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8A49" w14:textId="19E07663" w:rsidR="00DF5B18" w:rsidRDefault="00DF5B18" w:rsidP="00DC64D8">
      <w:pPr>
        <w:spacing w:after="0" w:line="240" w:lineRule="auto"/>
        <w:jc w:val="both"/>
        <w:rPr>
          <w:rFonts w:ascii="Arial" w:hAnsi="Arial" w:cs="Arial"/>
          <w:b/>
          <w:sz w:val="24"/>
          <w:szCs w:val="24"/>
        </w:rPr>
      </w:pPr>
    </w:p>
    <w:p w14:paraId="7BF9CF76" w14:textId="77777777" w:rsidR="00DF5B18" w:rsidRPr="003D576F" w:rsidRDefault="00DF5B18" w:rsidP="00DF5B18">
      <w:pPr>
        <w:jc w:val="center"/>
        <w:rPr>
          <w:color w:val="FF0000"/>
          <w:sz w:val="72"/>
          <w:szCs w:val="72"/>
          <w:u w:val="single"/>
          <w:lang w:val="en-US"/>
        </w:rPr>
      </w:pPr>
      <w:r w:rsidRPr="003D576F">
        <w:rPr>
          <w:color w:val="FF0000"/>
          <w:sz w:val="72"/>
          <w:szCs w:val="72"/>
          <w:u w:val="single"/>
          <w:lang w:val="en-US"/>
        </w:rPr>
        <w:t>SPRINGFIELD SCHOOL POLICY</w:t>
      </w:r>
    </w:p>
    <w:p w14:paraId="3998E8D0" w14:textId="77777777" w:rsidR="00DF5B18" w:rsidRDefault="00DF5B18" w:rsidP="00DF5B18">
      <w:r>
        <w:rPr>
          <w:noProof/>
        </w:rPr>
        <w:drawing>
          <wp:anchor distT="0" distB="0" distL="114300" distR="114300" simplePos="0" relativeHeight="251659264" behindDoc="0" locked="0" layoutInCell="1" allowOverlap="1" wp14:anchorId="7257BC8C" wp14:editId="60A02003">
            <wp:simplePos x="0" y="0"/>
            <wp:positionH relativeFrom="margin">
              <wp:posOffset>693420</wp:posOffset>
            </wp:positionH>
            <wp:positionV relativeFrom="paragraph">
              <wp:posOffset>255270</wp:posOffset>
            </wp:positionV>
            <wp:extent cx="4364990" cy="4364990"/>
            <wp:effectExtent l="0" t="0" r="0" b="0"/>
            <wp:wrapNone/>
            <wp:docPr id="2011865602" name="Picture 2"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65602" name="Picture 2" descr="A picture containing circle, screenshot, graphics, colorfulne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4990" cy="4364990"/>
                    </a:xfrm>
                    <a:prstGeom prst="rect">
                      <a:avLst/>
                    </a:prstGeom>
                    <a:noFill/>
                    <a:ln>
                      <a:noFill/>
                    </a:ln>
                  </pic:spPr>
                </pic:pic>
              </a:graphicData>
            </a:graphic>
          </wp:anchor>
        </w:drawing>
      </w:r>
    </w:p>
    <w:p w14:paraId="3A2852A6" w14:textId="77777777" w:rsidR="00DF5B18" w:rsidRDefault="00DF5B18" w:rsidP="00DF5B18"/>
    <w:p w14:paraId="37F7710A" w14:textId="77777777" w:rsidR="00DF5B18" w:rsidRDefault="00DF5B18" w:rsidP="00DF5B18"/>
    <w:p w14:paraId="2AB85218" w14:textId="77777777" w:rsidR="00DF5B18" w:rsidRDefault="00DF5B18" w:rsidP="00DF5B18"/>
    <w:p w14:paraId="7C3224CD" w14:textId="77777777" w:rsidR="00DF5B18" w:rsidRDefault="00DF5B18" w:rsidP="00DF5B18"/>
    <w:p w14:paraId="2ABAD49E" w14:textId="77777777" w:rsidR="00DF5B18" w:rsidRDefault="00DF5B18" w:rsidP="00DF5B18"/>
    <w:p w14:paraId="5C7B8CE2" w14:textId="77777777" w:rsidR="00DF5B18" w:rsidRDefault="00DF5B18" w:rsidP="00DF5B18"/>
    <w:p w14:paraId="0AD8B1FE" w14:textId="77777777" w:rsidR="00DF5B18" w:rsidRDefault="00DF5B18" w:rsidP="00DF5B18"/>
    <w:p w14:paraId="3631025D" w14:textId="77777777" w:rsidR="00DF5B18" w:rsidRDefault="00DF5B18" w:rsidP="00DF5B18"/>
    <w:p w14:paraId="11348041" w14:textId="77777777" w:rsidR="00DF5B18" w:rsidRDefault="00DF5B18" w:rsidP="00DF5B18"/>
    <w:p w14:paraId="2629089E" w14:textId="77777777" w:rsidR="00DF5B18" w:rsidRDefault="00DF5B18" w:rsidP="00DF5B18"/>
    <w:p w14:paraId="0F3C686C" w14:textId="77777777" w:rsidR="00DF5B18" w:rsidRDefault="00DF5B18" w:rsidP="00DF5B18"/>
    <w:p w14:paraId="1B7EB49A" w14:textId="77777777" w:rsidR="00DF5B18" w:rsidRDefault="00DF5B18" w:rsidP="00DF5B18"/>
    <w:p w14:paraId="66E348B7" w14:textId="77777777" w:rsidR="00DF5B18" w:rsidRDefault="00DF5B18" w:rsidP="00DF5B18"/>
    <w:p w14:paraId="38698D57" w14:textId="77777777" w:rsidR="00DF5B18" w:rsidRDefault="00DF5B18" w:rsidP="00DF5B18"/>
    <w:p w14:paraId="44601BEC" w14:textId="77777777" w:rsidR="00DF5B18" w:rsidRDefault="00DF5B18" w:rsidP="00DF5B18"/>
    <w:p w14:paraId="361BF3FE" w14:textId="77777777" w:rsidR="00DF5B18" w:rsidRDefault="00DF5B18" w:rsidP="00DF5B18">
      <w:r>
        <w:rPr>
          <w:noProof/>
        </w:rPr>
        <mc:AlternateContent>
          <mc:Choice Requires="wps">
            <w:drawing>
              <wp:anchor distT="0" distB="0" distL="114300" distR="114300" simplePos="0" relativeHeight="251660288" behindDoc="0" locked="0" layoutInCell="1" allowOverlap="1" wp14:anchorId="532CB8FD" wp14:editId="75C1A437">
                <wp:simplePos x="0" y="0"/>
                <wp:positionH relativeFrom="margin">
                  <wp:align>center</wp:align>
                </wp:positionH>
                <wp:positionV relativeFrom="paragraph">
                  <wp:posOffset>260350</wp:posOffset>
                </wp:positionV>
                <wp:extent cx="4432300" cy="1295400"/>
                <wp:effectExtent l="0" t="0" r="0" b="0"/>
                <wp:wrapNone/>
                <wp:docPr id="404720582" name="Rectangle 1"/>
                <wp:cNvGraphicFramePr/>
                <a:graphic xmlns:a="http://schemas.openxmlformats.org/drawingml/2006/main">
                  <a:graphicData uri="http://schemas.microsoft.com/office/word/2010/wordprocessingShape">
                    <wps:wsp>
                      <wps:cNvSpPr/>
                      <wps:spPr>
                        <a:xfrm>
                          <a:off x="0" y="0"/>
                          <a:ext cx="443230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C51D5" w14:textId="7E5172D0" w:rsidR="00DF5B18" w:rsidRPr="00897527" w:rsidRDefault="00DF5B18" w:rsidP="00DF5B18">
                            <w:pPr>
                              <w:rPr>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Pr>
                                <w:color w:val="FF0000"/>
                                <w:sz w:val="40"/>
                                <w:szCs w:val="40"/>
                                <w:lang w:val="en-US"/>
                              </w:rPr>
                              <w:tab/>
                            </w:r>
                            <w:r w:rsidRPr="003906D4">
                              <w:rPr>
                                <w:b/>
                                <w:bCs/>
                                <w:color w:val="000000" w:themeColor="text1"/>
                                <w:sz w:val="40"/>
                                <w:szCs w:val="40"/>
                                <w:lang w:val="en-US"/>
                              </w:rPr>
                              <w:t>Domestic Abuse Policy</w:t>
                            </w:r>
                          </w:p>
                          <w:p w14:paraId="5C9C0F86" w14:textId="164E9B15" w:rsidR="00DF5B18" w:rsidRPr="00897527" w:rsidRDefault="00DF5B18" w:rsidP="00DF5B18">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w:t>
                            </w:r>
                            <w:r w:rsidR="00016ED1">
                              <w:rPr>
                                <w:b/>
                                <w:bCs/>
                                <w:color w:val="000000" w:themeColor="text1"/>
                                <w:sz w:val="40"/>
                                <w:szCs w:val="40"/>
                                <w:lang w:val="en-US"/>
                              </w:rPr>
                              <w:t>2</w:t>
                            </w:r>
                            <w:r w:rsidR="00F53FDE">
                              <w:rPr>
                                <w:b/>
                                <w:bCs/>
                                <w:color w:val="000000" w:themeColor="text1"/>
                                <w:sz w:val="40"/>
                                <w:szCs w:val="40"/>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CB8FD" id="Rectangle 1" o:spid="_x0000_s1026" style="position:absolute;margin-left:0;margin-top:20.5pt;width:349pt;height:10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" filled="f" stroked="f" strokeweight="2pt">
                <v:textbox>
                  <w:txbxContent>
                    <w:p w14:paraId="1DBC51D5" w14:textId="7E5172D0" w:rsidR="00DF5B18" w:rsidRPr="00897527" w:rsidRDefault="00DF5B18" w:rsidP="00DF5B18">
                      <w:pPr>
                        <w:rPr>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Pr>
                          <w:color w:val="FF0000"/>
                          <w:sz w:val="40"/>
                          <w:szCs w:val="40"/>
                          <w:lang w:val="en-US"/>
                        </w:rPr>
                        <w:tab/>
                      </w:r>
                      <w:r w:rsidRPr="003906D4">
                        <w:rPr>
                          <w:b/>
                          <w:bCs/>
                          <w:color w:val="000000" w:themeColor="text1"/>
                          <w:sz w:val="40"/>
                          <w:szCs w:val="40"/>
                          <w:lang w:val="en-US"/>
                        </w:rPr>
                        <w:t>Domestic Abuse Policy</w:t>
                      </w:r>
                    </w:p>
                    <w:p w14:paraId="5C9C0F86" w14:textId="164E9B15" w:rsidR="00DF5B18" w:rsidRPr="00897527" w:rsidRDefault="00DF5B18" w:rsidP="00DF5B18">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w:t>
                      </w:r>
                      <w:r w:rsidR="00016ED1">
                        <w:rPr>
                          <w:b/>
                          <w:bCs/>
                          <w:color w:val="000000" w:themeColor="text1"/>
                          <w:sz w:val="40"/>
                          <w:szCs w:val="40"/>
                          <w:lang w:val="en-US"/>
                        </w:rPr>
                        <w:t>2</w:t>
                      </w:r>
                      <w:r w:rsidR="00F53FDE">
                        <w:rPr>
                          <w:b/>
                          <w:bCs/>
                          <w:color w:val="000000" w:themeColor="text1"/>
                          <w:sz w:val="40"/>
                          <w:szCs w:val="40"/>
                          <w:lang w:val="en-US"/>
                        </w:rPr>
                        <w:t>6</w:t>
                      </w:r>
                    </w:p>
                  </w:txbxContent>
                </v:textbox>
                <w10:wrap anchorx="margin"/>
              </v:rect>
            </w:pict>
          </mc:Fallback>
        </mc:AlternateContent>
      </w:r>
    </w:p>
    <w:p w14:paraId="696C2725" w14:textId="77777777" w:rsidR="00DF5B18" w:rsidRDefault="00DF5B18" w:rsidP="00DF5B18"/>
    <w:p w14:paraId="7526A868" w14:textId="77777777" w:rsidR="00DF5B18" w:rsidRDefault="00DF5B18" w:rsidP="00DF5B18"/>
    <w:p w14:paraId="6717822F" w14:textId="77777777" w:rsidR="00DF5B18" w:rsidRDefault="00DF5B18" w:rsidP="00DF5B18"/>
    <w:p w14:paraId="0BEA2E34" w14:textId="77777777" w:rsidR="00DF5B18" w:rsidRDefault="00DF5B18" w:rsidP="00DF5B18"/>
    <w:p w14:paraId="31FB2E4C" w14:textId="77777777" w:rsidR="00DF5B18" w:rsidRDefault="00DF5B18" w:rsidP="00DF5B18"/>
    <w:p w14:paraId="0C2BF64D" w14:textId="77777777" w:rsidR="00DF5B18" w:rsidRDefault="00DF5B18" w:rsidP="00DF5B18"/>
    <w:p w14:paraId="0D948F8A" w14:textId="77777777" w:rsidR="00DF5B18" w:rsidRDefault="00DF5B18" w:rsidP="00DF5B18"/>
    <w:p w14:paraId="17535104" w14:textId="77777777" w:rsidR="00DF5B18" w:rsidRDefault="00DF5B18" w:rsidP="00DF5B18">
      <w:r>
        <w:rPr>
          <w:noProof/>
        </w:rPr>
        <mc:AlternateContent>
          <mc:Choice Requires="wps">
            <w:drawing>
              <wp:anchor distT="0" distB="0" distL="114300" distR="114300" simplePos="0" relativeHeight="251661312" behindDoc="0" locked="0" layoutInCell="1" allowOverlap="1" wp14:anchorId="20C5B7CF" wp14:editId="5C295458">
                <wp:simplePos x="0" y="0"/>
                <wp:positionH relativeFrom="page">
                  <wp:posOffset>86360</wp:posOffset>
                </wp:positionH>
                <wp:positionV relativeFrom="paragraph">
                  <wp:posOffset>356235</wp:posOffset>
                </wp:positionV>
                <wp:extent cx="7493635" cy="1540057"/>
                <wp:effectExtent l="38100" t="19050" r="31115" b="22225"/>
                <wp:wrapNone/>
                <wp:docPr id="1618607918" name="Isosceles Triangle 1"/>
                <wp:cNvGraphicFramePr/>
                <a:graphic xmlns:a="http://schemas.openxmlformats.org/drawingml/2006/main">
                  <a:graphicData uri="http://schemas.microsoft.com/office/word/2010/wordprocessingShape">
                    <wps:wsp>
                      <wps:cNvSpPr/>
                      <wps:spPr>
                        <a:xfrm>
                          <a:off x="0" y="0"/>
                          <a:ext cx="7493635" cy="1540057"/>
                        </a:xfrm>
                        <a:prstGeom prst="triangle">
                          <a:avLst>
                            <a:gd name="adj" fmla="val 99709"/>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solidFill>
                            <a:schemeClr val="accent1">
                              <a:shade val="15000"/>
                              <a:alpha val="92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4CF1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6.8pt;margin-top:28.05pt;width:590.05pt;height:12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" adj="21537" fillcolor="#152639 [964]" strokecolor="#0a121c [484]" strokeweight="2pt">
                <v:fill color2="#4f81bd [3204]" rotate="t" angle="45" colors="0 #254872;.5 #3a6ba5;1 #4780c5" focus="100%" type="gradient"/>
                <v:stroke opacity="60395f"/>
                <w10:wrap anchorx="page"/>
              </v:shape>
            </w:pict>
          </mc:Fallback>
        </mc:AlternateContent>
      </w:r>
    </w:p>
    <w:p w14:paraId="532A8410" w14:textId="7FB2EF4F" w:rsidR="00DF5B18" w:rsidRDefault="00DF5B18">
      <w:pPr>
        <w:rPr>
          <w:rFonts w:ascii="Arial" w:hAnsi="Arial" w:cs="Arial"/>
          <w:b/>
          <w:sz w:val="24"/>
          <w:szCs w:val="24"/>
        </w:rPr>
      </w:pPr>
    </w:p>
    <w:p w14:paraId="2744EA62" w14:textId="77777777" w:rsidR="00B63E20" w:rsidRDefault="00B63E20" w:rsidP="00DC64D8">
      <w:pPr>
        <w:spacing w:after="0" w:line="240" w:lineRule="auto"/>
        <w:jc w:val="both"/>
        <w:rPr>
          <w:rFonts w:ascii="Arial" w:hAnsi="Arial" w:cs="Arial"/>
          <w:b/>
          <w:sz w:val="24"/>
          <w:szCs w:val="24"/>
        </w:rPr>
      </w:pPr>
    </w:p>
    <w:p w14:paraId="7DDCD654" w14:textId="77777777" w:rsidR="00B63E20" w:rsidRPr="00B63E20" w:rsidRDefault="00B63E20" w:rsidP="00B63E20">
      <w:pPr>
        <w:spacing w:after="0" w:line="240" w:lineRule="auto"/>
        <w:jc w:val="center"/>
        <w:rPr>
          <w:rFonts w:ascii="Arial" w:hAnsi="Arial" w:cs="Arial"/>
          <w:b/>
          <w:color w:val="FF0000"/>
          <w:sz w:val="32"/>
          <w:szCs w:val="32"/>
        </w:rPr>
      </w:pPr>
      <w:r w:rsidRPr="00B63E20">
        <w:rPr>
          <w:rFonts w:ascii="Arial" w:hAnsi="Arial" w:cs="Arial"/>
          <w:b/>
          <w:color w:val="FF0000"/>
          <w:sz w:val="32"/>
          <w:szCs w:val="32"/>
        </w:rPr>
        <w:t>Springfield School</w:t>
      </w:r>
    </w:p>
    <w:p w14:paraId="1C173D1E" w14:textId="77777777" w:rsidR="00B63E20" w:rsidRDefault="00B63E20" w:rsidP="00DC64D8">
      <w:pPr>
        <w:spacing w:after="0" w:line="240" w:lineRule="auto"/>
        <w:jc w:val="both"/>
        <w:rPr>
          <w:rFonts w:ascii="Arial" w:hAnsi="Arial" w:cs="Arial"/>
          <w:b/>
          <w:sz w:val="24"/>
          <w:szCs w:val="24"/>
        </w:rPr>
      </w:pPr>
    </w:p>
    <w:p w14:paraId="42907141" w14:textId="77777777" w:rsidR="00B63E20" w:rsidRDefault="00B63E20" w:rsidP="00B63E20">
      <w:pPr>
        <w:spacing w:after="0" w:line="240" w:lineRule="auto"/>
        <w:jc w:val="center"/>
        <w:rPr>
          <w:rFonts w:ascii="Arial" w:hAnsi="Arial" w:cs="Arial"/>
          <w:b/>
          <w:sz w:val="24"/>
          <w:szCs w:val="24"/>
        </w:rPr>
      </w:pPr>
      <w:bookmarkStart w:id="0" w:name="_Hlk140485619"/>
      <w:r>
        <w:rPr>
          <w:rFonts w:ascii="Arial" w:hAnsi="Arial" w:cs="Arial"/>
          <w:b/>
          <w:sz w:val="24"/>
          <w:szCs w:val="24"/>
        </w:rPr>
        <w:t>Domestic Abuse Policy</w:t>
      </w:r>
    </w:p>
    <w:bookmarkEnd w:id="0"/>
    <w:p w14:paraId="3A559DC9" w14:textId="77777777" w:rsidR="00B63E20" w:rsidRPr="00B63E20" w:rsidRDefault="00B63E20" w:rsidP="00B63E20">
      <w:pPr>
        <w:spacing w:after="0" w:line="240" w:lineRule="auto"/>
        <w:jc w:val="center"/>
        <w:rPr>
          <w:rFonts w:ascii="Arial" w:hAnsi="Arial" w:cs="Arial"/>
          <w:b/>
          <w:sz w:val="20"/>
          <w:szCs w:val="20"/>
        </w:rPr>
      </w:pPr>
      <w:r w:rsidRPr="00B63E20">
        <w:rPr>
          <w:rFonts w:ascii="Arial" w:hAnsi="Arial" w:cs="Arial"/>
          <w:b/>
          <w:sz w:val="20"/>
          <w:szCs w:val="20"/>
        </w:rPr>
        <w:t>Based on the CE model policy</w:t>
      </w:r>
    </w:p>
    <w:p w14:paraId="0192F354" w14:textId="77777777" w:rsidR="002B504E" w:rsidRPr="002B504E" w:rsidRDefault="002B504E" w:rsidP="002B504E">
      <w:pPr>
        <w:spacing w:after="0" w:line="240" w:lineRule="auto"/>
        <w:jc w:val="both"/>
        <w:rPr>
          <w:rFonts w:ascii="Arial" w:hAnsi="Arial" w:cs="Arial"/>
          <w:sz w:val="24"/>
          <w:szCs w:val="24"/>
        </w:rPr>
      </w:pPr>
    </w:p>
    <w:p w14:paraId="7D8D7FAE" w14:textId="77777777" w:rsidR="002B504E" w:rsidRPr="00666D1E" w:rsidRDefault="002B504E" w:rsidP="002B504E">
      <w:pPr>
        <w:spacing w:after="0" w:line="240" w:lineRule="auto"/>
        <w:jc w:val="both"/>
        <w:rPr>
          <w:rFonts w:ascii="Arial" w:hAnsi="Arial" w:cs="Arial"/>
          <w:b/>
          <w:sz w:val="24"/>
          <w:szCs w:val="24"/>
        </w:rPr>
      </w:pPr>
      <w:r w:rsidRPr="00666D1E">
        <w:rPr>
          <w:rFonts w:ascii="Arial" w:hAnsi="Arial" w:cs="Arial"/>
          <w:b/>
          <w:sz w:val="24"/>
          <w:szCs w:val="24"/>
        </w:rPr>
        <w:t>AIMS</w:t>
      </w:r>
    </w:p>
    <w:p w14:paraId="38682FD2" w14:textId="77777777" w:rsidR="002B504E" w:rsidRPr="002A59A1" w:rsidRDefault="002B504E" w:rsidP="002A59A1">
      <w:pPr>
        <w:spacing w:after="0" w:line="240" w:lineRule="auto"/>
        <w:jc w:val="both"/>
        <w:rPr>
          <w:rFonts w:ascii="Arial" w:hAnsi="Arial" w:cs="Arial"/>
          <w:sz w:val="24"/>
          <w:szCs w:val="24"/>
        </w:rPr>
      </w:pPr>
      <w:r w:rsidRPr="002A59A1">
        <w:rPr>
          <w:rFonts w:ascii="Arial" w:hAnsi="Arial" w:cs="Arial"/>
          <w:sz w:val="24"/>
          <w:szCs w:val="24"/>
        </w:rPr>
        <w:t>To ensure that domestic abuse is properly addressed as a workplace issue withi</w:t>
      </w:r>
      <w:r w:rsidR="004E755A" w:rsidRPr="002A59A1">
        <w:rPr>
          <w:rFonts w:ascii="Arial" w:hAnsi="Arial" w:cs="Arial"/>
          <w:sz w:val="24"/>
          <w:szCs w:val="24"/>
        </w:rPr>
        <w:t xml:space="preserve">n </w:t>
      </w:r>
      <w:r w:rsidR="00B63E20" w:rsidRPr="00392BFB">
        <w:rPr>
          <w:rFonts w:ascii="Arial" w:hAnsi="Arial" w:cs="Arial"/>
          <w:b/>
          <w:sz w:val="24"/>
          <w:szCs w:val="24"/>
        </w:rPr>
        <w:t>Springfield School</w:t>
      </w:r>
      <w:r w:rsidRPr="002A59A1">
        <w:rPr>
          <w:rFonts w:ascii="Arial" w:hAnsi="Arial" w:cs="Arial"/>
          <w:sz w:val="24"/>
          <w:szCs w:val="24"/>
        </w:rPr>
        <w:t>, through clear pr</w:t>
      </w:r>
      <w:r w:rsidR="0015579A" w:rsidRPr="002A59A1">
        <w:rPr>
          <w:rFonts w:ascii="Arial" w:hAnsi="Arial" w:cs="Arial"/>
          <w:sz w:val="24"/>
          <w:szCs w:val="24"/>
        </w:rPr>
        <w:t xml:space="preserve">ocedures, guidance and training, </w:t>
      </w:r>
      <w:r w:rsidRPr="002A59A1">
        <w:rPr>
          <w:rFonts w:ascii="Arial" w:hAnsi="Arial" w:cs="Arial"/>
          <w:sz w:val="24"/>
          <w:szCs w:val="24"/>
        </w:rPr>
        <w:t xml:space="preserve">and to highlight the levels of support available.  </w:t>
      </w:r>
    </w:p>
    <w:p w14:paraId="0FFF692D" w14:textId="77777777" w:rsidR="002B504E" w:rsidRPr="002B504E" w:rsidRDefault="002B504E" w:rsidP="002A59A1">
      <w:pPr>
        <w:spacing w:after="0" w:line="240" w:lineRule="auto"/>
        <w:jc w:val="both"/>
        <w:rPr>
          <w:rFonts w:ascii="Arial" w:hAnsi="Arial" w:cs="Arial"/>
          <w:sz w:val="24"/>
          <w:szCs w:val="24"/>
        </w:rPr>
      </w:pPr>
    </w:p>
    <w:p w14:paraId="5472ADAD" w14:textId="77777777" w:rsidR="002B504E" w:rsidRPr="002A59A1" w:rsidRDefault="002B504E" w:rsidP="002A59A1">
      <w:pPr>
        <w:spacing w:after="0" w:line="240" w:lineRule="auto"/>
        <w:jc w:val="both"/>
        <w:rPr>
          <w:rFonts w:ascii="Arial" w:hAnsi="Arial" w:cs="Arial"/>
          <w:sz w:val="24"/>
          <w:szCs w:val="24"/>
        </w:rPr>
      </w:pPr>
      <w:r w:rsidRPr="002A59A1">
        <w:rPr>
          <w:rFonts w:ascii="Arial" w:hAnsi="Arial" w:cs="Arial"/>
          <w:sz w:val="24"/>
          <w:szCs w:val="24"/>
        </w:rPr>
        <w:t>To seek to support employees who are experiencing domestic abuse as a survivor or victim and to promote accountability for those employees who are perpetrators of domestic abuse, supporting them to make positive domestic or behavioural changes.</w:t>
      </w:r>
    </w:p>
    <w:p w14:paraId="4E7DA6E1" w14:textId="77777777" w:rsidR="002B504E" w:rsidRPr="002B504E" w:rsidRDefault="002B504E" w:rsidP="002B504E">
      <w:pPr>
        <w:spacing w:after="0" w:line="240" w:lineRule="auto"/>
        <w:jc w:val="both"/>
        <w:rPr>
          <w:rFonts w:ascii="Arial" w:hAnsi="Arial" w:cs="Arial"/>
          <w:sz w:val="24"/>
          <w:szCs w:val="24"/>
        </w:rPr>
      </w:pPr>
    </w:p>
    <w:p w14:paraId="4577E832" w14:textId="77777777" w:rsidR="002B504E" w:rsidRPr="00A57F46" w:rsidRDefault="002B504E" w:rsidP="002B504E">
      <w:pPr>
        <w:spacing w:after="0" w:line="240" w:lineRule="auto"/>
        <w:jc w:val="both"/>
        <w:rPr>
          <w:rFonts w:ascii="Arial" w:hAnsi="Arial" w:cs="Arial"/>
          <w:b/>
          <w:sz w:val="24"/>
          <w:szCs w:val="24"/>
        </w:rPr>
      </w:pPr>
      <w:r w:rsidRPr="00A57F46">
        <w:rPr>
          <w:rFonts w:ascii="Arial" w:hAnsi="Arial" w:cs="Arial"/>
          <w:b/>
          <w:sz w:val="24"/>
          <w:szCs w:val="24"/>
        </w:rPr>
        <w:t>DEFINITION</w:t>
      </w:r>
    </w:p>
    <w:p w14:paraId="24139391" w14:textId="77777777" w:rsidR="002B504E" w:rsidRDefault="00392BFB" w:rsidP="002B504E">
      <w:pPr>
        <w:spacing w:after="0" w:line="240" w:lineRule="auto"/>
        <w:jc w:val="both"/>
        <w:rPr>
          <w:rFonts w:ascii="Arial" w:hAnsi="Arial" w:cs="Arial"/>
          <w:sz w:val="24"/>
          <w:szCs w:val="24"/>
        </w:rPr>
      </w:pPr>
      <w:r w:rsidRPr="00392BFB">
        <w:rPr>
          <w:rFonts w:ascii="Arial" w:hAnsi="Arial" w:cs="Arial"/>
          <w:b/>
          <w:sz w:val="24"/>
          <w:szCs w:val="24"/>
        </w:rPr>
        <w:t>Springfield School</w:t>
      </w:r>
      <w:r w:rsidRPr="002B504E">
        <w:rPr>
          <w:rFonts w:ascii="Arial" w:hAnsi="Arial" w:cs="Arial"/>
          <w:sz w:val="24"/>
          <w:szCs w:val="24"/>
        </w:rPr>
        <w:t xml:space="preserve"> </w:t>
      </w:r>
      <w:r w:rsidR="002B504E" w:rsidRPr="002B504E">
        <w:rPr>
          <w:rFonts w:ascii="Arial" w:hAnsi="Arial" w:cs="Arial"/>
          <w:sz w:val="24"/>
          <w:szCs w:val="24"/>
        </w:rPr>
        <w:t>has adopted the government definition of domestic abuse as:</w:t>
      </w:r>
    </w:p>
    <w:p w14:paraId="1E10ED81" w14:textId="77777777" w:rsidR="00666D1E" w:rsidRPr="002B504E" w:rsidRDefault="00666D1E" w:rsidP="002B504E">
      <w:pPr>
        <w:spacing w:after="0" w:line="240" w:lineRule="auto"/>
        <w:jc w:val="both"/>
        <w:rPr>
          <w:rFonts w:ascii="Arial" w:hAnsi="Arial" w:cs="Arial"/>
          <w:sz w:val="24"/>
          <w:szCs w:val="24"/>
        </w:rPr>
      </w:pPr>
    </w:p>
    <w:p w14:paraId="0A7440D0" w14:textId="77777777" w:rsidR="002B504E" w:rsidRDefault="002B504E" w:rsidP="002B504E">
      <w:pPr>
        <w:spacing w:after="0" w:line="240" w:lineRule="auto"/>
        <w:jc w:val="both"/>
        <w:rPr>
          <w:rFonts w:ascii="Arial" w:hAnsi="Arial" w:cs="Arial"/>
          <w:i/>
          <w:iCs/>
          <w:sz w:val="24"/>
          <w:szCs w:val="24"/>
          <w:lang w:val="en"/>
        </w:rPr>
      </w:pPr>
      <w:r w:rsidRPr="002B504E">
        <w:rPr>
          <w:rFonts w:ascii="Arial" w:hAnsi="Arial" w:cs="Arial"/>
          <w:i/>
          <w:iCs/>
          <w:sz w:val="24"/>
          <w:szCs w:val="24"/>
          <w:lang w:val="en"/>
        </w:rPr>
        <w:t>“Any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w:t>
      </w:r>
    </w:p>
    <w:p w14:paraId="28E721F6" w14:textId="77777777" w:rsidR="004E755A" w:rsidRPr="002B504E" w:rsidRDefault="004E755A" w:rsidP="002B504E">
      <w:pPr>
        <w:spacing w:after="0" w:line="240" w:lineRule="auto"/>
        <w:jc w:val="both"/>
        <w:rPr>
          <w:rFonts w:ascii="Arial" w:hAnsi="Arial" w:cs="Arial"/>
          <w:i/>
          <w:iCs/>
          <w:sz w:val="24"/>
          <w:szCs w:val="24"/>
          <w:lang w:val="en"/>
        </w:rPr>
      </w:pPr>
    </w:p>
    <w:p w14:paraId="460EAF43" w14:textId="77777777" w:rsidR="002B504E" w:rsidRPr="002B504E" w:rsidRDefault="002B504E" w:rsidP="00FB1F0D">
      <w:pPr>
        <w:numPr>
          <w:ilvl w:val="0"/>
          <w:numId w:val="32"/>
        </w:numPr>
        <w:spacing w:after="0" w:line="240" w:lineRule="auto"/>
        <w:jc w:val="both"/>
        <w:rPr>
          <w:rFonts w:ascii="Arial" w:hAnsi="Arial" w:cs="Arial"/>
          <w:sz w:val="24"/>
          <w:szCs w:val="24"/>
          <w:lang w:val="en"/>
        </w:rPr>
      </w:pPr>
      <w:r w:rsidRPr="002B504E">
        <w:rPr>
          <w:rFonts w:ascii="Arial" w:hAnsi="Arial" w:cs="Arial"/>
          <w:i/>
          <w:iCs/>
          <w:sz w:val="24"/>
          <w:szCs w:val="24"/>
          <w:lang w:val="en"/>
        </w:rPr>
        <w:t>psychological</w:t>
      </w:r>
    </w:p>
    <w:p w14:paraId="3C666F76" w14:textId="77777777" w:rsidR="002B504E" w:rsidRPr="002B504E" w:rsidRDefault="002B504E" w:rsidP="00FB1F0D">
      <w:pPr>
        <w:numPr>
          <w:ilvl w:val="0"/>
          <w:numId w:val="32"/>
        </w:numPr>
        <w:spacing w:after="0" w:line="240" w:lineRule="auto"/>
        <w:jc w:val="both"/>
        <w:rPr>
          <w:rFonts w:ascii="Arial" w:hAnsi="Arial" w:cs="Arial"/>
          <w:sz w:val="24"/>
          <w:szCs w:val="24"/>
          <w:lang w:val="en"/>
        </w:rPr>
      </w:pPr>
      <w:r w:rsidRPr="002B504E">
        <w:rPr>
          <w:rFonts w:ascii="Arial" w:hAnsi="Arial" w:cs="Arial"/>
          <w:i/>
          <w:iCs/>
          <w:sz w:val="24"/>
          <w:szCs w:val="24"/>
          <w:lang w:val="en"/>
        </w:rPr>
        <w:t>physical</w:t>
      </w:r>
    </w:p>
    <w:p w14:paraId="40CEDEB4" w14:textId="77777777" w:rsidR="002B504E" w:rsidRPr="002B504E" w:rsidRDefault="002B504E" w:rsidP="00FB1F0D">
      <w:pPr>
        <w:numPr>
          <w:ilvl w:val="0"/>
          <w:numId w:val="32"/>
        </w:numPr>
        <w:spacing w:after="0" w:line="240" w:lineRule="auto"/>
        <w:jc w:val="both"/>
        <w:rPr>
          <w:rFonts w:ascii="Arial" w:hAnsi="Arial" w:cs="Arial"/>
          <w:sz w:val="24"/>
          <w:szCs w:val="24"/>
          <w:lang w:val="en"/>
        </w:rPr>
      </w:pPr>
      <w:r w:rsidRPr="002B504E">
        <w:rPr>
          <w:rFonts w:ascii="Arial" w:hAnsi="Arial" w:cs="Arial"/>
          <w:i/>
          <w:iCs/>
          <w:sz w:val="24"/>
          <w:szCs w:val="24"/>
          <w:lang w:val="en"/>
        </w:rPr>
        <w:t>sexual</w:t>
      </w:r>
    </w:p>
    <w:p w14:paraId="5B427B40" w14:textId="77777777" w:rsidR="002B504E" w:rsidRPr="002B504E" w:rsidRDefault="002B504E" w:rsidP="00FB1F0D">
      <w:pPr>
        <w:numPr>
          <w:ilvl w:val="0"/>
          <w:numId w:val="32"/>
        </w:numPr>
        <w:spacing w:after="0" w:line="240" w:lineRule="auto"/>
        <w:jc w:val="both"/>
        <w:rPr>
          <w:rFonts w:ascii="Arial" w:hAnsi="Arial" w:cs="Arial"/>
          <w:sz w:val="24"/>
          <w:szCs w:val="24"/>
          <w:lang w:val="en"/>
        </w:rPr>
      </w:pPr>
      <w:r w:rsidRPr="002B504E">
        <w:rPr>
          <w:rFonts w:ascii="Arial" w:hAnsi="Arial" w:cs="Arial"/>
          <w:i/>
          <w:iCs/>
          <w:sz w:val="24"/>
          <w:szCs w:val="24"/>
          <w:lang w:val="en"/>
        </w:rPr>
        <w:t>financial</w:t>
      </w:r>
    </w:p>
    <w:p w14:paraId="207F3A9E" w14:textId="77777777" w:rsidR="002B504E" w:rsidRPr="00A57F46" w:rsidRDefault="002B504E" w:rsidP="00FB1F0D">
      <w:pPr>
        <w:numPr>
          <w:ilvl w:val="0"/>
          <w:numId w:val="32"/>
        </w:numPr>
        <w:spacing w:after="0" w:line="240" w:lineRule="auto"/>
        <w:jc w:val="both"/>
        <w:rPr>
          <w:rFonts w:ascii="Arial" w:hAnsi="Arial" w:cs="Arial"/>
          <w:sz w:val="24"/>
          <w:szCs w:val="24"/>
          <w:lang w:val="en"/>
        </w:rPr>
      </w:pPr>
      <w:r w:rsidRPr="002B504E">
        <w:rPr>
          <w:rFonts w:ascii="Arial" w:hAnsi="Arial" w:cs="Arial"/>
          <w:i/>
          <w:iCs/>
          <w:sz w:val="24"/>
          <w:szCs w:val="24"/>
          <w:lang w:val="en"/>
        </w:rPr>
        <w:t>emotional</w:t>
      </w:r>
    </w:p>
    <w:p w14:paraId="4BF8763F" w14:textId="77777777" w:rsidR="00A57F46" w:rsidRPr="002B504E" w:rsidRDefault="00A57F46" w:rsidP="00A57F46">
      <w:pPr>
        <w:spacing w:after="0" w:line="240" w:lineRule="auto"/>
        <w:ind w:left="720"/>
        <w:jc w:val="both"/>
        <w:rPr>
          <w:rFonts w:ascii="Arial" w:hAnsi="Arial" w:cs="Arial"/>
          <w:sz w:val="24"/>
          <w:szCs w:val="24"/>
          <w:lang w:val="en"/>
        </w:rPr>
      </w:pPr>
    </w:p>
    <w:p w14:paraId="15DD273B" w14:textId="77777777" w:rsidR="002B504E" w:rsidRDefault="002B504E" w:rsidP="002B504E">
      <w:pPr>
        <w:spacing w:after="0" w:line="240" w:lineRule="auto"/>
        <w:jc w:val="both"/>
        <w:rPr>
          <w:rFonts w:ascii="Arial" w:hAnsi="Arial" w:cs="Arial"/>
          <w:i/>
          <w:iCs/>
          <w:sz w:val="24"/>
          <w:szCs w:val="24"/>
          <w:lang w:val="en"/>
        </w:rPr>
      </w:pPr>
      <w:r w:rsidRPr="002B504E">
        <w:rPr>
          <w:rFonts w:ascii="Arial" w:hAnsi="Arial" w:cs="Arial"/>
          <w:i/>
          <w:iCs/>
          <w:sz w:val="24"/>
          <w:szCs w:val="24"/>
          <w:lang w:val="en"/>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6036BBD4" w14:textId="77777777" w:rsidR="00A57F46" w:rsidRPr="002B504E" w:rsidRDefault="00A57F46" w:rsidP="002B504E">
      <w:pPr>
        <w:spacing w:after="0" w:line="240" w:lineRule="auto"/>
        <w:jc w:val="both"/>
        <w:rPr>
          <w:rFonts w:ascii="Arial" w:hAnsi="Arial" w:cs="Arial"/>
          <w:sz w:val="24"/>
          <w:szCs w:val="24"/>
          <w:lang w:val="en"/>
        </w:rPr>
      </w:pPr>
    </w:p>
    <w:p w14:paraId="2ED0931A" w14:textId="77777777" w:rsidR="002B504E" w:rsidRDefault="002B504E" w:rsidP="002B504E">
      <w:pPr>
        <w:spacing w:after="0" w:line="240" w:lineRule="auto"/>
        <w:jc w:val="both"/>
        <w:rPr>
          <w:rFonts w:ascii="Arial" w:hAnsi="Arial" w:cs="Arial"/>
          <w:i/>
          <w:iCs/>
          <w:sz w:val="24"/>
          <w:szCs w:val="24"/>
          <w:lang w:val="en"/>
        </w:rPr>
      </w:pPr>
      <w:r w:rsidRPr="002B504E">
        <w:rPr>
          <w:rFonts w:ascii="Arial" w:hAnsi="Arial" w:cs="Arial"/>
          <w:i/>
          <w:iCs/>
          <w:sz w:val="24"/>
          <w:szCs w:val="24"/>
          <w:lang w:val="en"/>
        </w:rPr>
        <w:t>Coercive behaviour is: an act or a pattern of acts of assault, threats, humiliation and intimidation or other abuse that is used to harm, punish, or frighten their victim.”*</w:t>
      </w:r>
    </w:p>
    <w:p w14:paraId="12A8132E" w14:textId="77777777" w:rsidR="004E755A" w:rsidRPr="002B504E" w:rsidRDefault="004E755A" w:rsidP="002B504E">
      <w:pPr>
        <w:spacing w:after="0" w:line="240" w:lineRule="auto"/>
        <w:jc w:val="both"/>
        <w:rPr>
          <w:rFonts w:ascii="Arial" w:hAnsi="Arial" w:cs="Arial"/>
          <w:sz w:val="24"/>
          <w:szCs w:val="24"/>
          <w:lang w:val="en"/>
        </w:rPr>
      </w:pPr>
    </w:p>
    <w:p w14:paraId="54F4912B" w14:textId="77777777" w:rsidR="002B504E" w:rsidRDefault="002B504E" w:rsidP="002B504E">
      <w:pPr>
        <w:spacing w:after="0" w:line="240" w:lineRule="auto"/>
        <w:jc w:val="both"/>
        <w:rPr>
          <w:rFonts w:ascii="Arial" w:hAnsi="Arial" w:cs="Arial"/>
          <w:i/>
          <w:iCs/>
          <w:sz w:val="24"/>
          <w:szCs w:val="24"/>
          <w:lang w:val="en"/>
        </w:rPr>
      </w:pPr>
      <w:r w:rsidRPr="002B504E">
        <w:rPr>
          <w:rFonts w:ascii="Arial" w:hAnsi="Arial" w:cs="Arial"/>
          <w:i/>
          <w:iCs/>
          <w:sz w:val="24"/>
          <w:szCs w:val="24"/>
          <w:lang w:val="en"/>
        </w:rPr>
        <w:t>(*This definition includes so called ‘honour’ based violence, female genital mutilation (FGM) and forced marriage, and is clear that victims are not confined to one gender or ethnic group).</w:t>
      </w:r>
    </w:p>
    <w:p w14:paraId="45720712" w14:textId="77777777" w:rsidR="00AB7C7E" w:rsidRDefault="00AB7C7E" w:rsidP="002A59A1">
      <w:pPr>
        <w:rPr>
          <w:rFonts w:ascii="Arial" w:hAnsi="Arial" w:cs="Arial"/>
          <w:b/>
          <w:sz w:val="24"/>
          <w:szCs w:val="24"/>
        </w:rPr>
      </w:pPr>
    </w:p>
    <w:p w14:paraId="42861F52" w14:textId="77777777" w:rsidR="00AB7C7E" w:rsidRDefault="00664FD9" w:rsidP="00AB7C7E">
      <w:pPr>
        <w:rPr>
          <w:rFonts w:ascii="Arial" w:hAnsi="Arial" w:cs="Arial"/>
          <w:b/>
          <w:sz w:val="24"/>
          <w:szCs w:val="24"/>
        </w:rPr>
      </w:pPr>
      <w:r>
        <w:rPr>
          <w:rFonts w:ascii="Arial" w:hAnsi="Arial" w:cs="Arial"/>
          <w:b/>
          <w:sz w:val="24"/>
          <w:szCs w:val="24"/>
        </w:rPr>
        <w:t xml:space="preserve">POLICY </w:t>
      </w:r>
      <w:r w:rsidR="002B504E" w:rsidRPr="00A57F46">
        <w:rPr>
          <w:rFonts w:ascii="Arial" w:hAnsi="Arial" w:cs="Arial"/>
          <w:b/>
          <w:sz w:val="24"/>
          <w:szCs w:val="24"/>
        </w:rPr>
        <w:t xml:space="preserve">STATEMENT </w:t>
      </w:r>
    </w:p>
    <w:p w14:paraId="2E6C6834" w14:textId="72300677" w:rsidR="002B504E" w:rsidRPr="00AB7C7E" w:rsidRDefault="00392BFB" w:rsidP="00AB7C7E">
      <w:pPr>
        <w:rPr>
          <w:rFonts w:ascii="Arial" w:hAnsi="Arial" w:cs="Arial"/>
          <w:b/>
          <w:sz w:val="24"/>
          <w:szCs w:val="24"/>
        </w:rPr>
      </w:pPr>
      <w:r w:rsidRPr="00392BFB">
        <w:rPr>
          <w:rFonts w:ascii="Arial" w:hAnsi="Arial" w:cs="Arial"/>
          <w:b/>
          <w:sz w:val="24"/>
          <w:szCs w:val="24"/>
        </w:rPr>
        <w:t>Springfield School</w:t>
      </w:r>
      <w:r w:rsidRPr="002B504E">
        <w:rPr>
          <w:rFonts w:ascii="Arial" w:hAnsi="Arial" w:cs="Arial"/>
          <w:sz w:val="24"/>
          <w:szCs w:val="24"/>
        </w:rPr>
        <w:t xml:space="preserve"> </w:t>
      </w:r>
      <w:r w:rsidR="002B504E" w:rsidRPr="002B504E">
        <w:rPr>
          <w:rFonts w:ascii="Arial" w:hAnsi="Arial" w:cs="Arial"/>
          <w:sz w:val="24"/>
          <w:szCs w:val="24"/>
        </w:rPr>
        <w:t xml:space="preserve">recognises that domestic abuse is a form of discrimination and harassment which may adversely affect its employees and their </w:t>
      </w:r>
      <w:r w:rsidR="00FC1DBE" w:rsidRPr="002B504E">
        <w:rPr>
          <w:rFonts w:ascii="Arial" w:hAnsi="Arial" w:cs="Arial"/>
          <w:sz w:val="24"/>
          <w:szCs w:val="24"/>
        </w:rPr>
        <w:t>families and</w:t>
      </w:r>
      <w:r w:rsidR="002B504E" w:rsidRPr="002B504E">
        <w:rPr>
          <w:rFonts w:ascii="Arial" w:hAnsi="Arial" w:cs="Arial"/>
          <w:sz w:val="24"/>
          <w:szCs w:val="24"/>
        </w:rPr>
        <w:t xml:space="preserve"> believes that everyone has a right to live free from fear and abuse and is committed to minimising the risk to individuals and families and to promoting recovery for all. </w:t>
      </w:r>
    </w:p>
    <w:p w14:paraId="0FE65D73" w14:textId="77777777" w:rsidR="00A57F46" w:rsidRPr="002B504E" w:rsidRDefault="00A57F46" w:rsidP="002B504E">
      <w:pPr>
        <w:spacing w:after="0" w:line="240" w:lineRule="auto"/>
        <w:jc w:val="both"/>
        <w:rPr>
          <w:rFonts w:ascii="Arial" w:hAnsi="Arial" w:cs="Arial"/>
          <w:sz w:val="24"/>
          <w:szCs w:val="24"/>
        </w:rPr>
      </w:pPr>
    </w:p>
    <w:p w14:paraId="139BADFE" w14:textId="77777777" w:rsidR="002B504E" w:rsidRDefault="004E755A" w:rsidP="002B504E">
      <w:pPr>
        <w:spacing w:after="0" w:line="240" w:lineRule="auto"/>
        <w:jc w:val="both"/>
        <w:rPr>
          <w:rFonts w:ascii="Arial" w:hAnsi="Arial" w:cs="Arial"/>
          <w:sz w:val="24"/>
          <w:szCs w:val="24"/>
        </w:rPr>
      </w:pPr>
      <w:r>
        <w:rPr>
          <w:rFonts w:ascii="Arial" w:hAnsi="Arial" w:cs="Arial"/>
          <w:sz w:val="24"/>
          <w:szCs w:val="24"/>
        </w:rPr>
        <w:lastRenderedPageBreak/>
        <w:t>The school/academy</w:t>
      </w:r>
      <w:r w:rsidR="002B504E" w:rsidRPr="002B504E">
        <w:rPr>
          <w:rFonts w:ascii="Arial" w:hAnsi="Arial" w:cs="Arial"/>
          <w:sz w:val="24"/>
          <w:szCs w:val="24"/>
        </w:rPr>
        <w:t xml:space="preserve"> regards any form of domestic abuse as unacceptable and recognises it is a serious safeguarding issue for both adults and children. It gives effect to this position by:</w:t>
      </w:r>
    </w:p>
    <w:p w14:paraId="566E9900" w14:textId="77777777" w:rsidR="00A57F46" w:rsidRPr="002B504E" w:rsidRDefault="00A57F46" w:rsidP="002B504E">
      <w:pPr>
        <w:spacing w:after="0" w:line="240" w:lineRule="auto"/>
        <w:jc w:val="both"/>
        <w:rPr>
          <w:rFonts w:ascii="Arial" w:hAnsi="Arial" w:cs="Arial"/>
          <w:sz w:val="24"/>
          <w:szCs w:val="24"/>
        </w:rPr>
      </w:pPr>
    </w:p>
    <w:p w14:paraId="6BF089E3" w14:textId="77777777" w:rsidR="002B504E" w:rsidRPr="00FB1F0D" w:rsidRDefault="002B504E" w:rsidP="00FB1F0D">
      <w:pPr>
        <w:pStyle w:val="ListParagraph"/>
        <w:numPr>
          <w:ilvl w:val="0"/>
          <w:numId w:val="33"/>
        </w:numPr>
        <w:spacing w:after="0" w:line="240" w:lineRule="auto"/>
        <w:jc w:val="both"/>
        <w:rPr>
          <w:rFonts w:ascii="Arial" w:hAnsi="Arial" w:cs="Arial"/>
          <w:sz w:val="24"/>
          <w:szCs w:val="24"/>
        </w:rPr>
      </w:pPr>
      <w:r w:rsidRPr="00FB1F0D">
        <w:rPr>
          <w:rFonts w:ascii="Arial" w:hAnsi="Arial" w:cs="Arial"/>
          <w:sz w:val="24"/>
          <w:szCs w:val="24"/>
        </w:rPr>
        <w:t>developing, implementing and publicising this policy;</w:t>
      </w:r>
    </w:p>
    <w:p w14:paraId="05E6B118" w14:textId="77777777" w:rsidR="002B504E" w:rsidRPr="002B504E" w:rsidRDefault="002B504E" w:rsidP="00FB1F0D">
      <w:pPr>
        <w:spacing w:after="0" w:line="240" w:lineRule="auto"/>
        <w:jc w:val="both"/>
        <w:rPr>
          <w:rFonts w:ascii="Arial" w:hAnsi="Arial" w:cs="Arial"/>
          <w:sz w:val="24"/>
          <w:szCs w:val="24"/>
        </w:rPr>
      </w:pPr>
    </w:p>
    <w:p w14:paraId="7E24A149" w14:textId="77777777" w:rsidR="002B504E" w:rsidRPr="00FB1F0D" w:rsidRDefault="002B504E" w:rsidP="00FB1F0D">
      <w:pPr>
        <w:pStyle w:val="ListParagraph"/>
        <w:numPr>
          <w:ilvl w:val="0"/>
          <w:numId w:val="33"/>
        </w:numPr>
        <w:spacing w:after="0" w:line="240" w:lineRule="auto"/>
        <w:jc w:val="both"/>
        <w:rPr>
          <w:rFonts w:ascii="Arial" w:hAnsi="Arial" w:cs="Arial"/>
          <w:sz w:val="24"/>
          <w:szCs w:val="24"/>
        </w:rPr>
      </w:pPr>
      <w:r w:rsidRPr="00FB1F0D">
        <w:rPr>
          <w:rFonts w:ascii="Arial" w:hAnsi="Arial" w:cs="Arial"/>
          <w:sz w:val="24"/>
          <w:szCs w:val="24"/>
        </w:rPr>
        <w:t>providing a clear process for the identification of and response to employees affected by domestic abuse;</w:t>
      </w:r>
    </w:p>
    <w:p w14:paraId="5E4C56DE" w14:textId="77777777" w:rsidR="002B504E" w:rsidRPr="002B504E" w:rsidRDefault="002B504E" w:rsidP="00FB1F0D">
      <w:pPr>
        <w:spacing w:after="0" w:line="240" w:lineRule="auto"/>
        <w:jc w:val="both"/>
        <w:rPr>
          <w:rFonts w:ascii="Arial" w:hAnsi="Arial" w:cs="Arial"/>
          <w:sz w:val="24"/>
          <w:szCs w:val="24"/>
        </w:rPr>
      </w:pPr>
    </w:p>
    <w:p w14:paraId="31AD6B79" w14:textId="77777777" w:rsidR="002B504E" w:rsidRPr="00FB1F0D" w:rsidRDefault="002B504E" w:rsidP="00FB1F0D">
      <w:pPr>
        <w:pStyle w:val="ListParagraph"/>
        <w:numPr>
          <w:ilvl w:val="0"/>
          <w:numId w:val="33"/>
        </w:numPr>
        <w:spacing w:after="0" w:line="240" w:lineRule="auto"/>
        <w:jc w:val="both"/>
        <w:rPr>
          <w:rFonts w:ascii="Arial" w:hAnsi="Arial" w:cs="Arial"/>
          <w:sz w:val="24"/>
          <w:szCs w:val="24"/>
        </w:rPr>
      </w:pPr>
      <w:r w:rsidRPr="00FB1F0D">
        <w:rPr>
          <w:rFonts w:ascii="Arial" w:hAnsi="Arial" w:cs="Arial"/>
          <w:sz w:val="24"/>
          <w:szCs w:val="24"/>
        </w:rPr>
        <w:t xml:space="preserve">providing appropriate training for the </w:t>
      </w:r>
      <w:r w:rsidR="00567566" w:rsidRPr="00FB1F0D">
        <w:rPr>
          <w:rFonts w:ascii="Arial" w:hAnsi="Arial" w:cs="Arial"/>
          <w:sz w:val="24"/>
          <w:szCs w:val="24"/>
        </w:rPr>
        <w:t>head teacher/principal/manager</w:t>
      </w:r>
      <w:r w:rsidRPr="00FB1F0D">
        <w:rPr>
          <w:rFonts w:ascii="Arial" w:hAnsi="Arial" w:cs="Arial"/>
          <w:sz w:val="24"/>
          <w:szCs w:val="24"/>
        </w:rPr>
        <w:t>s and all employees; and</w:t>
      </w:r>
    </w:p>
    <w:p w14:paraId="6500DF37" w14:textId="77777777" w:rsidR="002B504E" w:rsidRPr="002B504E" w:rsidRDefault="002B504E" w:rsidP="00FB1F0D">
      <w:pPr>
        <w:spacing w:after="0" w:line="240" w:lineRule="auto"/>
        <w:jc w:val="both"/>
        <w:rPr>
          <w:rFonts w:ascii="Arial" w:hAnsi="Arial" w:cs="Arial"/>
          <w:sz w:val="24"/>
          <w:szCs w:val="24"/>
        </w:rPr>
      </w:pPr>
    </w:p>
    <w:p w14:paraId="6D802E26" w14:textId="77777777" w:rsidR="002B504E" w:rsidRPr="00FB1F0D" w:rsidRDefault="002B504E" w:rsidP="00FB1F0D">
      <w:pPr>
        <w:pStyle w:val="ListParagraph"/>
        <w:numPr>
          <w:ilvl w:val="0"/>
          <w:numId w:val="33"/>
        </w:numPr>
        <w:spacing w:after="0" w:line="240" w:lineRule="auto"/>
        <w:jc w:val="both"/>
        <w:rPr>
          <w:rFonts w:ascii="Arial" w:hAnsi="Arial" w:cs="Arial"/>
          <w:sz w:val="24"/>
          <w:szCs w:val="24"/>
        </w:rPr>
      </w:pPr>
      <w:r w:rsidRPr="00FB1F0D">
        <w:rPr>
          <w:rFonts w:ascii="Arial" w:hAnsi="Arial" w:cs="Arial"/>
          <w:sz w:val="24"/>
          <w:szCs w:val="24"/>
        </w:rPr>
        <w:t>providing support for employees who are affected by domestic abuse.</w:t>
      </w:r>
    </w:p>
    <w:p w14:paraId="69775A98" w14:textId="77777777" w:rsidR="002B504E" w:rsidRPr="002B504E" w:rsidRDefault="002B504E" w:rsidP="002B504E">
      <w:pPr>
        <w:spacing w:after="0" w:line="240" w:lineRule="auto"/>
        <w:jc w:val="both"/>
        <w:rPr>
          <w:rFonts w:ascii="Arial" w:hAnsi="Arial" w:cs="Arial"/>
          <w:sz w:val="24"/>
          <w:szCs w:val="24"/>
        </w:rPr>
      </w:pPr>
    </w:p>
    <w:p w14:paraId="22DB5D8D" w14:textId="77777777" w:rsidR="002B504E" w:rsidRPr="002B504E" w:rsidRDefault="002B504E" w:rsidP="002B504E">
      <w:pPr>
        <w:spacing w:after="0" w:line="240" w:lineRule="auto"/>
        <w:jc w:val="both"/>
        <w:rPr>
          <w:rFonts w:ascii="Arial" w:hAnsi="Arial" w:cs="Arial"/>
          <w:sz w:val="24"/>
          <w:szCs w:val="24"/>
        </w:rPr>
      </w:pPr>
      <w:r w:rsidRPr="002B504E">
        <w:rPr>
          <w:rFonts w:ascii="Arial" w:hAnsi="Arial" w:cs="Arial"/>
          <w:sz w:val="24"/>
          <w:szCs w:val="24"/>
        </w:rPr>
        <w:t>Domestic abuse perpetrated by employees will not be condoned under any circumstance</w:t>
      </w:r>
      <w:r w:rsidR="002A56E6">
        <w:rPr>
          <w:rFonts w:ascii="Arial" w:hAnsi="Arial" w:cs="Arial"/>
          <w:sz w:val="24"/>
          <w:szCs w:val="24"/>
        </w:rPr>
        <w:t xml:space="preserve">s and any individual charged, </w:t>
      </w:r>
      <w:r w:rsidRPr="002B504E">
        <w:rPr>
          <w:rFonts w:ascii="Arial" w:hAnsi="Arial" w:cs="Arial"/>
          <w:sz w:val="24"/>
          <w:szCs w:val="24"/>
        </w:rPr>
        <w:t xml:space="preserve">convicted </w:t>
      </w:r>
      <w:r w:rsidR="002A56E6">
        <w:rPr>
          <w:rFonts w:ascii="Arial" w:hAnsi="Arial" w:cs="Arial"/>
          <w:sz w:val="24"/>
          <w:szCs w:val="24"/>
        </w:rPr>
        <w:t xml:space="preserve">or cautioned </w:t>
      </w:r>
      <w:r w:rsidRPr="002B504E">
        <w:rPr>
          <w:rFonts w:ascii="Arial" w:hAnsi="Arial" w:cs="Arial"/>
          <w:sz w:val="24"/>
          <w:szCs w:val="24"/>
        </w:rPr>
        <w:t>of a domestic abuse related offence may be subject to the school/academy’s disciplinary procedures.</w:t>
      </w:r>
      <w:r w:rsidR="00A57F46">
        <w:rPr>
          <w:rFonts w:ascii="Arial" w:hAnsi="Arial" w:cs="Arial"/>
          <w:sz w:val="24"/>
          <w:szCs w:val="24"/>
        </w:rPr>
        <w:t xml:space="preserve"> </w:t>
      </w:r>
      <w:r w:rsidRPr="002B504E">
        <w:rPr>
          <w:rFonts w:ascii="Arial" w:hAnsi="Arial" w:cs="Arial"/>
          <w:sz w:val="24"/>
          <w:szCs w:val="24"/>
        </w:rPr>
        <w:t xml:space="preserve">If the school/academy becomes aware of an allegation involving domestic abuse being made against an employee, this will be investigated and may also require a disciplinary process. See </w:t>
      </w:r>
      <w:hyperlink w:anchor="ConductOutsideOfWork" w:history="1">
        <w:r w:rsidRPr="00740777">
          <w:rPr>
            <w:rStyle w:val="Hyperlink"/>
            <w:rFonts w:ascii="Arial" w:hAnsi="Arial" w:cs="Arial"/>
            <w:sz w:val="24"/>
            <w:szCs w:val="24"/>
          </w:rPr>
          <w:t>Conduct Outside of Work</w:t>
        </w:r>
      </w:hyperlink>
      <w:r w:rsidRPr="002B504E">
        <w:rPr>
          <w:rFonts w:ascii="Arial" w:hAnsi="Arial" w:cs="Arial"/>
          <w:sz w:val="24"/>
          <w:szCs w:val="24"/>
        </w:rPr>
        <w:t>.</w:t>
      </w:r>
      <w:r w:rsidR="00740777">
        <w:rPr>
          <w:rFonts w:ascii="Arial" w:hAnsi="Arial" w:cs="Arial"/>
          <w:sz w:val="24"/>
          <w:szCs w:val="24"/>
        </w:rPr>
        <w:t xml:space="preserve"> </w:t>
      </w:r>
    </w:p>
    <w:p w14:paraId="54A0A604" w14:textId="77777777" w:rsidR="002B504E" w:rsidRPr="002B504E" w:rsidRDefault="002B504E" w:rsidP="002B504E">
      <w:pPr>
        <w:spacing w:after="0" w:line="240" w:lineRule="auto"/>
        <w:jc w:val="both"/>
        <w:rPr>
          <w:rFonts w:ascii="Arial" w:hAnsi="Arial" w:cs="Arial"/>
          <w:sz w:val="24"/>
          <w:szCs w:val="24"/>
        </w:rPr>
      </w:pPr>
      <w:r w:rsidRPr="002B504E">
        <w:rPr>
          <w:rFonts w:ascii="Arial" w:hAnsi="Arial" w:cs="Arial"/>
          <w:sz w:val="24"/>
          <w:szCs w:val="24"/>
        </w:rPr>
        <w:t xml:space="preserve">    </w:t>
      </w:r>
      <w:r w:rsidR="00142339">
        <w:rPr>
          <w:rFonts w:ascii="Arial" w:hAnsi="Arial" w:cs="Arial"/>
          <w:sz w:val="24"/>
          <w:szCs w:val="24"/>
        </w:rPr>
        <w:t xml:space="preserve"> </w:t>
      </w:r>
    </w:p>
    <w:p w14:paraId="320DBF58" w14:textId="77777777" w:rsidR="002B504E" w:rsidRPr="00A57F46" w:rsidRDefault="002B504E" w:rsidP="002B504E">
      <w:pPr>
        <w:spacing w:after="0" w:line="240" w:lineRule="auto"/>
        <w:jc w:val="both"/>
        <w:rPr>
          <w:rFonts w:ascii="Arial" w:hAnsi="Arial" w:cs="Arial"/>
          <w:b/>
          <w:sz w:val="24"/>
          <w:szCs w:val="24"/>
        </w:rPr>
      </w:pPr>
      <w:r w:rsidRPr="00A57F46">
        <w:rPr>
          <w:rFonts w:ascii="Arial" w:hAnsi="Arial" w:cs="Arial"/>
          <w:b/>
          <w:sz w:val="24"/>
          <w:szCs w:val="24"/>
        </w:rPr>
        <w:t>PRINCIPLES</w:t>
      </w:r>
    </w:p>
    <w:p w14:paraId="54726F48" w14:textId="1CCCE533" w:rsidR="002B504E" w:rsidRPr="002B504E" w:rsidRDefault="00392BFB" w:rsidP="002B504E">
      <w:pPr>
        <w:spacing w:after="0" w:line="240" w:lineRule="auto"/>
        <w:jc w:val="both"/>
        <w:rPr>
          <w:rFonts w:ascii="Arial" w:hAnsi="Arial" w:cs="Arial"/>
          <w:sz w:val="24"/>
          <w:szCs w:val="24"/>
        </w:rPr>
      </w:pPr>
      <w:r w:rsidRPr="00392BFB">
        <w:rPr>
          <w:rFonts w:ascii="Arial" w:hAnsi="Arial" w:cs="Arial"/>
          <w:b/>
          <w:sz w:val="24"/>
          <w:szCs w:val="24"/>
        </w:rPr>
        <w:t>Springfield School</w:t>
      </w:r>
      <w:r w:rsidRPr="002B504E">
        <w:rPr>
          <w:rFonts w:ascii="Arial" w:hAnsi="Arial" w:cs="Arial"/>
          <w:sz w:val="24"/>
          <w:szCs w:val="24"/>
        </w:rPr>
        <w:t xml:space="preserve"> </w:t>
      </w:r>
      <w:r w:rsidR="002B504E" w:rsidRPr="002B504E">
        <w:rPr>
          <w:rFonts w:ascii="Arial" w:hAnsi="Arial" w:cs="Arial"/>
          <w:sz w:val="24"/>
          <w:szCs w:val="24"/>
        </w:rPr>
        <w:t xml:space="preserve">acknowledges that it has a duty of care to the physical and mental health and </w:t>
      </w:r>
      <w:r w:rsidR="00FC1DBE" w:rsidRPr="002B504E">
        <w:rPr>
          <w:rFonts w:ascii="Arial" w:hAnsi="Arial" w:cs="Arial"/>
          <w:sz w:val="24"/>
          <w:szCs w:val="24"/>
        </w:rPr>
        <w:t>well-being</w:t>
      </w:r>
      <w:r w:rsidR="002B504E" w:rsidRPr="002B504E">
        <w:rPr>
          <w:rFonts w:ascii="Arial" w:hAnsi="Arial" w:cs="Arial"/>
          <w:sz w:val="24"/>
          <w:szCs w:val="24"/>
        </w:rPr>
        <w:t xml:space="preserve"> of its employees in the workplace (Health and Safety at Work Act 1974). Where appropriate, reasonable additional measures will be taken by the </w:t>
      </w:r>
      <w:r w:rsidR="00567566">
        <w:rPr>
          <w:rFonts w:ascii="Arial" w:hAnsi="Arial" w:cs="Arial"/>
          <w:sz w:val="24"/>
          <w:szCs w:val="24"/>
        </w:rPr>
        <w:t>head teacher/principal/manager</w:t>
      </w:r>
      <w:r w:rsidR="002B504E" w:rsidRPr="002B504E">
        <w:rPr>
          <w:rFonts w:ascii="Arial" w:hAnsi="Arial" w:cs="Arial"/>
          <w:sz w:val="24"/>
          <w:szCs w:val="24"/>
        </w:rPr>
        <w:t xml:space="preserve"> to protect the safety of those experiencing domestic abuse while travelling to work, whilst at work or when carrying out school/academy duties.</w:t>
      </w:r>
    </w:p>
    <w:p w14:paraId="4523EE9A" w14:textId="77777777" w:rsidR="002B504E" w:rsidRPr="002B504E" w:rsidRDefault="002B504E" w:rsidP="002B504E">
      <w:pPr>
        <w:spacing w:after="0" w:line="240" w:lineRule="auto"/>
        <w:jc w:val="both"/>
        <w:rPr>
          <w:rFonts w:ascii="Arial" w:hAnsi="Arial" w:cs="Arial"/>
          <w:sz w:val="24"/>
          <w:szCs w:val="24"/>
        </w:rPr>
      </w:pPr>
    </w:p>
    <w:p w14:paraId="0E8574CC" w14:textId="77777777" w:rsidR="002B504E" w:rsidRPr="002B504E" w:rsidRDefault="002B504E" w:rsidP="002B504E">
      <w:pPr>
        <w:spacing w:after="0" w:line="240" w:lineRule="auto"/>
        <w:jc w:val="both"/>
        <w:rPr>
          <w:rFonts w:ascii="Arial" w:hAnsi="Arial" w:cs="Arial"/>
          <w:sz w:val="24"/>
          <w:szCs w:val="24"/>
        </w:rPr>
      </w:pPr>
      <w:r w:rsidRPr="002B504E">
        <w:rPr>
          <w:rFonts w:ascii="Arial" w:hAnsi="Arial" w:cs="Arial"/>
          <w:sz w:val="24"/>
          <w:szCs w:val="24"/>
        </w:rPr>
        <w:t xml:space="preserve">Given the hidden nature of domestic abuse the school/academy will seek to create an environment in which victims feel safe to speak out and access support. </w:t>
      </w:r>
    </w:p>
    <w:p w14:paraId="30DE6A56" w14:textId="77777777" w:rsidR="002B504E" w:rsidRPr="002B504E" w:rsidRDefault="002B504E" w:rsidP="002B504E">
      <w:pPr>
        <w:spacing w:after="0" w:line="240" w:lineRule="auto"/>
        <w:jc w:val="both"/>
        <w:rPr>
          <w:rFonts w:ascii="Arial" w:hAnsi="Arial" w:cs="Arial"/>
          <w:sz w:val="24"/>
          <w:szCs w:val="24"/>
        </w:rPr>
      </w:pPr>
    </w:p>
    <w:p w14:paraId="5FA22FDF" w14:textId="77777777" w:rsidR="002B504E" w:rsidRPr="002B504E" w:rsidRDefault="002B504E" w:rsidP="002B504E">
      <w:pPr>
        <w:spacing w:after="0" w:line="240" w:lineRule="auto"/>
        <w:jc w:val="both"/>
        <w:rPr>
          <w:rFonts w:ascii="Arial" w:hAnsi="Arial" w:cs="Arial"/>
          <w:sz w:val="24"/>
          <w:szCs w:val="24"/>
        </w:rPr>
      </w:pPr>
      <w:r w:rsidRPr="002B504E">
        <w:rPr>
          <w:rFonts w:ascii="Arial" w:hAnsi="Arial" w:cs="Arial"/>
          <w:sz w:val="24"/>
          <w:szCs w:val="24"/>
        </w:rPr>
        <w:t xml:space="preserve">Safety will always be the first priority of any intervention. </w:t>
      </w:r>
    </w:p>
    <w:p w14:paraId="6C13548D" w14:textId="77777777" w:rsidR="002B504E" w:rsidRPr="002B504E" w:rsidRDefault="002B504E" w:rsidP="002B504E">
      <w:pPr>
        <w:spacing w:after="0" w:line="240" w:lineRule="auto"/>
        <w:jc w:val="both"/>
        <w:rPr>
          <w:rFonts w:ascii="Arial" w:hAnsi="Arial" w:cs="Arial"/>
          <w:sz w:val="24"/>
          <w:szCs w:val="24"/>
        </w:rPr>
      </w:pPr>
    </w:p>
    <w:p w14:paraId="3C9F9D8F" w14:textId="77777777" w:rsidR="002B504E" w:rsidRPr="002B504E" w:rsidRDefault="002B504E" w:rsidP="002B504E">
      <w:pPr>
        <w:spacing w:after="0" w:line="240" w:lineRule="auto"/>
        <w:jc w:val="both"/>
        <w:rPr>
          <w:rFonts w:ascii="Arial" w:hAnsi="Arial" w:cs="Arial"/>
          <w:sz w:val="24"/>
          <w:szCs w:val="24"/>
        </w:rPr>
      </w:pPr>
      <w:r w:rsidRPr="002B504E">
        <w:rPr>
          <w:rFonts w:ascii="Arial" w:hAnsi="Arial" w:cs="Arial"/>
          <w:sz w:val="24"/>
          <w:szCs w:val="24"/>
        </w:rPr>
        <w:t xml:space="preserve">Confidentiality is also of crucial importance. The school/academy will only involve other agencies or share </w:t>
      </w:r>
      <w:smartTag w:uri="urn:schemas-microsoft-com:office:smarttags" w:element="PersonName">
        <w:r w:rsidRPr="002B504E">
          <w:rPr>
            <w:rFonts w:ascii="Arial" w:hAnsi="Arial" w:cs="Arial"/>
            <w:sz w:val="24"/>
            <w:szCs w:val="24"/>
          </w:rPr>
          <w:t>info</w:t>
        </w:r>
      </w:smartTag>
      <w:r w:rsidRPr="002B504E">
        <w:rPr>
          <w:rFonts w:ascii="Arial" w:hAnsi="Arial" w:cs="Arial"/>
          <w:sz w:val="24"/>
          <w:szCs w:val="24"/>
        </w:rPr>
        <w:t xml:space="preserve">rmation with the consent of the person concerned, unless there are exceptional circumstances, e.g. when disclosure is required by law or where the sharing of information is vital for the protection of children or adults at risk (including a victim who discloses abuse). </w:t>
      </w:r>
    </w:p>
    <w:p w14:paraId="526C45FF" w14:textId="77777777" w:rsidR="002B504E" w:rsidRPr="002B504E" w:rsidRDefault="002B504E" w:rsidP="002B504E">
      <w:pPr>
        <w:spacing w:after="0" w:line="240" w:lineRule="auto"/>
        <w:jc w:val="both"/>
        <w:rPr>
          <w:rFonts w:ascii="Arial" w:hAnsi="Arial" w:cs="Arial"/>
          <w:sz w:val="24"/>
          <w:szCs w:val="24"/>
        </w:rPr>
      </w:pPr>
    </w:p>
    <w:p w14:paraId="1EC639AE" w14:textId="77777777" w:rsidR="00AB7C7E" w:rsidRDefault="002A56E6" w:rsidP="00AB7C7E">
      <w:pPr>
        <w:rPr>
          <w:rFonts w:ascii="Arial" w:hAnsi="Arial" w:cs="Arial"/>
          <w:sz w:val="24"/>
          <w:szCs w:val="24"/>
        </w:rPr>
      </w:pPr>
      <w:r>
        <w:rPr>
          <w:rFonts w:ascii="Arial" w:hAnsi="Arial" w:cs="Arial"/>
          <w:b/>
          <w:sz w:val="24"/>
          <w:szCs w:val="24"/>
        </w:rPr>
        <w:t>P</w:t>
      </w:r>
      <w:r w:rsidR="002B504E" w:rsidRPr="00666D1E">
        <w:rPr>
          <w:rFonts w:ascii="Arial" w:hAnsi="Arial" w:cs="Arial"/>
          <w:b/>
          <w:sz w:val="24"/>
          <w:szCs w:val="24"/>
        </w:rPr>
        <w:t>ROCEDURES</w:t>
      </w:r>
    </w:p>
    <w:p w14:paraId="359F8D39" w14:textId="77777777" w:rsidR="002B504E" w:rsidRPr="002B504E" w:rsidRDefault="002B504E" w:rsidP="00AB7C7E">
      <w:pPr>
        <w:rPr>
          <w:rFonts w:ascii="Arial" w:hAnsi="Arial" w:cs="Arial"/>
          <w:sz w:val="24"/>
          <w:szCs w:val="24"/>
        </w:rPr>
      </w:pPr>
      <w:r w:rsidRPr="002B504E">
        <w:rPr>
          <w:rFonts w:ascii="Arial" w:hAnsi="Arial" w:cs="Arial"/>
          <w:sz w:val="24"/>
          <w:szCs w:val="24"/>
        </w:rPr>
        <w:t>Clear procedures have been developed to support the operation of this policy and these can be accessed via the link at the end of this policy.</w:t>
      </w:r>
    </w:p>
    <w:p w14:paraId="44F98259" w14:textId="77777777" w:rsidR="002B504E" w:rsidRPr="002B504E" w:rsidRDefault="002B504E" w:rsidP="002B504E">
      <w:pPr>
        <w:spacing w:after="0" w:line="240" w:lineRule="auto"/>
        <w:jc w:val="both"/>
        <w:rPr>
          <w:rFonts w:ascii="Arial" w:hAnsi="Arial" w:cs="Arial"/>
          <w:sz w:val="24"/>
          <w:szCs w:val="24"/>
        </w:rPr>
      </w:pPr>
    </w:p>
    <w:p w14:paraId="330A647A" w14:textId="77777777" w:rsidR="002B504E" w:rsidRPr="002B504E" w:rsidRDefault="00DD2A21" w:rsidP="002B504E">
      <w:pPr>
        <w:spacing w:after="0" w:line="240" w:lineRule="auto"/>
        <w:jc w:val="both"/>
        <w:rPr>
          <w:rFonts w:ascii="Arial" w:hAnsi="Arial" w:cs="Arial"/>
          <w:sz w:val="24"/>
          <w:szCs w:val="24"/>
        </w:rPr>
      </w:pPr>
      <w:r>
        <w:rPr>
          <w:rFonts w:ascii="Arial" w:hAnsi="Arial" w:cs="Arial"/>
          <w:sz w:val="24"/>
          <w:szCs w:val="24"/>
        </w:rPr>
        <w:t xml:space="preserve">The </w:t>
      </w:r>
      <w:r w:rsidR="00567566">
        <w:rPr>
          <w:rFonts w:ascii="Arial" w:hAnsi="Arial" w:cs="Arial"/>
          <w:sz w:val="24"/>
          <w:szCs w:val="24"/>
        </w:rPr>
        <w:t>head teacher/principal/manager</w:t>
      </w:r>
      <w:r w:rsidR="002B504E" w:rsidRPr="002B504E">
        <w:rPr>
          <w:rFonts w:ascii="Arial" w:hAnsi="Arial" w:cs="Arial"/>
          <w:sz w:val="24"/>
          <w:szCs w:val="24"/>
        </w:rPr>
        <w:t xml:space="preserve"> and all employees will be given clear guidance and training about their roles and responsibilities in implementing this policy and its associated procedures.  </w:t>
      </w:r>
    </w:p>
    <w:p w14:paraId="30BD757C" w14:textId="77777777" w:rsidR="002B504E" w:rsidRPr="002B504E" w:rsidRDefault="002B504E" w:rsidP="002B504E">
      <w:pPr>
        <w:spacing w:after="0" w:line="240" w:lineRule="auto"/>
        <w:jc w:val="both"/>
        <w:rPr>
          <w:rFonts w:ascii="Arial" w:hAnsi="Arial" w:cs="Arial"/>
          <w:sz w:val="24"/>
          <w:szCs w:val="24"/>
        </w:rPr>
      </w:pPr>
    </w:p>
    <w:p w14:paraId="6F50F5BA" w14:textId="77777777" w:rsidR="00AB7C7E" w:rsidRDefault="00AB7C7E" w:rsidP="002B504E">
      <w:pPr>
        <w:spacing w:after="0" w:line="240" w:lineRule="auto"/>
        <w:jc w:val="both"/>
        <w:rPr>
          <w:rFonts w:ascii="Arial" w:hAnsi="Arial" w:cs="Arial"/>
          <w:b/>
          <w:sz w:val="24"/>
          <w:szCs w:val="24"/>
        </w:rPr>
      </w:pPr>
    </w:p>
    <w:p w14:paraId="0FEFDF0D" w14:textId="77777777" w:rsidR="00AB7C7E" w:rsidRDefault="00AB7C7E" w:rsidP="002B504E">
      <w:pPr>
        <w:spacing w:after="0" w:line="240" w:lineRule="auto"/>
        <w:jc w:val="both"/>
        <w:rPr>
          <w:rFonts w:ascii="Arial" w:hAnsi="Arial" w:cs="Arial"/>
          <w:b/>
          <w:sz w:val="24"/>
          <w:szCs w:val="24"/>
        </w:rPr>
      </w:pPr>
    </w:p>
    <w:p w14:paraId="004CC095" w14:textId="77777777" w:rsidR="00AB7C7E" w:rsidRDefault="00AB7C7E" w:rsidP="002B504E">
      <w:pPr>
        <w:spacing w:after="0" w:line="240" w:lineRule="auto"/>
        <w:jc w:val="both"/>
        <w:rPr>
          <w:rFonts w:ascii="Arial" w:hAnsi="Arial" w:cs="Arial"/>
          <w:b/>
          <w:sz w:val="24"/>
          <w:szCs w:val="24"/>
        </w:rPr>
      </w:pPr>
    </w:p>
    <w:p w14:paraId="1B84B2DA" w14:textId="77777777" w:rsidR="002B504E" w:rsidRPr="00666D1E" w:rsidRDefault="002B504E" w:rsidP="002B504E">
      <w:pPr>
        <w:spacing w:after="0" w:line="240" w:lineRule="auto"/>
        <w:jc w:val="both"/>
        <w:rPr>
          <w:rFonts w:ascii="Arial" w:hAnsi="Arial" w:cs="Arial"/>
          <w:b/>
          <w:sz w:val="24"/>
          <w:szCs w:val="24"/>
        </w:rPr>
      </w:pPr>
      <w:r w:rsidRPr="00666D1E">
        <w:rPr>
          <w:rFonts w:ascii="Arial" w:hAnsi="Arial" w:cs="Arial"/>
          <w:b/>
          <w:sz w:val="24"/>
          <w:szCs w:val="24"/>
        </w:rPr>
        <w:t xml:space="preserve">ROLES </w:t>
      </w:r>
      <w:smartTag w:uri="urn:schemas-microsoft-com:office:smarttags" w:element="stockticker">
        <w:r w:rsidRPr="00666D1E">
          <w:rPr>
            <w:rFonts w:ascii="Arial" w:hAnsi="Arial" w:cs="Arial"/>
            <w:b/>
            <w:sz w:val="24"/>
            <w:szCs w:val="24"/>
          </w:rPr>
          <w:t>AND</w:t>
        </w:r>
      </w:smartTag>
      <w:r w:rsidRPr="00666D1E">
        <w:rPr>
          <w:rFonts w:ascii="Arial" w:hAnsi="Arial" w:cs="Arial"/>
          <w:b/>
          <w:sz w:val="24"/>
          <w:szCs w:val="24"/>
        </w:rPr>
        <w:t xml:space="preserve"> RESPONSIBILITIES</w:t>
      </w:r>
    </w:p>
    <w:p w14:paraId="4CCE1ACE" w14:textId="77777777" w:rsidR="002B504E" w:rsidRPr="002B504E" w:rsidRDefault="00DD2A21" w:rsidP="002B504E">
      <w:pPr>
        <w:spacing w:after="0" w:line="240" w:lineRule="auto"/>
        <w:jc w:val="both"/>
        <w:rPr>
          <w:rFonts w:ascii="Arial" w:hAnsi="Arial" w:cs="Arial"/>
          <w:sz w:val="24"/>
          <w:szCs w:val="24"/>
        </w:rPr>
      </w:pPr>
      <w:r>
        <w:rPr>
          <w:rFonts w:ascii="Arial" w:hAnsi="Arial" w:cs="Arial"/>
          <w:sz w:val="24"/>
          <w:szCs w:val="24"/>
        </w:rPr>
        <w:t xml:space="preserve">The </w:t>
      </w:r>
      <w:r w:rsidR="00567566">
        <w:rPr>
          <w:rFonts w:ascii="Arial" w:hAnsi="Arial" w:cs="Arial"/>
          <w:sz w:val="24"/>
          <w:szCs w:val="24"/>
        </w:rPr>
        <w:t>head teacher/principal/manager</w:t>
      </w:r>
      <w:r w:rsidR="002B504E" w:rsidRPr="002B504E">
        <w:rPr>
          <w:rFonts w:ascii="Arial" w:hAnsi="Arial" w:cs="Arial"/>
          <w:sz w:val="24"/>
          <w:szCs w:val="24"/>
        </w:rPr>
        <w:t xml:space="preserve"> and all employees have a role to play in the successful operation of this policy. </w:t>
      </w:r>
    </w:p>
    <w:p w14:paraId="19E72F40" w14:textId="77777777" w:rsidR="002B504E" w:rsidRDefault="002B504E" w:rsidP="002B504E">
      <w:pPr>
        <w:spacing w:after="0" w:line="240" w:lineRule="auto"/>
        <w:jc w:val="both"/>
        <w:rPr>
          <w:rFonts w:ascii="Arial" w:hAnsi="Arial" w:cs="Arial"/>
          <w:sz w:val="24"/>
          <w:szCs w:val="24"/>
        </w:rPr>
      </w:pPr>
    </w:p>
    <w:p w14:paraId="550C58A1" w14:textId="77777777" w:rsidR="006E1B34" w:rsidRPr="00666D1E" w:rsidRDefault="006E1B34" w:rsidP="006E1B34">
      <w:pPr>
        <w:spacing w:after="0" w:line="240" w:lineRule="auto"/>
        <w:jc w:val="both"/>
        <w:rPr>
          <w:rFonts w:ascii="Arial" w:hAnsi="Arial" w:cs="Arial"/>
          <w:b/>
          <w:sz w:val="24"/>
          <w:szCs w:val="24"/>
        </w:rPr>
      </w:pPr>
      <w:r>
        <w:rPr>
          <w:rFonts w:ascii="Arial" w:hAnsi="Arial" w:cs="Arial"/>
          <w:b/>
          <w:sz w:val="24"/>
          <w:szCs w:val="24"/>
        </w:rPr>
        <w:t xml:space="preserve">Employees who are affected by domestic abuse as victims </w:t>
      </w:r>
      <w:r w:rsidRPr="00DF65D6">
        <w:rPr>
          <w:rFonts w:ascii="Arial" w:hAnsi="Arial" w:cs="Arial"/>
          <w:b/>
          <w:sz w:val="24"/>
          <w:szCs w:val="24"/>
        </w:rPr>
        <w:t xml:space="preserve">or those causing harm </w:t>
      </w:r>
      <w:r w:rsidRPr="00666D1E">
        <w:rPr>
          <w:rFonts w:ascii="Arial" w:hAnsi="Arial" w:cs="Arial"/>
          <w:b/>
          <w:sz w:val="24"/>
          <w:szCs w:val="24"/>
        </w:rPr>
        <w:t>are encouraged to:</w:t>
      </w:r>
    </w:p>
    <w:p w14:paraId="55B10309" w14:textId="77777777" w:rsidR="00507A38" w:rsidRDefault="00507A38" w:rsidP="002B504E">
      <w:pPr>
        <w:spacing w:after="0" w:line="240" w:lineRule="auto"/>
        <w:jc w:val="both"/>
        <w:rPr>
          <w:rFonts w:ascii="Arial" w:hAnsi="Arial" w:cs="Arial"/>
          <w:b/>
          <w:sz w:val="24"/>
          <w:szCs w:val="24"/>
        </w:rPr>
      </w:pPr>
    </w:p>
    <w:p w14:paraId="02CE555A" w14:textId="77777777" w:rsidR="00507A38" w:rsidRPr="00392BFB" w:rsidRDefault="00FB1F0D" w:rsidP="00507A38">
      <w:pPr>
        <w:pStyle w:val="ListParagraph"/>
        <w:numPr>
          <w:ilvl w:val="0"/>
          <w:numId w:val="27"/>
        </w:numPr>
        <w:spacing w:after="0" w:line="240" w:lineRule="auto"/>
        <w:jc w:val="both"/>
        <w:rPr>
          <w:rFonts w:ascii="Arial" w:hAnsi="Arial" w:cs="Arial"/>
          <w:b/>
          <w:sz w:val="24"/>
          <w:szCs w:val="24"/>
        </w:rPr>
      </w:pPr>
      <w:r>
        <w:rPr>
          <w:rFonts w:ascii="Arial" w:hAnsi="Arial" w:cs="Arial"/>
          <w:sz w:val="24"/>
          <w:szCs w:val="24"/>
        </w:rPr>
        <w:t>S</w:t>
      </w:r>
      <w:r w:rsidR="00507A38">
        <w:rPr>
          <w:rFonts w:ascii="Arial" w:hAnsi="Arial" w:cs="Arial"/>
          <w:sz w:val="24"/>
          <w:szCs w:val="24"/>
        </w:rPr>
        <w:t xml:space="preserve">eek support and advice </w:t>
      </w:r>
      <w:r w:rsidR="009D39FA">
        <w:rPr>
          <w:rFonts w:ascii="Arial" w:hAnsi="Arial" w:cs="Arial"/>
          <w:sz w:val="24"/>
          <w:szCs w:val="24"/>
        </w:rPr>
        <w:t xml:space="preserve">as soon as possible </w:t>
      </w:r>
      <w:r w:rsidR="00507A38">
        <w:rPr>
          <w:rFonts w:ascii="Arial" w:hAnsi="Arial" w:cs="Arial"/>
          <w:sz w:val="24"/>
          <w:szCs w:val="24"/>
        </w:rPr>
        <w:t xml:space="preserve">from relevant sources (see </w:t>
      </w:r>
      <w:hyperlink r:id="rId11" w:history="1">
        <w:r w:rsidR="00507A38" w:rsidRPr="00D01CF1">
          <w:rPr>
            <w:rStyle w:val="Hyperlink"/>
            <w:rFonts w:ascii="Arial" w:hAnsi="Arial" w:cs="Arial"/>
            <w:sz w:val="24"/>
            <w:szCs w:val="24"/>
          </w:rPr>
          <w:t>http://www.cheshireeast.gov.uk/care-and-support/healthy-lifestyles/domestic_abuse/domestic_abuse_getting_help.aspx</w:t>
        </w:r>
      </w:hyperlink>
      <w:r w:rsidR="009D39FA">
        <w:rPr>
          <w:rFonts w:ascii="Arial" w:hAnsi="Arial" w:cs="Arial"/>
          <w:sz w:val="24"/>
          <w:szCs w:val="24"/>
        </w:rPr>
        <w:t xml:space="preserve"> for a list of frontline numbers and useful websites, or </w:t>
      </w:r>
      <w:r w:rsidR="009D39FA" w:rsidRPr="009D39FA">
        <w:rPr>
          <w:rFonts w:ascii="Arial" w:hAnsi="Arial" w:cs="Arial"/>
          <w:sz w:val="24"/>
          <w:szCs w:val="24"/>
        </w:rPr>
        <w:t xml:space="preserve">call </w:t>
      </w:r>
      <w:r w:rsidR="009D39FA">
        <w:rPr>
          <w:rFonts w:ascii="Arial" w:hAnsi="Arial" w:cs="Arial"/>
          <w:sz w:val="24"/>
          <w:szCs w:val="24"/>
        </w:rPr>
        <w:t xml:space="preserve">the </w:t>
      </w:r>
      <w:r w:rsidR="009D39FA" w:rsidRPr="00392BFB">
        <w:rPr>
          <w:rFonts w:ascii="Arial" w:hAnsi="Arial" w:cs="Arial"/>
          <w:b/>
          <w:sz w:val="24"/>
          <w:szCs w:val="24"/>
        </w:rPr>
        <w:t xml:space="preserve">Cheshire East Domestic Abuse Hub </w:t>
      </w:r>
      <w:r w:rsidR="009A7A6F" w:rsidRPr="00392BFB">
        <w:rPr>
          <w:rFonts w:ascii="Arial" w:hAnsi="Arial" w:cs="Arial"/>
          <w:b/>
          <w:sz w:val="24"/>
          <w:szCs w:val="24"/>
        </w:rPr>
        <w:t>local 24/7 helpline -</w:t>
      </w:r>
      <w:r w:rsidR="009D39FA" w:rsidRPr="00392BFB">
        <w:rPr>
          <w:rFonts w:ascii="Arial" w:hAnsi="Arial" w:cs="Arial"/>
          <w:b/>
          <w:sz w:val="24"/>
          <w:szCs w:val="24"/>
        </w:rPr>
        <w:t xml:space="preserve"> </w:t>
      </w:r>
      <w:r w:rsidR="009D39FA" w:rsidRPr="00392BFB">
        <w:rPr>
          <w:rFonts w:ascii="Arial" w:hAnsi="Arial" w:cs="Arial"/>
          <w:b/>
          <w:bCs/>
          <w:sz w:val="24"/>
          <w:szCs w:val="24"/>
        </w:rPr>
        <w:t>0300 123 5101</w:t>
      </w:r>
      <w:r w:rsidR="009D39FA" w:rsidRPr="00392BFB">
        <w:rPr>
          <w:rFonts w:ascii="Arial" w:hAnsi="Arial" w:cs="Arial"/>
          <w:b/>
          <w:sz w:val="24"/>
          <w:szCs w:val="24"/>
        </w:rPr>
        <w:t>)</w:t>
      </w:r>
      <w:r w:rsidRPr="00392BFB">
        <w:rPr>
          <w:rFonts w:ascii="Arial" w:hAnsi="Arial" w:cs="Arial"/>
          <w:b/>
          <w:sz w:val="24"/>
          <w:szCs w:val="24"/>
        </w:rPr>
        <w:t>.</w:t>
      </w:r>
    </w:p>
    <w:p w14:paraId="40AD1272" w14:textId="77777777" w:rsidR="002B504E" w:rsidRPr="002B504E" w:rsidRDefault="002B504E" w:rsidP="002B504E">
      <w:pPr>
        <w:spacing w:after="0" w:line="240" w:lineRule="auto"/>
        <w:jc w:val="both"/>
        <w:rPr>
          <w:rFonts w:ascii="Arial" w:hAnsi="Arial" w:cs="Arial"/>
          <w:sz w:val="24"/>
          <w:szCs w:val="24"/>
        </w:rPr>
      </w:pPr>
    </w:p>
    <w:p w14:paraId="4AA97476" w14:textId="77777777" w:rsidR="002B504E" w:rsidRPr="002B504E" w:rsidRDefault="00FB1F0D" w:rsidP="00507A38">
      <w:pPr>
        <w:numPr>
          <w:ilvl w:val="0"/>
          <w:numId w:val="27"/>
        </w:numPr>
        <w:spacing w:after="0" w:line="240" w:lineRule="auto"/>
        <w:jc w:val="both"/>
        <w:rPr>
          <w:rFonts w:ascii="Arial" w:hAnsi="Arial" w:cs="Arial"/>
          <w:sz w:val="24"/>
          <w:szCs w:val="24"/>
        </w:rPr>
      </w:pPr>
      <w:r>
        <w:rPr>
          <w:rFonts w:ascii="Arial" w:hAnsi="Arial" w:cs="Arial"/>
          <w:sz w:val="24"/>
          <w:szCs w:val="24"/>
        </w:rPr>
        <w:t>A</w:t>
      </w:r>
      <w:r w:rsidR="00DD2A21">
        <w:rPr>
          <w:rFonts w:ascii="Arial" w:hAnsi="Arial" w:cs="Arial"/>
          <w:sz w:val="24"/>
          <w:szCs w:val="24"/>
        </w:rPr>
        <w:t xml:space="preserve">lert the </w:t>
      </w:r>
      <w:r w:rsidR="00567566">
        <w:rPr>
          <w:rFonts w:ascii="Arial" w:hAnsi="Arial" w:cs="Arial"/>
          <w:sz w:val="24"/>
          <w:szCs w:val="24"/>
        </w:rPr>
        <w:t>head teacher/principal/manager</w:t>
      </w:r>
      <w:r w:rsidR="002B504E" w:rsidRPr="002B504E">
        <w:rPr>
          <w:rFonts w:ascii="Arial" w:hAnsi="Arial" w:cs="Arial"/>
          <w:sz w:val="24"/>
          <w:szCs w:val="24"/>
        </w:rPr>
        <w:t xml:space="preserve"> to any home situation which may be impacting their work, welfare or work</w:t>
      </w:r>
      <w:r w:rsidR="00DD2A21">
        <w:rPr>
          <w:rFonts w:ascii="Arial" w:hAnsi="Arial" w:cs="Arial"/>
          <w:sz w:val="24"/>
          <w:szCs w:val="24"/>
        </w:rPr>
        <w:t xml:space="preserve"> </w:t>
      </w:r>
      <w:r w:rsidR="002B504E" w:rsidRPr="002B504E">
        <w:rPr>
          <w:rFonts w:ascii="Arial" w:hAnsi="Arial" w:cs="Arial"/>
          <w:sz w:val="24"/>
          <w:szCs w:val="24"/>
        </w:rPr>
        <w:t xml:space="preserve">life balance, making clear the boundaries of confidentiality in all discussions.  Any information disclosed will only be shared with the consent of the person concerned, except for the protection of children </w:t>
      </w:r>
      <w:r>
        <w:rPr>
          <w:rFonts w:ascii="Arial" w:hAnsi="Arial" w:cs="Arial"/>
          <w:sz w:val="24"/>
          <w:szCs w:val="24"/>
        </w:rPr>
        <w:t>or adults at risk as above.</w:t>
      </w:r>
    </w:p>
    <w:p w14:paraId="61E5A390" w14:textId="77777777" w:rsidR="002B504E" w:rsidRPr="002B504E" w:rsidRDefault="002B504E" w:rsidP="00507A38">
      <w:pPr>
        <w:spacing w:after="0" w:line="240" w:lineRule="auto"/>
        <w:jc w:val="both"/>
        <w:rPr>
          <w:rFonts w:ascii="Arial" w:hAnsi="Arial" w:cs="Arial"/>
          <w:sz w:val="24"/>
          <w:szCs w:val="24"/>
        </w:rPr>
      </w:pPr>
    </w:p>
    <w:p w14:paraId="41C0BD34" w14:textId="77777777" w:rsidR="00507A38" w:rsidRDefault="00FB1F0D" w:rsidP="00507A38">
      <w:pPr>
        <w:numPr>
          <w:ilvl w:val="0"/>
          <w:numId w:val="27"/>
        </w:numPr>
        <w:spacing w:after="0" w:line="240" w:lineRule="auto"/>
        <w:jc w:val="both"/>
        <w:rPr>
          <w:rFonts w:ascii="Arial" w:hAnsi="Arial" w:cs="Arial"/>
          <w:sz w:val="24"/>
          <w:szCs w:val="24"/>
        </w:rPr>
      </w:pPr>
      <w:r>
        <w:rPr>
          <w:rFonts w:ascii="Arial" w:hAnsi="Arial" w:cs="Arial"/>
          <w:sz w:val="24"/>
          <w:szCs w:val="24"/>
        </w:rPr>
        <w:t>A</w:t>
      </w:r>
      <w:r w:rsidR="00DD2A21">
        <w:rPr>
          <w:rFonts w:ascii="Arial" w:hAnsi="Arial" w:cs="Arial"/>
          <w:sz w:val="24"/>
          <w:szCs w:val="24"/>
        </w:rPr>
        <w:t xml:space="preserve">lert the </w:t>
      </w:r>
      <w:r w:rsidR="00567566">
        <w:rPr>
          <w:rFonts w:ascii="Arial" w:hAnsi="Arial" w:cs="Arial"/>
          <w:sz w:val="24"/>
          <w:szCs w:val="24"/>
        </w:rPr>
        <w:t>head teacher/principal/manager</w:t>
      </w:r>
      <w:r w:rsidR="002B504E" w:rsidRPr="002B504E">
        <w:rPr>
          <w:rFonts w:ascii="Arial" w:hAnsi="Arial" w:cs="Arial"/>
          <w:sz w:val="24"/>
          <w:szCs w:val="24"/>
        </w:rPr>
        <w:t xml:space="preserve"> to any risk issues which</w:t>
      </w:r>
      <w:r w:rsidR="00507A38">
        <w:rPr>
          <w:rFonts w:ascii="Arial" w:hAnsi="Arial" w:cs="Arial"/>
          <w:sz w:val="24"/>
          <w:szCs w:val="24"/>
        </w:rPr>
        <w:t xml:space="preserve"> may pertain to the workplace. </w:t>
      </w:r>
    </w:p>
    <w:p w14:paraId="1A275154" w14:textId="77777777" w:rsidR="002B504E" w:rsidRPr="002B504E" w:rsidRDefault="002B504E" w:rsidP="002B504E">
      <w:pPr>
        <w:spacing w:after="0" w:line="240" w:lineRule="auto"/>
        <w:jc w:val="both"/>
        <w:rPr>
          <w:rFonts w:ascii="Arial" w:hAnsi="Arial" w:cs="Arial"/>
          <w:sz w:val="24"/>
          <w:szCs w:val="24"/>
        </w:rPr>
      </w:pPr>
    </w:p>
    <w:p w14:paraId="7167CA65" w14:textId="77777777" w:rsidR="002B504E" w:rsidRPr="00666D1E" w:rsidRDefault="00DD2A21" w:rsidP="002B504E">
      <w:pPr>
        <w:spacing w:after="0" w:line="240" w:lineRule="auto"/>
        <w:jc w:val="both"/>
        <w:rPr>
          <w:rFonts w:ascii="Arial" w:hAnsi="Arial" w:cs="Arial"/>
          <w:b/>
          <w:sz w:val="24"/>
          <w:szCs w:val="24"/>
        </w:rPr>
      </w:pPr>
      <w:r>
        <w:rPr>
          <w:rFonts w:ascii="Arial" w:hAnsi="Arial" w:cs="Arial"/>
          <w:b/>
          <w:sz w:val="24"/>
          <w:szCs w:val="24"/>
        </w:rPr>
        <w:t xml:space="preserve">The </w:t>
      </w:r>
      <w:r w:rsidR="00567566">
        <w:rPr>
          <w:rFonts w:ascii="Arial" w:hAnsi="Arial" w:cs="Arial"/>
          <w:b/>
          <w:sz w:val="24"/>
          <w:szCs w:val="24"/>
        </w:rPr>
        <w:t>head teacher/principal/manager</w:t>
      </w:r>
      <w:r w:rsidR="002B504E" w:rsidRPr="00666D1E">
        <w:rPr>
          <w:rFonts w:ascii="Arial" w:hAnsi="Arial" w:cs="Arial"/>
          <w:b/>
          <w:sz w:val="24"/>
          <w:szCs w:val="24"/>
        </w:rPr>
        <w:t xml:space="preserve"> will be responsible for:</w:t>
      </w:r>
    </w:p>
    <w:p w14:paraId="35CC7E73" w14:textId="77777777" w:rsidR="002B504E" w:rsidRPr="002B504E" w:rsidRDefault="002B504E" w:rsidP="002B504E">
      <w:pPr>
        <w:spacing w:after="0" w:line="240" w:lineRule="auto"/>
        <w:jc w:val="both"/>
        <w:rPr>
          <w:rFonts w:ascii="Arial" w:hAnsi="Arial" w:cs="Arial"/>
          <w:sz w:val="24"/>
          <w:szCs w:val="24"/>
        </w:rPr>
      </w:pPr>
    </w:p>
    <w:p w14:paraId="011BE210" w14:textId="77777777" w:rsidR="009A7A6F" w:rsidRDefault="00FB1F0D" w:rsidP="009A7A6F">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C</w:t>
      </w:r>
      <w:r w:rsidR="002B504E" w:rsidRPr="002B504E">
        <w:rPr>
          <w:rFonts w:ascii="Arial" w:hAnsi="Arial" w:cs="Arial"/>
          <w:sz w:val="24"/>
          <w:szCs w:val="24"/>
        </w:rPr>
        <w:t>reating an open and safe environment which would encourage a dialogue about domestic abuse and t</w:t>
      </w:r>
      <w:r w:rsidR="009A7A6F">
        <w:rPr>
          <w:rFonts w:ascii="Arial" w:hAnsi="Arial" w:cs="Arial"/>
          <w:sz w:val="24"/>
          <w:szCs w:val="24"/>
        </w:rPr>
        <w:t>he support mechanisms available</w:t>
      </w:r>
      <w:r>
        <w:rPr>
          <w:rFonts w:ascii="Arial" w:hAnsi="Arial" w:cs="Arial"/>
          <w:sz w:val="24"/>
          <w:szCs w:val="24"/>
        </w:rPr>
        <w:t>.</w:t>
      </w:r>
    </w:p>
    <w:p w14:paraId="25BC42F3" w14:textId="77777777" w:rsidR="009A7A6F" w:rsidRDefault="009A7A6F" w:rsidP="009A7A6F">
      <w:pPr>
        <w:pStyle w:val="ListParagraph"/>
        <w:spacing w:after="0" w:line="240" w:lineRule="auto"/>
        <w:jc w:val="both"/>
        <w:rPr>
          <w:rFonts w:ascii="Arial" w:hAnsi="Arial" w:cs="Arial"/>
          <w:sz w:val="24"/>
          <w:szCs w:val="24"/>
        </w:rPr>
      </w:pPr>
    </w:p>
    <w:p w14:paraId="42613487" w14:textId="77777777" w:rsidR="009A7A6F" w:rsidRDefault="00FB1F0D" w:rsidP="009A7A6F">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I</w:t>
      </w:r>
      <w:r w:rsidR="009A7A6F" w:rsidRPr="00487F6C">
        <w:rPr>
          <w:rFonts w:ascii="Arial" w:hAnsi="Arial" w:cs="Arial"/>
          <w:sz w:val="24"/>
          <w:szCs w:val="24"/>
        </w:rPr>
        <w:t xml:space="preserve">nform the employee of local and national support services available and in particular give the </w:t>
      </w:r>
      <w:r w:rsidR="009A7A6F">
        <w:rPr>
          <w:rFonts w:ascii="Arial" w:hAnsi="Arial" w:cs="Arial"/>
          <w:sz w:val="24"/>
          <w:szCs w:val="24"/>
        </w:rPr>
        <w:t xml:space="preserve">Cheshire East Domestic Abuse Hub </w:t>
      </w:r>
      <w:r w:rsidR="009A7A6F" w:rsidRPr="00487F6C">
        <w:rPr>
          <w:rFonts w:ascii="Arial" w:hAnsi="Arial" w:cs="Arial"/>
          <w:sz w:val="24"/>
          <w:szCs w:val="24"/>
        </w:rPr>
        <w:t xml:space="preserve">local 24/7 helpline – </w:t>
      </w:r>
      <w:r w:rsidR="009A7A6F" w:rsidRPr="009A7A6F">
        <w:rPr>
          <w:rFonts w:ascii="Arial" w:hAnsi="Arial" w:cs="Arial"/>
          <w:b/>
          <w:sz w:val="24"/>
          <w:szCs w:val="24"/>
        </w:rPr>
        <w:t>0300 123 510</w:t>
      </w:r>
      <w:r>
        <w:rPr>
          <w:rFonts w:ascii="Arial" w:hAnsi="Arial" w:cs="Arial"/>
          <w:b/>
          <w:sz w:val="24"/>
          <w:szCs w:val="24"/>
        </w:rPr>
        <w:t>1.</w:t>
      </w:r>
    </w:p>
    <w:p w14:paraId="2628F2A1" w14:textId="77777777" w:rsidR="009A7A6F" w:rsidRPr="009A7A6F" w:rsidRDefault="009A7A6F" w:rsidP="009A7A6F">
      <w:pPr>
        <w:pStyle w:val="ListParagraph"/>
        <w:rPr>
          <w:rFonts w:ascii="Arial" w:hAnsi="Arial" w:cs="Arial"/>
          <w:sz w:val="24"/>
          <w:szCs w:val="24"/>
        </w:rPr>
      </w:pPr>
    </w:p>
    <w:p w14:paraId="0BF0C28A" w14:textId="77777777" w:rsidR="002B504E" w:rsidRPr="009A7A6F" w:rsidRDefault="00FB1F0D" w:rsidP="009A7A6F">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B</w:t>
      </w:r>
      <w:r w:rsidR="002B504E" w:rsidRPr="009A7A6F">
        <w:rPr>
          <w:rFonts w:ascii="Arial" w:hAnsi="Arial" w:cs="Arial"/>
          <w:sz w:val="24"/>
          <w:szCs w:val="24"/>
        </w:rPr>
        <w:t>eing alert to signs and symptoms in employees’ condu</w:t>
      </w:r>
      <w:r>
        <w:rPr>
          <w:rFonts w:ascii="Arial" w:hAnsi="Arial" w:cs="Arial"/>
          <w:sz w:val="24"/>
          <w:szCs w:val="24"/>
        </w:rPr>
        <w:t>ct or performance or attendance.</w:t>
      </w:r>
    </w:p>
    <w:p w14:paraId="2E63D684" w14:textId="77777777" w:rsidR="002B504E" w:rsidRPr="002B504E" w:rsidRDefault="002B504E" w:rsidP="002B504E">
      <w:pPr>
        <w:spacing w:after="0" w:line="240" w:lineRule="auto"/>
        <w:jc w:val="both"/>
        <w:rPr>
          <w:rFonts w:ascii="Arial" w:hAnsi="Arial" w:cs="Arial"/>
          <w:sz w:val="24"/>
          <w:szCs w:val="24"/>
        </w:rPr>
      </w:pPr>
    </w:p>
    <w:p w14:paraId="47294A23" w14:textId="77777777" w:rsidR="002B504E" w:rsidRPr="002B504E" w:rsidRDefault="00FB1F0D" w:rsidP="009A7A6F">
      <w:pPr>
        <w:numPr>
          <w:ilvl w:val="0"/>
          <w:numId w:val="31"/>
        </w:numPr>
        <w:spacing w:after="0" w:line="240" w:lineRule="auto"/>
        <w:jc w:val="both"/>
        <w:rPr>
          <w:rFonts w:ascii="Arial" w:hAnsi="Arial" w:cs="Arial"/>
          <w:sz w:val="24"/>
          <w:szCs w:val="24"/>
        </w:rPr>
      </w:pPr>
      <w:r>
        <w:rPr>
          <w:rFonts w:ascii="Arial" w:hAnsi="Arial" w:cs="Arial"/>
          <w:sz w:val="24"/>
          <w:szCs w:val="24"/>
        </w:rPr>
        <w:t>A</w:t>
      </w:r>
      <w:r w:rsidR="002B504E" w:rsidRPr="002B504E">
        <w:rPr>
          <w:rFonts w:ascii="Arial" w:hAnsi="Arial" w:cs="Arial"/>
          <w:sz w:val="24"/>
          <w:szCs w:val="24"/>
        </w:rPr>
        <w:t>ddressing the risk to and safety of the emplo</w:t>
      </w:r>
      <w:r w:rsidR="006E1B34">
        <w:rPr>
          <w:rFonts w:ascii="Arial" w:hAnsi="Arial" w:cs="Arial"/>
          <w:sz w:val="24"/>
          <w:szCs w:val="24"/>
        </w:rPr>
        <w:t xml:space="preserve">yee, </w:t>
      </w:r>
      <w:r w:rsidR="002B504E" w:rsidRPr="002B504E">
        <w:rPr>
          <w:rFonts w:ascii="Arial" w:hAnsi="Arial" w:cs="Arial"/>
          <w:sz w:val="24"/>
          <w:szCs w:val="24"/>
        </w:rPr>
        <w:t xml:space="preserve">their family </w:t>
      </w:r>
      <w:r w:rsidR="006E1B34">
        <w:rPr>
          <w:rFonts w:ascii="Arial" w:hAnsi="Arial" w:cs="Arial"/>
          <w:sz w:val="24"/>
          <w:szCs w:val="24"/>
        </w:rPr>
        <w:t xml:space="preserve">and the school/academy community </w:t>
      </w:r>
      <w:r>
        <w:rPr>
          <w:rFonts w:ascii="Arial" w:hAnsi="Arial" w:cs="Arial"/>
          <w:sz w:val="24"/>
          <w:szCs w:val="24"/>
        </w:rPr>
        <w:t>as the first priority.</w:t>
      </w:r>
    </w:p>
    <w:p w14:paraId="160E05CC" w14:textId="77777777" w:rsidR="002B504E" w:rsidRPr="002B504E" w:rsidRDefault="002B504E" w:rsidP="002B504E">
      <w:pPr>
        <w:spacing w:after="0" w:line="240" w:lineRule="auto"/>
        <w:jc w:val="both"/>
        <w:rPr>
          <w:rFonts w:ascii="Arial" w:hAnsi="Arial" w:cs="Arial"/>
          <w:sz w:val="24"/>
          <w:szCs w:val="24"/>
        </w:rPr>
      </w:pPr>
    </w:p>
    <w:p w14:paraId="330117DC" w14:textId="77777777" w:rsidR="002B504E" w:rsidRPr="002B504E" w:rsidRDefault="00FB1F0D" w:rsidP="009A7A6F">
      <w:pPr>
        <w:numPr>
          <w:ilvl w:val="0"/>
          <w:numId w:val="31"/>
        </w:numPr>
        <w:spacing w:after="0" w:line="240" w:lineRule="auto"/>
        <w:jc w:val="both"/>
        <w:rPr>
          <w:rFonts w:ascii="Arial" w:hAnsi="Arial" w:cs="Arial"/>
          <w:sz w:val="24"/>
          <w:szCs w:val="24"/>
        </w:rPr>
      </w:pPr>
      <w:r>
        <w:rPr>
          <w:rFonts w:ascii="Arial" w:hAnsi="Arial" w:cs="Arial"/>
          <w:sz w:val="24"/>
          <w:szCs w:val="24"/>
        </w:rPr>
        <w:t>A</w:t>
      </w:r>
      <w:r w:rsidR="002B504E" w:rsidRPr="002B504E">
        <w:rPr>
          <w:rFonts w:ascii="Arial" w:hAnsi="Arial" w:cs="Arial"/>
          <w:sz w:val="24"/>
          <w:szCs w:val="24"/>
        </w:rPr>
        <w:t>dopting a non-judgemental b</w:t>
      </w:r>
      <w:r>
        <w:rPr>
          <w:rFonts w:ascii="Arial" w:hAnsi="Arial" w:cs="Arial"/>
          <w:sz w:val="24"/>
          <w:szCs w:val="24"/>
        </w:rPr>
        <w:t>elieving approach to disclosure.</w:t>
      </w:r>
    </w:p>
    <w:p w14:paraId="4BFD27F7" w14:textId="77777777" w:rsidR="002B504E" w:rsidRPr="002B504E" w:rsidRDefault="002B504E" w:rsidP="002B504E">
      <w:pPr>
        <w:spacing w:after="0" w:line="240" w:lineRule="auto"/>
        <w:jc w:val="both"/>
        <w:rPr>
          <w:rFonts w:ascii="Arial" w:hAnsi="Arial" w:cs="Arial"/>
          <w:sz w:val="24"/>
          <w:szCs w:val="24"/>
        </w:rPr>
      </w:pPr>
    </w:p>
    <w:p w14:paraId="49F30ECA" w14:textId="77777777" w:rsidR="00FB1F0D" w:rsidRPr="00092336" w:rsidRDefault="00FB1F0D" w:rsidP="00092336">
      <w:pPr>
        <w:numPr>
          <w:ilvl w:val="0"/>
          <w:numId w:val="31"/>
        </w:numPr>
        <w:spacing w:after="0" w:line="240" w:lineRule="auto"/>
        <w:jc w:val="both"/>
        <w:rPr>
          <w:rFonts w:ascii="Arial" w:hAnsi="Arial" w:cs="Arial"/>
          <w:sz w:val="24"/>
          <w:szCs w:val="24"/>
        </w:rPr>
      </w:pPr>
      <w:r w:rsidRPr="00092336">
        <w:rPr>
          <w:rFonts w:ascii="Arial" w:hAnsi="Arial" w:cs="Arial"/>
          <w:sz w:val="24"/>
          <w:szCs w:val="24"/>
        </w:rPr>
        <w:t>M</w:t>
      </w:r>
      <w:r w:rsidR="002B504E" w:rsidRPr="00092336">
        <w:rPr>
          <w:rFonts w:ascii="Arial" w:hAnsi="Arial" w:cs="Arial"/>
          <w:sz w:val="24"/>
          <w:szCs w:val="24"/>
        </w:rPr>
        <w:t>aking clear the boundaries of con</w:t>
      </w:r>
      <w:r w:rsidRPr="00092336">
        <w:rPr>
          <w:rFonts w:ascii="Arial" w:hAnsi="Arial" w:cs="Arial"/>
          <w:sz w:val="24"/>
          <w:szCs w:val="24"/>
        </w:rPr>
        <w:t>fidentiality in all discussions.</w:t>
      </w:r>
      <w:r w:rsidR="00092336">
        <w:rPr>
          <w:rFonts w:ascii="Arial" w:hAnsi="Arial" w:cs="Arial"/>
          <w:sz w:val="24"/>
          <w:szCs w:val="24"/>
        </w:rPr>
        <w:br/>
      </w:r>
    </w:p>
    <w:p w14:paraId="0C8B2FFB" w14:textId="77777777" w:rsidR="002B504E" w:rsidRPr="002B504E" w:rsidRDefault="00FB1F0D" w:rsidP="009A7A6F">
      <w:pPr>
        <w:numPr>
          <w:ilvl w:val="0"/>
          <w:numId w:val="31"/>
        </w:numPr>
        <w:spacing w:after="0" w:line="240" w:lineRule="auto"/>
        <w:jc w:val="both"/>
        <w:rPr>
          <w:rFonts w:ascii="Arial" w:hAnsi="Arial" w:cs="Arial"/>
          <w:sz w:val="24"/>
          <w:szCs w:val="24"/>
        </w:rPr>
      </w:pPr>
      <w:r>
        <w:rPr>
          <w:rFonts w:ascii="Arial" w:hAnsi="Arial" w:cs="Arial"/>
          <w:sz w:val="24"/>
          <w:szCs w:val="24"/>
        </w:rPr>
        <w:t>M</w:t>
      </w:r>
      <w:r w:rsidR="002B504E" w:rsidRPr="002B504E">
        <w:rPr>
          <w:rFonts w:ascii="Arial" w:hAnsi="Arial" w:cs="Arial"/>
          <w:sz w:val="24"/>
          <w:szCs w:val="24"/>
        </w:rPr>
        <w:t xml:space="preserve">aking such workplace adjustments as are conducive to the safety and performance </w:t>
      </w:r>
      <w:r>
        <w:rPr>
          <w:rFonts w:ascii="Arial" w:hAnsi="Arial" w:cs="Arial"/>
          <w:sz w:val="24"/>
          <w:szCs w:val="24"/>
        </w:rPr>
        <w:t>of the employee.</w:t>
      </w:r>
    </w:p>
    <w:p w14:paraId="52BC666E" w14:textId="77777777" w:rsidR="002B504E" w:rsidRPr="002B504E" w:rsidRDefault="002B504E" w:rsidP="002B504E">
      <w:pPr>
        <w:spacing w:after="0" w:line="240" w:lineRule="auto"/>
        <w:jc w:val="both"/>
        <w:rPr>
          <w:rFonts w:ascii="Arial" w:hAnsi="Arial" w:cs="Arial"/>
          <w:sz w:val="24"/>
          <w:szCs w:val="24"/>
        </w:rPr>
      </w:pPr>
    </w:p>
    <w:p w14:paraId="20B27749" w14:textId="77777777" w:rsidR="002B504E" w:rsidRDefault="00FB1F0D" w:rsidP="009A7A6F">
      <w:pPr>
        <w:numPr>
          <w:ilvl w:val="0"/>
          <w:numId w:val="31"/>
        </w:numPr>
        <w:spacing w:after="0" w:line="240" w:lineRule="auto"/>
        <w:jc w:val="both"/>
        <w:rPr>
          <w:rFonts w:ascii="Arial" w:hAnsi="Arial" w:cs="Arial"/>
          <w:sz w:val="24"/>
          <w:szCs w:val="24"/>
        </w:rPr>
      </w:pPr>
      <w:r>
        <w:rPr>
          <w:rFonts w:ascii="Arial" w:hAnsi="Arial" w:cs="Arial"/>
          <w:sz w:val="24"/>
          <w:szCs w:val="24"/>
        </w:rPr>
        <w:t>S</w:t>
      </w:r>
      <w:r w:rsidR="002B504E" w:rsidRPr="002B504E">
        <w:rPr>
          <w:rFonts w:ascii="Arial" w:hAnsi="Arial" w:cs="Arial"/>
          <w:sz w:val="24"/>
          <w:szCs w:val="24"/>
        </w:rPr>
        <w:t>ignposting employ</w:t>
      </w:r>
      <w:r>
        <w:rPr>
          <w:rFonts w:ascii="Arial" w:hAnsi="Arial" w:cs="Arial"/>
          <w:sz w:val="24"/>
          <w:szCs w:val="24"/>
        </w:rPr>
        <w:t>ees to other sources of support.</w:t>
      </w:r>
    </w:p>
    <w:p w14:paraId="7996DF84" w14:textId="77777777" w:rsidR="002B504E" w:rsidRPr="002B504E" w:rsidRDefault="002B504E" w:rsidP="002B504E">
      <w:pPr>
        <w:spacing w:after="0" w:line="240" w:lineRule="auto"/>
        <w:jc w:val="both"/>
        <w:rPr>
          <w:rFonts w:ascii="Arial" w:hAnsi="Arial" w:cs="Arial"/>
          <w:sz w:val="24"/>
          <w:szCs w:val="24"/>
        </w:rPr>
      </w:pPr>
    </w:p>
    <w:p w14:paraId="2C09CD68" w14:textId="77777777" w:rsidR="002B504E" w:rsidRPr="002B504E" w:rsidRDefault="00FB1F0D" w:rsidP="009A7A6F">
      <w:pPr>
        <w:numPr>
          <w:ilvl w:val="0"/>
          <w:numId w:val="31"/>
        </w:numPr>
        <w:spacing w:after="0" w:line="240" w:lineRule="auto"/>
        <w:jc w:val="both"/>
        <w:rPr>
          <w:rFonts w:ascii="Arial" w:hAnsi="Arial" w:cs="Arial"/>
          <w:sz w:val="24"/>
          <w:szCs w:val="24"/>
        </w:rPr>
      </w:pPr>
      <w:r>
        <w:rPr>
          <w:rFonts w:ascii="Arial" w:hAnsi="Arial" w:cs="Arial"/>
          <w:sz w:val="24"/>
          <w:szCs w:val="24"/>
        </w:rPr>
        <w:t>G</w:t>
      </w:r>
      <w:r w:rsidR="002B504E" w:rsidRPr="002B504E">
        <w:rPr>
          <w:rFonts w:ascii="Arial" w:hAnsi="Arial" w:cs="Arial"/>
          <w:sz w:val="24"/>
          <w:szCs w:val="24"/>
        </w:rPr>
        <w:t>ranting access to the relevant support mechanisms for employees who are also perpetrators of domestic abus</w:t>
      </w:r>
      <w:r>
        <w:rPr>
          <w:rFonts w:ascii="Arial" w:hAnsi="Arial" w:cs="Arial"/>
          <w:sz w:val="24"/>
          <w:szCs w:val="24"/>
        </w:rPr>
        <w:t>e and who seek help voluntarily.</w:t>
      </w:r>
    </w:p>
    <w:p w14:paraId="0F19CB67" w14:textId="77777777" w:rsidR="002B504E" w:rsidRPr="002B504E" w:rsidRDefault="002B504E" w:rsidP="002B504E">
      <w:pPr>
        <w:spacing w:after="0" w:line="240" w:lineRule="auto"/>
        <w:jc w:val="both"/>
        <w:rPr>
          <w:rFonts w:ascii="Arial" w:hAnsi="Arial" w:cs="Arial"/>
          <w:sz w:val="24"/>
          <w:szCs w:val="24"/>
        </w:rPr>
      </w:pPr>
    </w:p>
    <w:p w14:paraId="6B9CDFDE" w14:textId="77777777" w:rsidR="002B504E" w:rsidRPr="002B504E" w:rsidRDefault="00FB1F0D" w:rsidP="009A7A6F">
      <w:pPr>
        <w:numPr>
          <w:ilvl w:val="0"/>
          <w:numId w:val="31"/>
        </w:numPr>
        <w:spacing w:after="0" w:line="240" w:lineRule="auto"/>
        <w:jc w:val="both"/>
        <w:rPr>
          <w:rFonts w:ascii="Arial" w:hAnsi="Arial" w:cs="Arial"/>
          <w:sz w:val="24"/>
          <w:szCs w:val="24"/>
        </w:rPr>
      </w:pPr>
      <w:r>
        <w:rPr>
          <w:rFonts w:ascii="Arial" w:hAnsi="Arial" w:cs="Arial"/>
          <w:sz w:val="24"/>
          <w:szCs w:val="24"/>
        </w:rPr>
        <w:t>A</w:t>
      </w:r>
      <w:r w:rsidR="002B504E" w:rsidRPr="002B504E">
        <w:rPr>
          <w:rFonts w:ascii="Arial" w:hAnsi="Arial" w:cs="Arial"/>
          <w:sz w:val="24"/>
          <w:szCs w:val="24"/>
        </w:rPr>
        <w:t>ccessing training to support their work in t</w:t>
      </w:r>
      <w:r>
        <w:rPr>
          <w:rFonts w:ascii="Arial" w:hAnsi="Arial" w:cs="Arial"/>
          <w:sz w:val="24"/>
          <w:szCs w:val="24"/>
        </w:rPr>
        <w:t>his area.</w:t>
      </w:r>
    </w:p>
    <w:p w14:paraId="7C45435A" w14:textId="77777777" w:rsidR="002B504E" w:rsidRPr="002B504E" w:rsidRDefault="002B504E" w:rsidP="002B504E">
      <w:pPr>
        <w:spacing w:after="0" w:line="240" w:lineRule="auto"/>
        <w:jc w:val="both"/>
        <w:rPr>
          <w:rFonts w:ascii="Arial" w:hAnsi="Arial" w:cs="Arial"/>
          <w:sz w:val="24"/>
          <w:szCs w:val="24"/>
        </w:rPr>
      </w:pPr>
    </w:p>
    <w:p w14:paraId="0835CFB5" w14:textId="77777777" w:rsidR="002B504E" w:rsidRPr="002B504E" w:rsidRDefault="00FB1F0D" w:rsidP="009A7A6F">
      <w:pPr>
        <w:numPr>
          <w:ilvl w:val="0"/>
          <w:numId w:val="31"/>
        </w:numPr>
        <w:spacing w:after="0" w:line="240" w:lineRule="auto"/>
        <w:jc w:val="both"/>
        <w:rPr>
          <w:rFonts w:ascii="Arial" w:hAnsi="Arial" w:cs="Arial"/>
          <w:sz w:val="24"/>
          <w:szCs w:val="24"/>
        </w:rPr>
      </w:pPr>
      <w:r>
        <w:rPr>
          <w:rFonts w:ascii="Arial" w:hAnsi="Arial" w:cs="Arial"/>
          <w:sz w:val="24"/>
          <w:szCs w:val="24"/>
        </w:rPr>
        <w:lastRenderedPageBreak/>
        <w:t>D</w:t>
      </w:r>
      <w:r w:rsidR="002B504E" w:rsidRPr="002B504E">
        <w:rPr>
          <w:rFonts w:ascii="Arial" w:hAnsi="Arial" w:cs="Arial"/>
          <w:sz w:val="24"/>
          <w:szCs w:val="24"/>
        </w:rPr>
        <w:t>ealing with any potential disciplinary issues connected with domestic abuse issues.</w:t>
      </w:r>
    </w:p>
    <w:p w14:paraId="136DF78C" w14:textId="77777777" w:rsidR="00DD2A21" w:rsidRDefault="00DD2A21" w:rsidP="002B504E">
      <w:pPr>
        <w:spacing w:after="0" w:line="240" w:lineRule="auto"/>
        <w:jc w:val="both"/>
        <w:rPr>
          <w:rFonts w:ascii="Arial" w:hAnsi="Arial" w:cs="Arial"/>
          <w:b/>
          <w:sz w:val="24"/>
          <w:szCs w:val="24"/>
        </w:rPr>
      </w:pPr>
    </w:p>
    <w:p w14:paraId="7CBE7073" w14:textId="77777777" w:rsidR="002B504E" w:rsidRPr="00666D1E" w:rsidRDefault="002B504E" w:rsidP="002B504E">
      <w:pPr>
        <w:spacing w:after="0" w:line="240" w:lineRule="auto"/>
        <w:jc w:val="both"/>
        <w:rPr>
          <w:rFonts w:ascii="Arial" w:hAnsi="Arial" w:cs="Arial"/>
          <w:b/>
          <w:sz w:val="24"/>
          <w:szCs w:val="24"/>
        </w:rPr>
      </w:pPr>
      <w:r w:rsidRPr="00666D1E">
        <w:rPr>
          <w:rFonts w:ascii="Arial" w:hAnsi="Arial" w:cs="Arial"/>
          <w:b/>
          <w:sz w:val="24"/>
          <w:szCs w:val="24"/>
        </w:rPr>
        <w:t>Employees concerned about colleagues are encouraged to:</w:t>
      </w:r>
    </w:p>
    <w:p w14:paraId="30ECEDA1" w14:textId="77777777" w:rsidR="002B504E" w:rsidRPr="002B504E" w:rsidRDefault="002B504E" w:rsidP="002B504E">
      <w:pPr>
        <w:spacing w:after="0" w:line="240" w:lineRule="auto"/>
        <w:jc w:val="both"/>
        <w:rPr>
          <w:rFonts w:ascii="Arial" w:hAnsi="Arial" w:cs="Arial"/>
          <w:sz w:val="24"/>
          <w:szCs w:val="24"/>
        </w:rPr>
      </w:pPr>
    </w:p>
    <w:p w14:paraId="0C650B17" w14:textId="77777777" w:rsidR="002B504E" w:rsidRPr="002B504E" w:rsidRDefault="00FB1F0D" w:rsidP="002B504E">
      <w:pPr>
        <w:numPr>
          <w:ilvl w:val="0"/>
          <w:numId w:val="28"/>
        </w:numPr>
        <w:spacing w:after="0" w:line="240" w:lineRule="auto"/>
        <w:jc w:val="both"/>
        <w:rPr>
          <w:rFonts w:ascii="Arial" w:hAnsi="Arial" w:cs="Arial"/>
          <w:sz w:val="24"/>
          <w:szCs w:val="24"/>
        </w:rPr>
      </w:pPr>
      <w:r>
        <w:rPr>
          <w:rFonts w:ascii="Arial" w:hAnsi="Arial" w:cs="Arial"/>
          <w:sz w:val="24"/>
          <w:szCs w:val="24"/>
        </w:rPr>
        <w:t>A</w:t>
      </w:r>
      <w:r w:rsidR="00DD2A21">
        <w:rPr>
          <w:rFonts w:ascii="Arial" w:hAnsi="Arial" w:cs="Arial"/>
          <w:sz w:val="24"/>
          <w:szCs w:val="24"/>
        </w:rPr>
        <w:t>lert the head teacher/</w:t>
      </w:r>
      <w:r w:rsidR="00567566">
        <w:rPr>
          <w:rFonts w:ascii="Arial" w:hAnsi="Arial" w:cs="Arial"/>
          <w:sz w:val="24"/>
          <w:szCs w:val="24"/>
        </w:rPr>
        <w:t>principal/</w:t>
      </w:r>
      <w:r w:rsidR="00DD2A21">
        <w:rPr>
          <w:rFonts w:ascii="Arial" w:hAnsi="Arial" w:cs="Arial"/>
          <w:sz w:val="24"/>
          <w:szCs w:val="24"/>
        </w:rPr>
        <w:t>manager</w:t>
      </w:r>
      <w:r w:rsidR="002B504E" w:rsidRPr="002B504E">
        <w:rPr>
          <w:rFonts w:ascii="Arial" w:hAnsi="Arial" w:cs="Arial"/>
          <w:sz w:val="24"/>
          <w:szCs w:val="24"/>
        </w:rPr>
        <w:t xml:space="preserve"> to any concerns they may have regarding the safety and wellbeing or </w:t>
      </w:r>
      <w:r>
        <w:rPr>
          <w:rFonts w:ascii="Arial" w:hAnsi="Arial" w:cs="Arial"/>
          <w:sz w:val="24"/>
          <w:szCs w:val="24"/>
        </w:rPr>
        <w:t>conduct of fellow employees.</w:t>
      </w:r>
    </w:p>
    <w:p w14:paraId="1B671D6A" w14:textId="77777777" w:rsidR="002B504E" w:rsidRPr="002B504E" w:rsidRDefault="002B504E" w:rsidP="002B504E">
      <w:pPr>
        <w:spacing w:after="0" w:line="240" w:lineRule="auto"/>
        <w:jc w:val="both"/>
        <w:rPr>
          <w:rFonts w:ascii="Arial" w:hAnsi="Arial" w:cs="Arial"/>
          <w:sz w:val="24"/>
          <w:szCs w:val="24"/>
        </w:rPr>
      </w:pPr>
    </w:p>
    <w:p w14:paraId="5DE03DDA" w14:textId="77777777" w:rsidR="00FB1F0D" w:rsidRPr="00AB7C7E" w:rsidRDefault="00FB1F0D" w:rsidP="00FB1F0D">
      <w:pPr>
        <w:pStyle w:val="ListParagraph"/>
        <w:numPr>
          <w:ilvl w:val="0"/>
          <w:numId w:val="28"/>
        </w:numPr>
        <w:spacing w:after="0" w:line="240" w:lineRule="auto"/>
        <w:jc w:val="both"/>
        <w:rPr>
          <w:rFonts w:ascii="Arial" w:hAnsi="Arial" w:cs="Arial"/>
          <w:b/>
          <w:sz w:val="24"/>
          <w:szCs w:val="24"/>
        </w:rPr>
      </w:pPr>
      <w:r>
        <w:rPr>
          <w:rFonts w:ascii="Arial" w:hAnsi="Arial" w:cs="Arial"/>
          <w:sz w:val="24"/>
          <w:szCs w:val="24"/>
        </w:rPr>
        <w:t>S</w:t>
      </w:r>
      <w:r w:rsidR="002B504E" w:rsidRPr="002B504E">
        <w:rPr>
          <w:rFonts w:ascii="Arial" w:hAnsi="Arial" w:cs="Arial"/>
          <w:sz w:val="24"/>
          <w:szCs w:val="24"/>
        </w:rPr>
        <w:t>u</w:t>
      </w:r>
      <w:r>
        <w:rPr>
          <w:rFonts w:ascii="Arial" w:hAnsi="Arial" w:cs="Arial"/>
          <w:sz w:val="24"/>
          <w:szCs w:val="24"/>
        </w:rPr>
        <w:t>pport colleagues to access help by giving</w:t>
      </w:r>
      <w:r w:rsidRPr="00487F6C">
        <w:rPr>
          <w:rFonts w:ascii="Arial" w:hAnsi="Arial" w:cs="Arial"/>
          <w:sz w:val="24"/>
          <w:szCs w:val="24"/>
        </w:rPr>
        <w:t xml:space="preserve"> the </w:t>
      </w:r>
      <w:r w:rsidRPr="00AB7C7E">
        <w:rPr>
          <w:rFonts w:ascii="Arial" w:hAnsi="Arial" w:cs="Arial"/>
          <w:b/>
          <w:sz w:val="24"/>
          <w:szCs w:val="24"/>
        </w:rPr>
        <w:t>Cheshire East Domestic Abuse Hub local 24/7 helpline – 0300 123 5101.</w:t>
      </w:r>
    </w:p>
    <w:p w14:paraId="7EB1C5EF" w14:textId="77777777" w:rsidR="002B504E" w:rsidRPr="002B504E" w:rsidRDefault="002B504E" w:rsidP="00FB1F0D">
      <w:pPr>
        <w:spacing w:after="0" w:line="240" w:lineRule="auto"/>
        <w:ind w:left="720"/>
        <w:jc w:val="both"/>
        <w:rPr>
          <w:rFonts w:ascii="Arial" w:hAnsi="Arial" w:cs="Arial"/>
          <w:sz w:val="24"/>
          <w:szCs w:val="24"/>
        </w:rPr>
      </w:pPr>
    </w:p>
    <w:p w14:paraId="050357B1" w14:textId="77777777" w:rsidR="002B504E" w:rsidRPr="00DF1F4C" w:rsidRDefault="00092336" w:rsidP="002B504E">
      <w:pPr>
        <w:spacing w:after="0" w:line="240" w:lineRule="auto"/>
        <w:jc w:val="both"/>
        <w:rPr>
          <w:rFonts w:ascii="Arial" w:hAnsi="Arial" w:cs="Arial"/>
          <w:b/>
          <w:sz w:val="24"/>
          <w:szCs w:val="24"/>
        </w:rPr>
      </w:pPr>
      <w:bookmarkStart w:id="1" w:name="ConductOutsideOfWork"/>
      <w:bookmarkEnd w:id="1"/>
      <w:r>
        <w:rPr>
          <w:rFonts w:ascii="Arial" w:hAnsi="Arial" w:cs="Arial"/>
          <w:b/>
          <w:sz w:val="24"/>
          <w:szCs w:val="24"/>
        </w:rPr>
        <w:t>CONDUCT OUTSIDE OF WORK</w:t>
      </w:r>
    </w:p>
    <w:p w14:paraId="6C47CA22" w14:textId="77777777" w:rsidR="002B504E" w:rsidRPr="002B504E" w:rsidRDefault="002B504E" w:rsidP="002B504E">
      <w:pPr>
        <w:spacing w:after="0" w:line="240" w:lineRule="auto"/>
        <w:jc w:val="both"/>
        <w:rPr>
          <w:rFonts w:ascii="Arial" w:hAnsi="Arial" w:cs="Arial"/>
          <w:sz w:val="24"/>
          <w:szCs w:val="24"/>
        </w:rPr>
      </w:pPr>
      <w:r w:rsidRPr="002B504E">
        <w:rPr>
          <w:rFonts w:ascii="Arial" w:hAnsi="Arial" w:cs="Arial"/>
          <w:sz w:val="24"/>
          <w:szCs w:val="24"/>
        </w:rPr>
        <w:t>Criminal charges or convictions or allegations against employees for offences of domestic abuse committed outside of working hours may result in disciplinary action being taken against the employee, up to and including summary dismissal. The school/academy will carefully consider the circumstances in each case and conduct an investigation.</w:t>
      </w:r>
    </w:p>
    <w:p w14:paraId="19227A55" w14:textId="77777777" w:rsidR="002B504E" w:rsidRPr="002B504E" w:rsidRDefault="002B504E" w:rsidP="002B504E">
      <w:pPr>
        <w:spacing w:after="0" w:line="240" w:lineRule="auto"/>
        <w:jc w:val="both"/>
        <w:rPr>
          <w:rFonts w:ascii="Arial" w:hAnsi="Arial" w:cs="Arial"/>
          <w:sz w:val="24"/>
          <w:szCs w:val="24"/>
        </w:rPr>
      </w:pPr>
    </w:p>
    <w:p w14:paraId="5ABBCBA5" w14:textId="77777777" w:rsidR="002B504E" w:rsidRDefault="006B408F" w:rsidP="002B504E">
      <w:pPr>
        <w:spacing w:after="0" w:line="240" w:lineRule="auto"/>
        <w:jc w:val="both"/>
        <w:rPr>
          <w:rFonts w:ascii="Arial" w:hAnsi="Arial" w:cs="Arial"/>
          <w:sz w:val="24"/>
          <w:szCs w:val="24"/>
        </w:rPr>
      </w:pPr>
      <w:r>
        <w:rPr>
          <w:rFonts w:ascii="Arial" w:hAnsi="Arial" w:cs="Arial"/>
          <w:sz w:val="24"/>
          <w:szCs w:val="24"/>
        </w:rPr>
        <w:t>The school/academy</w:t>
      </w:r>
      <w:r w:rsidR="002B504E" w:rsidRPr="002B504E">
        <w:rPr>
          <w:rFonts w:ascii="Arial" w:hAnsi="Arial" w:cs="Arial"/>
          <w:sz w:val="24"/>
          <w:szCs w:val="24"/>
        </w:rPr>
        <w:t xml:space="preserve"> will need to ascertain whether or not the charge or conviction will affect or likely to affect the suitability of the employee for their position or the school/academy or reputation of the school/academy or whether the charge or conviction could seriously undermine the trust and confidence that the school/academy has in the employee.</w:t>
      </w:r>
    </w:p>
    <w:p w14:paraId="71805EB1" w14:textId="77777777" w:rsidR="00FB1F0D" w:rsidRPr="002B504E" w:rsidRDefault="00FB1F0D" w:rsidP="002B504E">
      <w:pPr>
        <w:spacing w:after="0" w:line="240" w:lineRule="auto"/>
        <w:jc w:val="both"/>
        <w:rPr>
          <w:rFonts w:ascii="Arial" w:hAnsi="Arial" w:cs="Arial"/>
          <w:sz w:val="24"/>
          <w:szCs w:val="24"/>
        </w:rPr>
      </w:pPr>
    </w:p>
    <w:p w14:paraId="64BD9FC3" w14:textId="77777777" w:rsidR="00497E64" w:rsidRDefault="00000000" w:rsidP="00DC64D8">
      <w:pPr>
        <w:spacing w:after="0" w:line="240" w:lineRule="auto"/>
        <w:jc w:val="both"/>
        <w:rPr>
          <w:rFonts w:ascii="Arial" w:hAnsi="Arial" w:cs="Arial"/>
          <w:b/>
          <w:sz w:val="24"/>
          <w:szCs w:val="24"/>
        </w:rPr>
      </w:pPr>
      <w:r>
        <w:rPr>
          <w:b/>
          <w:bCs/>
        </w:rPr>
        <w:pict w14:anchorId="7AFE91E8">
          <v:rect id="_x0000_i1025" style="width:0;height:1.5pt" o:hralign="center" o:hrstd="t" o:hr="t" fillcolor="#a0a0a0" stroked="f"/>
        </w:pict>
      </w:r>
    </w:p>
    <w:p w14:paraId="59A6F898" w14:textId="77777777" w:rsidR="00DC64D8" w:rsidRDefault="00DC64D8" w:rsidP="00DC64D8">
      <w:pPr>
        <w:spacing w:after="0" w:line="240" w:lineRule="auto"/>
        <w:jc w:val="both"/>
        <w:rPr>
          <w:rFonts w:ascii="Arial" w:hAnsi="Arial" w:cs="Arial"/>
          <w:b/>
          <w:sz w:val="24"/>
          <w:szCs w:val="24"/>
        </w:rPr>
      </w:pPr>
      <w:r w:rsidRPr="00DC64D8">
        <w:rPr>
          <w:rFonts w:ascii="Arial" w:hAnsi="Arial" w:cs="Arial"/>
          <w:b/>
          <w:sz w:val="24"/>
          <w:szCs w:val="24"/>
        </w:rPr>
        <w:br/>
        <w:t>EQUALITY</w:t>
      </w:r>
    </w:p>
    <w:p w14:paraId="759BC99D" w14:textId="77777777" w:rsidR="003363B9" w:rsidRDefault="00392BFB" w:rsidP="003363B9">
      <w:pPr>
        <w:spacing w:after="0" w:line="240" w:lineRule="auto"/>
        <w:jc w:val="both"/>
        <w:rPr>
          <w:rFonts w:ascii="Arial" w:hAnsi="Arial" w:cs="Arial"/>
          <w:sz w:val="24"/>
          <w:szCs w:val="24"/>
        </w:rPr>
      </w:pPr>
      <w:r w:rsidRPr="00392BFB">
        <w:rPr>
          <w:rFonts w:ascii="Arial" w:hAnsi="Arial" w:cs="Arial"/>
          <w:b/>
          <w:sz w:val="24"/>
          <w:szCs w:val="24"/>
        </w:rPr>
        <w:t>Springfield School</w:t>
      </w:r>
      <w:r w:rsidRPr="000D0F2D">
        <w:rPr>
          <w:rFonts w:ascii="Arial" w:hAnsi="Arial" w:cs="Arial"/>
          <w:sz w:val="24"/>
          <w:szCs w:val="24"/>
        </w:rPr>
        <w:t xml:space="preserve"> </w:t>
      </w:r>
      <w:r w:rsidR="003363B9" w:rsidRPr="000D0F2D">
        <w:rPr>
          <w:rFonts w:ascii="Arial" w:hAnsi="Arial" w:cs="Arial"/>
          <w:sz w:val="24"/>
          <w:szCs w:val="24"/>
        </w:rPr>
        <w:t>will ensure that</w:t>
      </w:r>
      <w:r w:rsidR="003363B9">
        <w:rPr>
          <w:rFonts w:ascii="Arial" w:hAnsi="Arial" w:cs="Arial"/>
          <w:sz w:val="24"/>
          <w:szCs w:val="24"/>
        </w:rPr>
        <w:t>,</w:t>
      </w:r>
      <w:r w:rsidR="00666D1E">
        <w:rPr>
          <w:rFonts w:ascii="Arial" w:hAnsi="Arial" w:cs="Arial"/>
          <w:sz w:val="24"/>
          <w:szCs w:val="24"/>
        </w:rPr>
        <w:t xml:space="preserve"> when implementing the Domestic Abuse Policy</w:t>
      </w:r>
      <w:r w:rsidR="003363B9" w:rsidRPr="000D0F2D">
        <w:rPr>
          <w:rFonts w:ascii="Arial" w:hAnsi="Arial" w:cs="Arial"/>
          <w:sz w:val="24"/>
          <w:szCs w:val="24"/>
        </w:rPr>
        <w:t>, no employee will be disadvantaged on the basis of their gender or transgender, marital status  or civil partnership, racial group, religion or belief, sexual orientation, age, disability, pregnancy or maternity, social or economic status or caring responsibili</w:t>
      </w:r>
      <w:r w:rsidR="00666D1E">
        <w:rPr>
          <w:rFonts w:ascii="Arial" w:hAnsi="Arial" w:cs="Arial"/>
          <w:sz w:val="24"/>
          <w:szCs w:val="24"/>
        </w:rPr>
        <w:t>ty. This means that the policy</w:t>
      </w:r>
      <w:r w:rsidR="003363B9" w:rsidRPr="000D0F2D">
        <w:rPr>
          <w:rFonts w:ascii="Arial" w:hAnsi="Arial" w:cs="Arial"/>
          <w:sz w:val="24"/>
          <w:szCs w:val="24"/>
        </w:rPr>
        <w:t xml:space="preserve"> may need to be adjusted to cater for the specific needs of an individual including the provision of information in alternative formats where necessary.</w:t>
      </w:r>
    </w:p>
    <w:p w14:paraId="7492898A" w14:textId="77777777" w:rsidR="00666D1E" w:rsidRDefault="00666D1E" w:rsidP="003363B9">
      <w:pPr>
        <w:spacing w:after="0" w:line="240" w:lineRule="auto"/>
        <w:jc w:val="both"/>
        <w:rPr>
          <w:rFonts w:ascii="Arial" w:hAnsi="Arial" w:cs="Arial"/>
          <w:sz w:val="24"/>
          <w:szCs w:val="24"/>
        </w:rPr>
      </w:pPr>
    </w:p>
    <w:p w14:paraId="34B35690" w14:textId="77777777" w:rsidR="00666D1E" w:rsidRPr="00666D1E" w:rsidRDefault="00666D1E" w:rsidP="00666D1E">
      <w:pPr>
        <w:spacing w:after="0" w:line="240" w:lineRule="auto"/>
        <w:jc w:val="both"/>
        <w:rPr>
          <w:rFonts w:ascii="Arial" w:hAnsi="Arial" w:cs="Arial"/>
          <w:b/>
          <w:sz w:val="24"/>
          <w:szCs w:val="24"/>
        </w:rPr>
      </w:pPr>
      <w:r w:rsidRPr="00666D1E">
        <w:rPr>
          <w:rFonts w:ascii="Arial" w:hAnsi="Arial" w:cs="Arial"/>
          <w:b/>
          <w:sz w:val="24"/>
          <w:szCs w:val="24"/>
        </w:rPr>
        <w:t>MONITORING</w:t>
      </w:r>
    </w:p>
    <w:p w14:paraId="5F0CADA6" w14:textId="77777777" w:rsidR="00666D1E" w:rsidRDefault="00666D1E" w:rsidP="00666D1E">
      <w:pPr>
        <w:spacing w:after="0" w:line="240" w:lineRule="auto"/>
        <w:jc w:val="both"/>
        <w:rPr>
          <w:rFonts w:ascii="Arial" w:hAnsi="Arial" w:cs="Arial"/>
          <w:sz w:val="24"/>
          <w:szCs w:val="24"/>
        </w:rPr>
      </w:pPr>
      <w:r w:rsidRPr="002B504E">
        <w:rPr>
          <w:rFonts w:ascii="Arial" w:hAnsi="Arial" w:cs="Arial"/>
          <w:sz w:val="24"/>
          <w:szCs w:val="24"/>
        </w:rPr>
        <w:t xml:space="preserve">Data relating to the operation of this policy will be collated and monitored regularly to ensure that the policy is operating fairly, consistently and effectively. Issues that are identified from the data will be dealt with appropriately. </w:t>
      </w:r>
    </w:p>
    <w:p w14:paraId="046EA342" w14:textId="77777777" w:rsidR="00092336" w:rsidRDefault="00092336" w:rsidP="00666D1E">
      <w:pPr>
        <w:spacing w:after="0" w:line="240" w:lineRule="auto"/>
        <w:jc w:val="both"/>
        <w:rPr>
          <w:rFonts w:ascii="Arial" w:hAnsi="Arial" w:cs="Arial"/>
          <w:sz w:val="24"/>
          <w:szCs w:val="24"/>
        </w:rPr>
      </w:pPr>
    </w:p>
    <w:p w14:paraId="2379C84F" w14:textId="77777777" w:rsidR="00666D1E" w:rsidRPr="00666D1E" w:rsidRDefault="00666D1E" w:rsidP="00666D1E">
      <w:pPr>
        <w:spacing w:after="0" w:line="240" w:lineRule="auto"/>
        <w:jc w:val="both"/>
        <w:rPr>
          <w:rFonts w:ascii="Arial" w:hAnsi="Arial" w:cs="Arial"/>
          <w:b/>
          <w:sz w:val="24"/>
          <w:szCs w:val="24"/>
        </w:rPr>
      </w:pPr>
      <w:r w:rsidRPr="00666D1E">
        <w:rPr>
          <w:rFonts w:ascii="Arial" w:hAnsi="Arial" w:cs="Arial"/>
          <w:b/>
          <w:sz w:val="24"/>
          <w:szCs w:val="24"/>
        </w:rPr>
        <w:t>REVIEW</w:t>
      </w:r>
    </w:p>
    <w:p w14:paraId="1206546C" w14:textId="77777777" w:rsidR="00666D1E" w:rsidRPr="002B504E" w:rsidRDefault="00666D1E" w:rsidP="00666D1E">
      <w:pPr>
        <w:spacing w:after="0" w:line="240" w:lineRule="auto"/>
        <w:jc w:val="both"/>
        <w:rPr>
          <w:rFonts w:ascii="Arial" w:hAnsi="Arial" w:cs="Arial"/>
          <w:sz w:val="24"/>
          <w:szCs w:val="24"/>
        </w:rPr>
      </w:pPr>
      <w:r w:rsidRPr="002B504E">
        <w:rPr>
          <w:rFonts w:ascii="Arial" w:hAnsi="Arial" w:cs="Arial"/>
          <w:sz w:val="24"/>
          <w:szCs w:val="24"/>
        </w:rPr>
        <w:t>The policy will be reviewed in the light of operating experience and/or changes in legislation and in consultation with the Trade Unions.</w:t>
      </w:r>
    </w:p>
    <w:p w14:paraId="17E15EEC" w14:textId="77777777" w:rsidR="00DC64D8" w:rsidRPr="00DC64D8" w:rsidRDefault="00DC64D8" w:rsidP="00DC64D8">
      <w:pPr>
        <w:spacing w:after="0" w:line="240" w:lineRule="auto"/>
        <w:jc w:val="both"/>
        <w:rPr>
          <w:rFonts w:ascii="Arial" w:hAnsi="Arial" w:cs="Arial"/>
          <w:b/>
          <w:sz w:val="24"/>
          <w:szCs w:val="24"/>
        </w:rPr>
      </w:pPr>
    </w:p>
    <w:p w14:paraId="3C03333D" w14:textId="77777777" w:rsidR="00DC64D8" w:rsidRPr="00DC64D8" w:rsidRDefault="00DC64D8" w:rsidP="00DC64D8">
      <w:pPr>
        <w:spacing w:after="0" w:line="240" w:lineRule="auto"/>
        <w:jc w:val="both"/>
        <w:rPr>
          <w:rFonts w:ascii="Arial" w:hAnsi="Arial" w:cs="Arial"/>
          <w:sz w:val="24"/>
          <w:szCs w:val="24"/>
        </w:rPr>
      </w:pPr>
      <w:r w:rsidRPr="00DC64D8">
        <w:rPr>
          <w:rFonts w:ascii="Arial" w:hAnsi="Arial" w:cs="Arial"/>
          <w:sz w:val="24"/>
          <w:szCs w:val="24"/>
        </w:rPr>
        <w:t>Prepared by:</w:t>
      </w:r>
      <w:r w:rsidRPr="00DC64D8">
        <w:rPr>
          <w:rFonts w:ascii="Arial" w:hAnsi="Arial" w:cs="Arial"/>
          <w:sz w:val="24"/>
          <w:szCs w:val="24"/>
        </w:rPr>
        <w:tab/>
      </w:r>
      <w:r w:rsidR="00666D1E">
        <w:rPr>
          <w:rFonts w:ascii="Arial" w:hAnsi="Arial" w:cs="Arial"/>
          <w:sz w:val="24"/>
          <w:szCs w:val="24"/>
        </w:rPr>
        <w:tab/>
      </w:r>
      <w:r w:rsidRPr="00DC64D8">
        <w:rPr>
          <w:rFonts w:ascii="Arial" w:hAnsi="Arial" w:cs="Arial"/>
          <w:sz w:val="24"/>
          <w:szCs w:val="24"/>
        </w:rPr>
        <w:t>Education HR Consultancy</w:t>
      </w:r>
      <w:r w:rsidR="00666D1E">
        <w:rPr>
          <w:rFonts w:ascii="Arial" w:hAnsi="Arial" w:cs="Arial"/>
          <w:sz w:val="24"/>
          <w:szCs w:val="24"/>
        </w:rPr>
        <w:t xml:space="preserve"> (LG)</w:t>
      </w:r>
      <w:r w:rsidRPr="00DC64D8">
        <w:rPr>
          <w:rFonts w:ascii="Arial" w:hAnsi="Arial" w:cs="Arial"/>
          <w:sz w:val="24"/>
          <w:szCs w:val="24"/>
        </w:rPr>
        <w:t xml:space="preserve"> </w:t>
      </w:r>
    </w:p>
    <w:p w14:paraId="61D18B24" w14:textId="32B125B3" w:rsidR="00384267" w:rsidRDefault="0049706A" w:rsidP="00DC64D8">
      <w:pPr>
        <w:spacing w:after="0" w:line="240" w:lineRule="auto"/>
        <w:jc w:val="both"/>
        <w:rPr>
          <w:rFonts w:ascii="Arial" w:hAnsi="Arial" w:cs="Arial"/>
          <w:sz w:val="24"/>
          <w:szCs w:val="24"/>
        </w:rPr>
      </w:pPr>
      <w:r>
        <w:rPr>
          <w:rFonts w:ascii="Arial" w:hAnsi="Arial" w:cs="Arial"/>
          <w:sz w:val="24"/>
          <w:szCs w:val="24"/>
        </w:rPr>
        <w:t>Reviewed:</w:t>
      </w:r>
      <w:r w:rsidR="00DC64D8" w:rsidRPr="00DC64D8">
        <w:rPr>
          <w:rFonts w:ascii="Arial" w:hAnsi="Arial" w:cs="Arial"/>
          <w:sz w:val="24"/>
          <w:szCs w:val="24"/>
        </w:rPr>
        <w:tab/>
      </w:r>
      <w:r w:rsidR="006B408F">
        <w:rPr>
          <w:rFonts w:ascii="Arial" w:hAnsi="Arial" w:cs="Arial"/>
          <w:sz w:val="24"/>
          <w:szCs w:val="24"/>
        </w:rPr>
        <w:tab/>
      </w:r>
      <w:r w:rsidR="00A817BD">
        <w:rPr>
          <w:rFonts w:ascii="Arial" w:hAnsi="Arial" w:cs="Arial"/>
          <w:sz w:val="24"/>
          <w:szCs w:val="24"/>
        </w:rPr>
        <w:t>September 20</w:t>
      </w:r>
      <w:r w:rsidR="006E3A4B">
        <w:rPr>
          <w:rFonts w:ascii="Arial" w:hAnsi="Arial" w:cs="Arial"/>
          <w:sz w:val="24"/>
          <w:szCs w:val="24"/>
        </w:rPr>
        <w:t>2</w:t>
      </w:r>
      <w:r w:rsidR="00FC1DBE">
        <w:rPr>
          <w:rFonts w:ascii="Arial" w:hAnsi="Arial" w:cs="Arial"/>
          <w:sz w:val="24"/>
          <w:szCs w:val="24"/>
        </w:rPr>
        <w:t>4</w:t>
      </w:r>
    </w:p>
    <w:p w14:paraId="3ED3D811" w14:textId="77777777" w:rsidR="009D39FA" w:rsidRDefault="00666D1E" w:rsidP="000B12FE">
      <w:pPr>
        <w:pStyle w:val="Default"/>
        <w:jc w:val="both"/>
        <w:rPr>
          <w:color w:val="auto"/>
        </w:rPr>
      </w:pPr>
      <w:r>
        <w:t>Useful Links:</w:t>
      </w:r>
      <w:r>
        <w:tab/>
      </w:r>
      <w:r w:rsidR="009C1FEF">
        <w:tab/>
        <w:t>Domestic Abuse Procedure</w:t>
      </w:r>
      <w:r w:rsidR="006B408F">
        <w:t xml:space="preserve"> </w:t>
      </w:r>
      <w:hyperlink r:id="rId12" w:history="1">
        <w:r w:rsidR="009D39FA" w:rsidRPr="00271F91">
          <w:rPr>
            <w:rStyle w:val="Hyperlink"/>
          </w:rPr>
          <w:t>CEC Domestic Abuse – Getting Help</w:t>
        </w:r>
      </w:hyperlink>
      <w:r w:rsidR="009D39FA">
        <w:rPr>
          <w:color w:val="auto"/>
        </w:rPr>
        <w:t xml:space="preserve"> </w:t>
      </w:r>
    </w:p>
    <w:p w14:paraId="6014E4E8" w14:textId="77777777" w:rsidR="00F65E73" w:rsidRDefault="00F65E73" w:rsidP="00AB7C7E">
      <w:pPr>
        <w:pStyle w:val="Default"/>
        <w:jc w:val="both"/>
        <w:rPr>
          <w:rStyle w:val="Hyperlink"/>
          <w:color w:val="auto"/>
          <w:u w:val="none"/>
        </w:rPr>
      </w:pPr>
    </w:p>
    <w:p w14:paraId="1C9E853B" w14:textId="77777777" w:rsidR="00AB7C7E" w:rsidRDefault="00AB7C7E" w:rsidP="00AB7C7E">
      <w:pPr>
        <w:pStyle w:val="Default"/>
        <w:jc w:val="both"/>
        <w:rPr>
          <w:color w:val="auto"/>
        </w:rPr>
      </w:pPr>
      <w:r>
        <w:rPr>
          <w:color w:val="auto"/>
        </w:rPr>
        <w:t>Key person(s):</w:t>
      </w:r>
      <w:r>
        <w:rPr>
          <w:color w:val="auto"/>
        </w:rPr>
        <w:tab/>
      </w:r>
      <w:r>
        <w:rPr>
          <w:color w:val="auto"/>
        </w:rPr>
        <w:tab/>
      </w:r>
      <w:r>
        <w:rPr>
          <w:color w:val="auto"/>
        </w:rPr>
        <w:tab/>
        <w:t>Safeguarding Leads</w:t>
      </w:r>
    </w:p>
    <w:p w14:paraId="0869DFF6" w14:textId="0FD05B9F" w:rsidR="00AB7C7E" w:rsidRPr="003B31C0" w:rsidRDefault="003906D4" w:rsidP="00AB7C7E">
      <w:pPr>
        <w:pStyle w:val="Default"/>
        <w:jc w:val="both"/>
        <w:rPr>
          <w:color w:val="auto"/>
        </w:rPr>
      </w:pPr>
      <w:r>
        <w:rPr>
          <w:color w:val="auto"/>
        </w:rPr>
        <w:t>Reviewed:</w:t>
      </w:r>
      <w:r>
        <w:rPr>
          <w:color w:val="auto"/>
        </w:rPr>
        <w:tab/>
      </w:r>
      <w:r>
        <w:rPr>
          <w:color w:val="auto"/>
        </w:rPr>
        <w:tab/>
      </w:r>
      <w:r>
        <w:rPr>
          <w:color w:val="auto"/>
        </w:rPr>
        <w:tab/>
      </w:r>
      <w:r>
        <w:rPr>
          <w:color w:val="auto"/>
        </w:rPr>
        <w:tab/>
        <w:t xml:space="preserve">Annually </w:t>
      </w:r>
    </w:p>
    <w:p w14:paraId="60C18455" w14:textId="77777777" w:rsidR="00392BFB" w:rsidRPr="009D39FA" w:rsidRDefault="00392BFB" w:rsidP="000B12FE">
      <w:pPr>
        <w:pStyle w:val="Default"/>
        <w:jc w:val="both"/>
      </w:pPr>
    </w:p>
    <w:sectPr w:rsidR="00392BFB" w:rsidRPr="009D39FA" w:rsidSect="00B34366">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F108D" w14:textId="77777777" w:rsidR="00950939" w:rsidRDefault="00950939" w:rsidP="007E1E8D">
      <w:pPr>
        <w:spacing w:after="0" w:line="240" w:lineRule="auto"/>
      </w:pPr>
      <w:r>
        <w:separator/>
      </w:r>
    </w:p>
  </w:endnote>
  <w:endnote w:type="continuationSeparator" w:id="0">
    <w:p w14:paraId="2928DD8B" w14:textId="77777777" w:rsidR="00950939" w:rsidRDefault="00950939" w:rsidP="007E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Calibri">
    <w:altName w:val="IDAutomationSC39L"/>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95801" w14:textId="77777777" w:rsidR="007E1E8D" w:rsidRPr="007E1E8D" w:rsidRDefault="00000000">
    <w:pPr>
      <w:pStyle w:val="Footer"/>
      <w:rPr>
        <w:rFonts w:ascii="Georgia" w:hAnsi="Georgia"/>
        <w:color w:val="000000" w:themeColor="text1"/>
        <w:sz w:val="24"/>
        <w:szCs w:val="24"/>
      </w:rPr>
    </w:pPr>
    <w:sdt>
      <w:sdtPr>
        <w:rPr>
          <w:rFonts w:ascii="Georgia" w:hAnsi="Georgia"/>
          <w:color w:val="000000" w:themeColor="text1"/>
          <w:sz w:val="24"/>
          <w:szCs w:val="24"/>
        </w:rPr>
        <w:alias w:val="Author"/>
        <w:id w:val="-588008290"/>
        <w:placeholder>
          <w:docPart w:val="A44C05E65F2441AD9CF63CBAC4B0215A"/>
        </w:placeholder>
        <w:dataBinding w:prefixMappings="xmlns:ns0='http://schemas.openxmlformats.org/package/2006/metadata/core-properties' xmlns:ns1='http://purl.org/dc/elements/1.1/'" w:xpath="/ns0:coreProperties[1]/ns1:creator[1]" w:storeItemID="{6C3C8BC8-F283-45AE-878A-BAB7291924A1}"/>
        <w:text/>
      </w:sdtPr>
      <w:sdtContent>
        <w:r w:rsidR="00EE7D1B">
          <w:rPr>
            <w:rFonts w:ascii="Georgia" w:hAnsi="Georgia"/>
            <w:color w:val="000000" w:themeColor="text1"/>
            <w:sz w:val="24"/>
            <w:szCs w:val="24"/>
          </w:rPr>
          <w:t>Springfield school: Domestic Abuse Policy</w:t>
        </w:r>
      </w:sdtContent>
    </w:sdt>
  </w:p>
  <w:p w14:paraId="35F2047E" w14:textId="77777777" w:rsidR="007E1E8D" w:rsidRDefault="007E1E8D">
    <w:pPr>
      <w:pStyle w:val="Footer"/>
    </w:pPr>
    <w:r>
      <w:rPr>
        <w:noProof/>
        <w:lang w:eastAsia="en-GB"/>
      </w:rPr>
      <mc:AlternateContent>
        <mc:Choice Requires="wps">
          <w:drawing>
            <wp:anchor distT="0" distB="0" distL="114300" distR="114300" simplePos="0" relativeHeight="251659264" behindDoc="0" locked="0" layoutInCell="1" allowOverlap="1" wp14:anchorId="0D8F15DF" wp14:editId="4546D5A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66C5D0F" w14:textId="77777777" w:rsidR="007E1E8D" w:rsidRPr="007E1E8D" w:rsidRDefault="007E1E8D">
                          <w:pPr>
                            <w:pStyle w:val="Footer"/>
                            <w:jc w:val="right"/>
                            <w:rPr>
                              <w:rFonts w:ascii="Georgia" w:hAnsi="Georgia"/>
                              <w:b/>
                              <w:sz w:val="24"/>
                              <w:szCs w:val="24"/>
                            </w:rPr>
                          </w:pPr>
                          <w:r w:rsidRPr="007E1E8D">
                            <w:rPr>
                              <w:rFonts w:ascii="Georgia" w:hAnsi="Georgia"/>
                              <w:b/>
                              <w:sz w:val="24"/>
                              <w:szCs w:val="24"/>
                            </w:rPr>
                            <w:t xml:space="preserve">Page </w:t>
                          </w:r>
                          <w:r w:rsidRPr="007E1E8D">
                            <w:rPr>
                              <w:rFonts w:ascii="Georgia" w:hAnsi="Georgia"/>
                              <w:b/>
                              <w:sz w:val="24"/>
                              <w:szCs w:val="24"/>
                            </w:rPr>
                            <w:fldChar w:fldCharType="begin"/>
                          </w:r>
                          <w:r w:rsidRPr="007E1E8D">
                            <w:rPr>
                              <w:rFonts w:ascii="Georgia" w:hAnsi="Georgia"/>
                              <w:b/>
                              <w:sz w:val="24"/>
                              <w:szCs w:val="24"/>
                            </w:rPr>
                            <w:instrText xml:space="preserve"> PAGE  \* Arabic  \* MERGEFORMAT </w:instrText>
                          </w:r>
                          <w:r w:rsidRPr="007E1E8D">
                            <w:rPr>
                              <w:rFonts w:ascii="Georgia" w:hAnsi="Georgia"/>
                              <w:b/>
                              <w:sz w:val="24"/>
                              <w:szCs w:val="24"/>
                            </w:rPr>
                            <w:fldChar w:fldCharType="separate"/>
                          </w:r>
                          <w:r w:rsidR="00A817BD">
                            <w:rPr>
                              <w:rFonts w:ascii="Georgia" w:hAnsi="Georgia"/>
                              <w:b/>
                              <w:noProof/>
                              <w:sz w:val="24"/>
                              <w:szCs w:val="24"/>
                            </w:rPr>
                            <w:t>4</w:t>
                          </w:r>
                          <w:r w:rsidRPr="007E1E8D">
                            <w:rPr>
                              <w:rFonts w:ascii="Georgia" w:hAnsi="Georgia"/>
                              <w:b/>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D8F15DF"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766C5D0F" w14:textId="77777777" w:rsidR="007E1E8D" w:rsidRPr="007E1E8D" w:rsidRDefault="007E1E8D">
                    <w:pPr>
                      <w:pStyle w:val="Footer"/>
                      <w:jc w:val="right"/>
                      <w:rPr>
                        <w:rFonts w:ascii="Georgia" w:hAnsi="Georgia"/>
                        <w:b/>
                        <w:sz w:val="24"/>
                        <w:szCs w:val="24"/>
                      </w:rPr>
                    </w:pPr>
                    <w:r w:rsidRPr="007E1E8D">
                      <w:rPr>
                        <w:rFonts w:ascii="Georgia" w:hAnsi="Georgia"/>
                        <w:b/>
                        <w:sz w:val="24"/>
                        <w:szCs w:val="24"/>
                      </w:rPr>
                      <w:t xml:space="preserve">Page </w:t>
                    </w:r>
                    <w:r w:rsidRPr="007E1E8D">
                      <w:rPr>
                        <w:rFonts w:ascii="Georgia" w:hAnsi="Georgia"/>
                        <w:b/>
                        <w:sz w:val="24"/>
                        <w:szCs w:val="24"/>
                      </w:rPr>
                      <w:fldChar w:fldCharType="begin"/>
                    </w:r>
                    <w:r w:rsidRPr="007E1E8D">
                      <w:rPr>
                        <w:rFonts w:ascii="Georgia" w:hAnsi="Georgia"/>
                        <w:b/>
                        <w:sz w:val="24"/>
                        <w:szCs w:val="24"/>
                      </w:rPr>
                      <w:instrText xml:space="preserve"> PAGE  \* Arabic  \* MERGEFORMAT </w:instrText>
                    </w:r>
                    <w:r w:rsidRPr="007E1E8D">
                      <w:rPr>
                        <w:rFonts w:ascii="Georgia" w:hAnsi="Georgia"/>
                        <w:b/>
                        <w:sz w:val="24"/>
                        <w:szCs w:val="24"/>
                      </w:rPr>
                      <w:fldChar w:fldCharType="separate"/>
                    </w:r>
                    <w:r w:rsidR="00A817BD">
                      <w:rPr>
                        <w:rFonts w:ascii="Georgia" w:hAnsi="Georgia"/>
                        <w:b/>
                        <w:noProof/>
                        <w:sz w:val="24"/>
                        <w:szCs w:val="24"/>
                      </w:rPr>
                      <w:t>4</w:t>
                    </w:r>
                    <w:r w:rsidRPr="007E1E8D">
                      <w:rPr>
                        <w:rFonts w:ascii="Georgia" w:hAnsi="Georgia"/>
                        <w:b/>
                        <w:sz w:val="24"/>
                        <w:szCs w:val="24"/>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497FC9CD" wp14:editId="466D9EA8">
              <wp:simplePos x="0" y="0"/>
              <wp:positionH relativeFrom="margin">
                <wp:align>center</wp:align>
              </wp:positionH>
              <wp:positionV relativeFrom="bottomMargin">
                <wp:align>top</wp:align>
              </wp:positionV>
              <wp:extent cx="5943600" cy="36195"/>
              <wp:effectExtent l="0" t="0" r="254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7AF45C7"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" fillcolor="#76923c [2406]"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7D2AD" w14:textId="77777777" w:rsidR="00950939" w:rsidRDefault="00950939" w:rsidP="007E1E8D">
      <w:pPr>
        <w:spacing w:after="0" w:line="240" w:lineRule="auto"/>
      </w:pPr>
      <w:r>
        <w:separator/>
      </w:r>
    </w:p>
  </w:footnote>
  <w:footnote w:type="continuationSeparator" w:id="0">
    <w:p w14:paraId="1CB37DE1" w14:textId="77777777" w:rsidR="00950939" w:rsidRDefault="00950939" w:rsidP="007E1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BB1"/>
    <w:multiLevelType w:val="hybridMultilevel"/>
    <w:tmpl w:val="63FAF20A"/>
    <w:lvl w:ilvl="0" w:tplc="40E05B54">
      <w:start w:val="1"/>
      <w:numFmt w:val="bullet"/>
      <w:lvlText w:val=""/>
      <w:lvlJc w:val="left"/>
      <w:pPr>
        <w:tabs>
          <w:tab w:val="num" w:pos="720"/>
        </w:tabs>
        <w:ind w:left="720" w:hanging="360"/>
      </w:pPr>
      <w:rPr>
        <w:rFonts w:ascii="Symbol" w:hAnsi="Symbol" w:hint="default"/>
        <w:color w:val="76923C" w:themeColor="accent3" w:themeShade="B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042C0"/>
    <w:multiLevelType w:val="multilevel"/>
    <w:tmpl w:val="E878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82AD5"/>
    <w:multiLevelType w:val="hybridMultilevel"/>
    <w:tmpl w:val="9CCA949E"/>
    <w:lvl w:ilvl="0" w:tplc="08090019">
      <w:start w:val="1"/>
      <w:numFmt w:val="lowerLetter"/>
      <w:lvlText w:val="%1."/>
      <w:lvlJc w:val="left"/>
      <w:pPr>
        <w:tabs>
          <w:tab w:val="num" w:pos="720"/>
        </w:tabs>
        <w:ind w:left="720" w:hanging="360"/>
      </w:pPr>
    </w:lvl>
    <w:lvl w:ilvl="1" w:tplc="3C2E4420">
      <w:start w:val="1"/>
      <w:numFmt w:val="lowerLetter"/>
      <w:lvlText w:val="%2)"/>
      <w:lvlJc w:val="left"/>
      <w:pPr>
        <w:ind w:left="1500" w:hanging="4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CE16B4"/>
    <w:multiLevelType w:val="hybridMultilevel"/>
    <w:tmpl w:val="2AB4CA84"/>
    <w:lvl w:ilvl="0" w:tplc="5ABE86DC">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571EF1"/>
    <w:multiLevelType w:val="hybridMultilevel"/>
    <w:tmpl w:val="8AB6EB56"/>
    <w:lvl w:ilvl="0" w:tplc="5ABE86DC">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A2E27"/>
    <w:multiLevelType w:val="multilevel"/>
    <w:tmpl w:val="73B4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65E8E"/>
    <w:multiLevelType w:val="hybridMultilevel"/>
    <w:tmpl w:val="7DA0D14E"/>
    <w:lvl w:ilvl="0" w:tplc="7ED07190">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D7580"/>
    <w:multiLevelType w:val="hybridMultilevel"/>
    <w:tmpl w:val="E96442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22988"/>
    <w:multiLevelType w:val="multilevel"/>
    <w:tmpl w:val="E98C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22045"/>
    <w:multiLevelType w:val="multilevel"/>
    <w:tmpl w:val="6458E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2F5CE5"/>
    <w:multiLevelType w:val="hybridMultilevel"/>
    <w:tmpl w:val="565C86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875823"/>
    <w:multiLevelType w:val="hybridMultilevel"/>
    <w:tmpl w:val="47D4F67C"/>
    <w:lvl w:ilvl="0" w:tplc="36FCC17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904AD"/>
    <w:multiLevelType w:val="hybridMultilevel"/>
    <w:tmpl w:val="46E053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B2488"/>
    <w:multiLevelType w:val="hybridMultilevel"/>
    <w:tmpl w:val="5D34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5656C"/>
    <w:multiLevelType w:val="hybridMultilevel"/>
    <w:tmpl w:val="7F2A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F5AE7"/>
    <w:multiLevelType w:val="multilevel"/>
    <w:tmpl w:val="193A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62DE5"/>
    <w:multiLevelType w:val="hybridMultilevel"/>
    <w:tmpl w:val="E5744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B24D30"/>
    <w:multiLevelType w:val="hybridMultilevel"/>
    <w:tmpl w:val="BB7A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95C53"/>
    <w:multiLevelType w:val="hybridMultilevel"/>
    <w:tmpl w:val="6B10B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C5BFF"/>
    <w:multiLevelType w:val="hybridMultilevel"/>
    <w:tmpl w:val="231EB6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9B0735"/>
    <w:multiLevelType w:val="hybridMultilevel"/>
    <w:tmpl w:val="5928B94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8A2E5B"/>
    <w:multiLevelType w:val="hybridMultilevel"/>
    <w:tmpl w:val="381010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769CF"/>
    <w:multiLevelType w:val="hybridMultilevel"/>
    <w:tmpl w:val="05BC70E6"/>
    <w:lvl w:ilvl="0" w:tplc="5CFCC6BE">
      <w:start w:val="47"/>
      <w:numFmt w:val="bullet"/>
      <w:lvlText w:val="•"/>
      <w:lvlJc w:val="left"/>
      <w:pPr>
        <w:ind w:left="1080" w:hanging="360"/>
      </w:pPr>
      <w:rPr>
        <w:rFonts w:ascii="Times New Roman" w:eastAsia="Times New Roman" w:hAnsi="Times New Roman" w:cs="Times New Roman" w:hint="default"/>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315A65"/>
    <w:multiLevelType w:val="hybridMultilevel"/>
    <w:tmpl w:val="3FEE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8710E"/>
    <w:multiLevelType w:val="hybridMultilevel"/>
    <w:tmpl w:val="E1DC3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406FA8"/>
    <w:multiLevelType w:val="hybridMultilevel"/>
    <w:tmpl w:val="9518583C"/>
    <w:lvl w:ilvl="0" w:tplc="7ED07190">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1849A9"/>
    <w:multiLevelType w:val="hybridMultilevel"/>
    <w:tmpl w:val="2E46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81C42"/>
    <w:multiLevelType w:val="multilevel"/>
    <w:tmpl w:val="A302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D96FA0"/>
    <w:multiLevelType w:val="hybridMultilevel"/>
    <w:tmpl w:val="193C796C"/>
    <w:lvl w:ilvl="0" w:tplc="55D403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519D5"/>
    <w:multiLevelType w:val="multilevel"/>
    <w:tmpl w:val="5E9C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B332C5"/>
    <w:multiLevelType w:val="hybridMultilevel"/>
    <w:tmpl w:val="E77295B4"/>
    <w:lvl w:ilvl="0" w:tplc="40E05B54">
      <w:start w:val="1"/>
      <w:numFmt w:val="bullet"/>
      <w:lvlText w:val=""/>
      <w:lvlJc w:val="left"/>
      <w:pPr>
        <w:tabs>
          <w:tab w:val="num" w:pos="720"/>
        </w:tabs>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E24F36"/>
    <w:multiLevelType w:val="hybridMultilevel"/>
    <w:tmpl w:val="0756A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E75513"/>
    <w:multiLevelType w:val="multilevel"/>
    <w:tmpl w:val="229E5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8203211">
    <w:abstractNumId w:val="15"/>
  </w:num>
  <w:num w:numId="2" w16cid:durableId="796527929">
    <w:abstractNumId w:val="29"/>
  </w:num>
  <w:num w:numId="3" w16cid:durableId="1023095373">
    <w:abstractNumId w:val="32"/>
  </w:num>
  <w:num w:numId="4" w16cid:durableId="1990595067">
    <w:abstractNumId w:val="5"/>
  </w:num>
  <w:num w:numId="5" w16cid:durableId="2137794985">
    <w:abstractNumId w:val="22"/>
  </w:num>
  <w:num w:numId="6" w16cid:durableId="871576583">
    <w:abstractNumId w:val="1"/>
  </w:num>
  <w:num w:numId="7" w16cid:durableId="1877889840">
    <w:abstractNumId w:val="9"/>
  </w:num>
  <w:num w:numId="8" w16cid:durableId="884175555">
    <w:abstractNumId w:val="17"/>
  </w:num>
  <w:num w:numId="9" w16cid:durableId="757410917">
    <w:abstractNumId w:val="3"/>
  </w:num>
  <w:num w:numId="10" w16cid:durableId="263154464">
    <w:abstractNumId w:val="4"/>
  </w:num>
  <w:num w:numId="11" w16cid:durableId="2036886406">
    <w:abstractNumId w:val="11"/>
  </w:num>
  <w:num w:numId="12" w16cid:durableId="784806408">
    <w:abstractNumId w:val="13"/>
  </w:num>
  <w:num w:numId="13" w16cid:durableId="1389064163">
    <w:abstractNumId w:val="20"/>
  </w:num>
  <w:num w:numId="14" w16cid:durableId="344133270">
    <w:abstractNumId w:val="18"/>
  </w:num>
  <w:num w:numId="15" w16cid:durableId="1133451396">
    <w:abstractNumId w:val="12"/>
  </w:num>
  <w:num w:numId="16" w16cid:durableId="1793817722">
    <w:abstractNumId w:val="14"/>
  </w:num>
  <w:num w:numId="17" w16cid:durableId="894463275">
    <w:abstractNumId w:val="6"/>
  </w:num>
  <w:num w:numId="18" w16cid:durableId="1478574114">
    <w:abstractNumId w:val="25"/>
  </w:num>
  <w:num w:numId="19" w16cid:durableId="1143423032">
    <w:abstractNumId w:val="16"/>
  </w:num>
  <w:num w:numId="20" w16cid:durableId="1873616879">
    <w:abstractNumId w:val="21"/>
  </w:num>
  <w:num w:numId="21" w16cid:durableId="1991787418">
    <w:abstractNumId w:val="0"/>
  </w:num>
  <w:num w:numId="22" w16cid:durableId="1250654300">
    <w:abstractNumId w:val="30"/>
  </w:num>
  <w:num w:numId="23" w16cid:durableId="941031631">
    <w:abstractNumId w:val="31"/>
  </w:num>
  <w:num w:numId="24" w16cid:durableId="310717558">
    <w:abstractNumId w:val="24"/>
  </w:num>
  <w:num w:numId="25" w16cid:durableId="1562862088">
    <w:abstractNumId w:val="28"/>
  </w:num>
  <w:num w:numId="26" w16cid:durableId="1824858148">
    <w:abstractNumId w:val="7"/>
  </w:num>
  <w:num w:numId="27" w16cid:durableId="1400982012">
    <w:abstractNumId w:val="19"/>
  </w:num>
  <w:num w:numId="28" w16cid:durableId="1604797483">
    <w:abstractNumId w:val="10"/>
  </w:num>
  <w:num w:numId="29" w16cid:durableId="849680505">
    <w:abstractNumId w:val="8"/>
  </w:num>
  <w:num w:numId="30" w16cid:durableId="1876772883">
    <w:abstractNumId w:val="23"/>
  </w:num>
  <w:num w:numId="31" w16cid:durableId="1947736478">
    <w:abstractNumId w:val="2"/>
  </w:num>
  <w:num w:numId="32" w16cid:durableId="996113490">
    <w:abstractNumId w:val="27"/>
  </w:num>
  <w:num w:numId="33" w16cid:durableId="15598286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D6C"/>
    <w:rsid w:val="000065DE"/>
    <w:rsid w:val="000139E8"/>
    <w:rsid w:val="00015BAB"/>
    <w:rsid w:val="00016ED1"/>
    <w:rsid w:val="00081106"/>
    <w:rsid w:val="000902F4"/>
    <w:rsid w:val="00092336"/>
    <w:rsid w:val="000A6ED5"/>
    <w:rsid w:val="000B12FE"/>
    <w:rsid w:val="000B5D2B"/>
    <w:rsid w:val="000C16FD"/>
    <w:rsid w:val="0010428B"/>
    <w:rsid w:val="00142339"/>
    <w:rsid w:val="0015579A"/>
    <w:rsid w:val="001616E6"/>
    <w:rsid w:val="00175FBD"/>
    <w:rsid w:val="001A157F"/>
    <w:rsid w:val="0024317D"/>
    <w:rsid w:val="002473A1"/>
    <w:rsid w:val="002A56E6"/>
    <w:rsid w:val="002A59A1"/>
    <w:rsid w:val="002B21D6"/>
    <w:rsid w:val="002B504E"/>
    <w:rsid w:val="002B6EA3"/>
    <w:rsid w:val="002B7431"/>
    <w:rsid w:val="002E0DD4"/>
    <w:rsid w:val="00301304"/>
    <w:rsid w:val="003156BD"/>
    <w:rsid w:val="00321C1D"/>
    <w:rsid w:val="003363B9"/>
    <w:rsid w:val="003447C2"/>
    <w:rsid w:val="00384267"/>
    <w:rsid w:val="003906D4"/>
    <w:rsid w:val="00392BFB"/>
    <w:rsid w:val="003A4126"/>
    <w:rsid w:val="003C68B5"/>
    <w:rsid w:val="003E3BFA"/>
    <w:rsid w:val="003F50AA"/>
    <w:rsid w:val="00406845"/>
    <w:rsid w:val="004204C4"/>
    <w:rsid w:val="00446B9D"/>
    <w:rsid w:val="004526EF"/>
    <w:rsid w:val="004925B6"/>
    <w:rsid w:val="0049706A"/>
    <w:rsid w:val="00497E64"/>
    <w:rsid w:val="004A11D1"/>
    <w:rsid w:val="004C1771"/>
    <w:rsid w:val="004E755A"/>
    <w:rsid w:val="00507A38"/>
    <w:rsid w:val="00547CF9"/>
    <w:rsid w:val="00551889"/>
    <w:rsid w:val="00561DEC"/>
    <w:rsid w:val="005643F4"/>
    <w:rsid w:val="00567566"/>
    <w:rsid w:val="00585877"/>
    <w:rsid w:val="00590F88"/>
    <w:rsid w:val="005F2F25"/>
    <w:rsid w:val="00623EBF"/>
    <w:rsid w:val="00645778"/>
    <w:rsid w:val="00664FD9"/>
    <w:rsid w:val="00666D1E"/>
    <w:rsid w:val="006B02AD"/>
    <w:rsid w:val="006B408F"/>
    <w:rsid w:val="006B7404"/>
    <w:rsid w:val="006D7B59"/>
    <w:rsid w:val="006E1B34"/>
    <w:rsid w:val="006E3A4B"/>
    <w:rsid w:val="00700433"/>
    <w:rsid w:val="00725DB2"/>
    <w:rsid w:val="00740777"/>
    <w:rsid w:val="00745840"/>
    <w:rsid w:val="00754873"/>
    <w:rsid w:val="00774560"/>
    <w:rsid w:val="00776CC6"/>
    <w:rsid w:val="007B428F"/>
    <w:rsid w:val="007C3B34"/>
    <w:rsid w:val="007E1E8D"/>
    <w:rsid w:val="008422E9"/>
    <w:rsid w:val="00854CD9"/>
    <w:rsid w:val="008D1A8D"/>
    <w:rsid w:val="00901B9F"/>
    <w:rsid w:val="00950939"/>
    <w:rsid w:val="009544E4"/>
    <w:rsid w:val="00961084"/>
    <w:rsid w:val="00983558"/>
    <w:rsid w:val="00991B87"/>
    <w:rsid w:val="009951B1"/>
    <w:rsid w:val="009A7A6F"/>
    <w:rsid w:val="009C1FEF"/>
    <w:rsid w:val="009D39FA"/>
    <w:rsid w:val="009D7FCC"/>
    <w:rsid w:val="00A0386A"/>
    <w:rsid w:val="00A03BB9"/>
    <w:rsid w:val="00A36681"/>
    <w:rsid w:val="00A57F46"/>
    <w:rsid w:val="00A74823"/>
    <w:rsid w:val="00A817BD"/>
    <w:rsid w:val="00AB434C"/>
    <w:rsid w:val="00AB7C7E"/>
    <w:rsid w:val="00AD06E8"/>
    <w:rsid w:val="00B2338A"/>
    <w:rsid w:val="00B25347"/>
    <w:rsid w:val="00B34366"/>
    <w:rsid w:val="00B358F2"/>
    <w:rsid w:val="00B50AE0"/>
    <w:rsid w:val="00B63E20"/>
    <w:rsid w:val="00B66B45"/>
    <w:rsid w:val="00B72A09"/>
    <w:rsid w:val="00BB2EDF"/>
    <w:rsid w:val="00BC4B03"/>
    <w:rsid w:val="00BE3138"/>
    <w:rsid w:val="00C20391"/>
    <w:rsid w:val="00C544CF"/>
    <w:rsid w:val="00C67A31"/>
    <w:rsid w:val="00C87475"/>
    <w:rsid w:val="00C94CD5"/>
    <w:rsid w:val="00C97EB0"/>
    <w:rsid w:val="00CF5C6B"/>
    <w:rsid w:val="00D021D2"/>
    <w:rsid w:val="00D93D27"/>
    <w:rsid w:val="00D951A8"/>
    <w:rsid w:val="00DA671E"/>
    <w:rsid w:val="00DC64D8"/>
    <w:rsid w:val="00DD2A21"/>
    <w:rsid w:val="00DE2A51"/>
    <w:rsid w:val="00DF1F4C"/>
    <w:rsid w:val="00DF5B18"/>
    <w:rsid w:val="00E433FA"/>
    <w:rsid w:val="00E5424E"/>
    <w:rsid w:val="00E54D6C"/>
    <w:rsid w:val="00E71BA7"/>
    <w:rsid w:val="00E71FFF"/>
    <w:rsid w:val="00E74088"/>
    <w:rsid w:val="00EB2BB7"/>
    <w:rsid w:val="00EE2732"/>
    <w:rsid w:val="00EE7D1B"/>
    <w:rsid w:val="00EF26AE"/>
    <w:rsid w:val="00EF54E2"/>
    <w:rsid w:val="00F13FD9"/>
    <w:rsid w:val="00F1544E"/>
    <w:rsid w:val="00F30933"/>
    <w:rsid w:val="00F43A70"/>
    <w:rsid w:val="00F53FDE"/>
    <w:rsid w:val="00F56835"/>
    <w:rsid w:val="00F575D6"/>
    <w:rsid w:val="00F6072F"/>
    <w:rsid w:val="00F65E73"/>
    <w:rsid w:val="00F8105D"/>
    <w:rsid w:val="00FB1F0D"/>
    <w:rsid w:val="00FC1DBE"/>
    <w:rsid w:val="00FD1D4C"/>
    <w:rsid w:val="00FE0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59BBD0CA"/>
  <w15:docId w15:val="{A0574D0F-5D7B-494E-A412-B5A00217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F9"/>
  </w:style>
  <w:style w:type="paragraph" w:styleId="Heading1">
    <w:name w:val="heading 1"/>
    <w:basedOn w:val="Normal"/>
    <w:next w:val="Normal"/>
    <w:link w:val="Heading1Char"/>
    <w:uiPriority w:val="9"/>
    <w:qFormat/>
    <w:rsid w:val="00FE0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0A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0A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4D6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4D6C"/>
    <w:rPr>
      <w:rFonts w:ascii="Times New Roman" w:eastAsia="Times New Roman" w:hAnsi="Times New Roman" w:cs="Times New Roman"/>
      <w:b/>
      <w:bCs/>
      <w:sz w:val="24"/>
      <w:szCs w:val="24"/>
      <w:lang w:eastAsia="en-GB"/>
    </w:rPr>
  </w:style>
  <w:style w:type="paragraph" w:styleId="NormalWeb">
    <w:name w:val="Normal (Web)"/>
    <w:basedOn w:val="Normal"/>
    <w:unhideWhenUsed/>
    <w:rsid w:val="00E54D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4D6C"/>
    <w:rPr>
      <w:color w:val="0000FF" w:themeColor="hyperlink"/>
      <w:u w:val="single"/>
    </w:rPr>
  </w:style>
  <w:style w:type="paragraph" w:customStyle="1" w:styleId="Default">
    <w:name w:val="Default"/>
    <w:rsid w:val="00623EB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FE0A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E0A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0ABF"/>
    <w:rPr>
      <w:rFonts w:asciiTheme="majorHAnsi" w:eastAsiaTheme="majorEastAsia" w:hAnsiTheme="majorHAnsi" w:cstheme="majorBidi"/>
      <w:b/>
      <w:bCs/>
      <w:color w:val="4F81BD" w:themeColor="accent1"/>
    </w:rPr>
  </w:style>
  <w:style w:type="character" w:customStyle="1" w:styleId="positionleft2">
    <w:name w:val="positionleft2"/>
    <w:basedOn w:val="DefaultParagraphFont"/>
    <w:rsid w:val="00FE0ABF"/>
  </w:style>
  <w:style w:type="paragraph" w:styleId="BalloonText">
    <w:name w:val="Balloon Text"/>
    <w:basedOn w:val="Normal"/>
    <w:link w:val="BalloonTextChar"/>
    <w:uiPriority w:val="99"/>
    <w:semiHidden/>
    <w:unhideWhenUsed/>
    <w:rsid w:val="00FE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ABF"/>
    <w:rPr>
      <w:rFonts w:ascii="Tahoma" w:hAnsi="Tahoma" w:cs="Tahoma"/>
      <w:sz w:val="16"/>
      <w:szCs w:val="16"/>
    </w:rPr>
  </w:style>
  <w:style w:type="paragraph" w:styleId="ListParagraph">
    <w:name w:val="List Paragraph"/>
    <w:basedOn w:val="Normal"/>
    <w:uiPriority w:val="34"/>
    <w:qFormat/>
    <w:rsid w:val="00EB2BB7"/>
    <w:pPr>
      <w:ind w:left="720"/>
      <w:contextualSpacing/>
    </w:pPr>
  </w:style>
  <w:style w:type="paragraph" w:styleId="PlainText">
    <w:name w:val="Plain Text"/>
    <w:basedOn w:val="Normal"/>
    <w:link w:val="PlainTextChar"/>
    <w:uiPriority w:val="99"/>
    <w:semiHidden/>
    <w:unhideWhenUsed/>
    <w:rsid w:val="00BE3138"/>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BE3138"/>
    <w:rPr>
      <w:rFonts w:ascii="Calibri" w:hAnsi="Calibri" w:cs="Calibri"/>
      <w:lang w:eastAsia="en-GB"/>
    </w:rPr>
  </w:style>
  <w:style w:type="character" w:styleId="FollowedHyperlink">
    <w:name w:val="FollowedHyperlink"/>
    <w:basedOn w:val="DefaultParagraphFont"/>
    <w:uiPriority w:val="99"/>
    <w:semiHidden/>
    <w:unhideWhenUsed/>
    <w:rsid w:val="00301304"/>
    <w:rPr>
      <w:color w:val="800080" w:themeColor="followedHyperlink"/>
      <w:u w:val="single"/>
    </w:rPr>
  </w:style>
  <w:style w:type="table" w:styleId="TableGrid">
    <w:name w:val="Table Grid"/>
    <w:basedOn w:val="TableNormal"/>
    <w:uiPriority w:val="59"/>
    <w:rsid w:val="0000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E8D"/>
  </w:style>
  <w:style w:type="paragraph" w:styleId="Footer">
    <w:name w:val="footer"/>
    <w:basedOn w:val="Normal"/>
    <w:link w:val="FooterChar"/>
    <w:uiPriority w:val="99"/>
    <w:unhideWhenUsed/>
    <w:rsid w:val="007E1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E8D"/>
  </w:style>
  <w:style w:type="paragraph" w:customStyle="1" w:styleId="D801C6740D3442D0974ED4C393ECA78C">
    <w:name w:val="D801C6740D3442D0974ED4C393ECA78C"/>
    <w:rsid w:val="007E1E8D"/>
    <w:rPr>
      <w:rFonts w:eastAsiaTheme="minorEastAsia"/>
      <w:lang w:val="en-US" w:eastAsia="ja-JP"/>
    </w:rPr>
  </w:style>
  <w:style w:type="paragraph" w:customStyle="1" w:styleId="Indent1">
    <w:name w:val="Indent 1"/>
    <w:basedOn w:val="PlainText"/>
    <w:uiPriority w:val="99"/>
    <w:rsid w:val="002E0DD4"/>
    <w:pPr>
      <w:ind w:left="851" w:hanging="851"/>
    </w:pPr>
    <w:rPr>
      <w:rFonts w:ascii="Arial" w:eastAsia="Times New Roman" w:hAnsi="Arial" w:cs="Times New Roman"/>
      <w:sz w:val="24"/>
      <w:szCs w:val="20"/>
      <w:lang w:eastAsia="en-US"/>
    </w:rPr>
  </w:style>
  <w:style w:type="paragraph" w:styleId="BodyText2">
    <w:name w:val="Body Text 2"/>
    <w:basedOn w:val="Normal"/>
    <w:link w:val="BodyText2Char"/>
    <w:uiPriority w:val="99"/>
    <w:rsid w:val="002E0DD4"/>
    <w:pPr>
      <w:spacing w:after="120" w:line="240" w:lineRule="auto"/>
      <w:ind w:left="283"/>
    </w:pPr>
    <w:rPr>
      <w:rFonts w:ascii="Arial" w:eastAsia="Times New Roman" w:hAnsi="Arial" w:cs="Arial"/>
      <w:i/>
      <w:iCs/>
      <w:sz w:val="24"/>
      <w:szCs w:val="24"/>
      <w:lang w:eastAsia="en-GB"/>
    </w:rPr>
  </w:style>
  <w:style w:type="character" w:customStyle="1" w:styleId="BodyText2Char">
    <w:name w:val="Body Text 2 Char"/>
    <w:basedOn w:val="DefaultParagraphFont"/>
    <w:link w:val="BodyText2"/>
    <w:uiPriority w:val="99"/>
    <w:rsid w:val="002E0DD4"/>
    <w:rPr>
      <w:rFonts w:ascii="Arial" w:eastAsia="Times New Roman" w:hAnsi="Arial" w:cs="Arial"/>
      <w:i/>
      <w:iCs/>
      <w:sz w:val="24"/>
      <w:szCs w:val="24"/>
      <w:lang w:eastAsia="en-GB"/>
    </w:rPr>
  </w:style>
  <w:style w:type="paragraph" w:styleId="BodyText">
    <w:name w:val="Body Text"/>
    <w:basedOn w:val="Normal"/>
    <w:link w:val="BodyTextChar"/>
    <w:uiPriority w:val="99"/>
    <w:unhideWhenUsed/>
    <w:rsid w:val="00725DB2"/>
    <w:pPr>
      <w:spacing w:after="120"/>
    </w:pPr>
  </w:style>
  <w:style w:type="character" w:customStyle="1" w:styleId="BodyTextChar">
    <w:name w:val="Body Text Char"/>
    <w:basedOn w:val="DefaultParagraphFont"/>
    <w:link w:val="BodyText"/>
    <w:uiPriority w:val="99"/>
    <w:rsid w:val="0072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2088">
      <w:bodyDiv w:val="1"/>
      <w:marLeft w:val="0"/>
      <w:marRight w:val="0"/>
      <w:marTop w:val="0"/>
      <w:marBottom w:val="0"/>
      <w:divBdr>
        <w:top w:val="none" w:sz="0" w:space="0" w:color="auto"/>
        <w:left w:val="none" w:sz="0" w:space="0" w:color="auto"/>
        <w:bottom w:val="none" w:sz="0" w:space="0" w:color="auto"/>
        <w:right w:val="none" w:sz="0" w:space="0" w:color="auto"/>
      </w:divBdr>
      <w:divsChild>
        <w:div w:id="602035903">
          <w:marLeft w:val="0"/>
          <w:marRight w:val="0"/>
          <w:marTop w:val="0"/>
          <w:marBottom w:val="0"/>
          <w:divBdr>
            <w:top w:val="none" w:sz="0" w:space="0" w:color="auto"/>
            <w:left w:val="none" w:sz="0" w:space="0" w:color="auto"/>
            <w:bottom w:val="none" w:sz="0" w:space="0" w:color="auto"/>
            <w:right w:val="none" w:sz="0" w:space="0" w:color="auto"/>
          </w:divBdr>
          <w:divsChild>
            <w:div w:id="491528796">
              <w:marLeft w:val="0"/>
              <w:marRight w:val="0"/>
              <w:marTop w:val="0"/>
              <w:marBottom w:val="0"/>
              <w:divBdr>
                <w:top w:val="none" w:sz="0" w:space="0" w:color="auto"/>
                <w:left w:val="none" w:sz="0" w:space="0" w:color="auto"/>
                <w:bottom w:val="none" w:sz="0" w:space="0" w:color="auto"/>
                <w:right w:val="none" w:sz="0" w:space="0" w:color="auto"/>
              </w:divBdr>
              <w:divsChild>
                <w:div w:id="990328239">
                  <w:marLeft w:val="0"/>
                  <w:marRight w:val="0"/>
                  <w:marTop w:val="0"/>
                  <w:marBottom w:val="0"/>
                  <w:divBdr>
                    <w:top w:val="none" w:sz="0" w:space="0" w:color="auto"/>
                    <w:left w:val="none" w:sz="0" w:space="0" w:color="auto"/>
                    <w:bottom w:val="none" w:sz="0" w:space="0" w:color="auto"/>
                    <w:right w:val="none" w:sz="0" w:space="0" w:color="auto"/>
                  </w:divBdr>
                  <w:divsChild>
                    <w:div w:id="744570402">
                      <w:marLeft w:val="0"/>
                      <w:marRight w:val="0"/>
                      <w:marTop w:val="0"/>
                      <w:marBottom w:val="0"/>
                      <w:divBdr>
                        <w:top w:val="none" w:sz="0" w:space="0" w:color="auto"/>
                        <w:left w:val="none" w:sz="0" w:space="0" w:color="auto"/>
                        <w:bottom w:val="none" w:sz="0" w:space="0" w:color="auto"/>
                        <w:right w:val="none" w:sz="0" w:space="0" w:color="auto"/>
                      </w:divBdr>
                      <w:divsChild>
                        <w:div w:id="2008894624">
                          <w:marLeft w:val="0"/>
                          <w:marRight w:val="0"/>
                          <w:marTop w:val="0"/>
                          <w:marBottom w:val="0"/>
                          <w:divBdr>
                            <w:top w:val="none" w:sz="0" w:space="0" w:color="auto"/>
                            <w:left w:val="none" w:sz="0" w:space="0" w:color="auto"/>
                            <w:bottom w:val="none" w:sz="0" w:space="0" w:color="auto"/>
                            <w:right w:val="none" w:sz="0" w:space="0" w:color="auto"/>
                          </w:divBdr>
                          <w:divsChild>
                            <w:div w:id="11215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10464">
      <w:bodyDiv w:val="1"/>
      <w:marLeft w:val="0"/>
      <w:marRight w:val="0"/>
      <w:marTop w:val="0"/>
      <w:marBottom w:val="0"/>
      <w:divBdr>
        <w:top w:val="none" w:sz="0" w:space="0" w:color="auto"/>
        <w:left w:val="none" w:sz="0" w:space="0" w:color="auto"/>
        <w:bottom w:val="none" w:sz="0" w:space="0" w:color="auto"/>
        <w:right w:val="none" w:sz="0" w:space="0" w:color="auto"/>
      </w:divBdr>
      <w:divsChild>
        <w:div w:id="910238202">
          <w:marLeft w:val="0"/>
          <w:marRight w:val="0"/>
          <w:marTop w:val="0"/>
          <w:marBottom w:val="0"/>
          <w:divBdr>
            <w:top w:val="none" w:sz="0" w:space="0" w:color="auto"/>
            <w:left w:val="none" w:sz="0" w:space="0" w:color="auto"/>
            <w:bottom w:val="none" w:sz="0" w:space="0" w:color="auto"/>
            <w:right w:val="none" w:sz="0" w:space="0" w:color="auto"/>
          </w:divBdr>
          <w:divsChild>
            <w:div w:id="755979041">
              <w:marLeft w:val="0"/>
              <w:marRight w:val="0"/>
              <w:marTop w:val="0"/>
              <w:marBottom w:val="0"/>
              <w:divBdr>
                <w:top w:val="none" w:sz="0" w:space="0" w:color="auto"/>
                <w:left w:val="none" w:sz="0" w:space="0" w:color="auto"/>
                <w:bottom w:val="none" w:sz="0" w:space="0" w:color="auto"/>
                <w:right w:val="none" w:sz="0" w:space="0" w:color="auto"/>
              </w:divBdr>
              <w:divsChild>
                <w:div w:id="625896643">
                  <w:marLeft w:val="0"/>
                  <w:marRight w:val="0"/>
                  <w:marTop w:val="0"/>
                  <w:marBottom w:val="0"/>
                  <w:divBdr>
                    <w:top w:val="none" w:sz="0" w:space="0" w:color="auto"/>
                    <w:left w:val="none" w:sz="0" w:space="0" w:color="auto"/>
                    <w:bottom w:val="none" w:sz="0" w:space="0" w:color="auto"/>
                    <w:right w:val="none" w:sz="0" w:space="0" w:color="auto"/>
                  </w:divBdr>
                  <w:divsChild>
                    <w:div w:id="744910506">
                      <w:marLeft w:val="0"/>
                      <w:marRight w:val="0"/>
                      <w:marTop w:val="210"/>
                      <w:marBottom w:val="0"/>
                      <w:divBdr>
                        <w:top w:val="none" w:sz="0" w:space="0" w:color="auto"/>
                        <w:left w:val="none" w:sz="0" w:space="0" w:color="auto"/>
                        <w:bottom w:val="none" w:sz="0" w:space="0" w:color="auto"/>
                        <w:right w:val="none" w:sz="0" w:space="0" w:color="auto"/>
                      </w:divBdr>
                      <w:divsChild>
                        <w:div w:id="1428231040">
                          <w:marLeft w:val="0"/>
                          <w:marRight w:val="0"/>
                          <w:marTop w:val="0"/>
                          <w:marBottom w:val="0"/>
                          <w:divBdr>
                            <w:top w:val="none" w:sz="0" w:space="0" w:color="auto"/>
                            <w:left w:val="none" w:sz="0" w:space="0" w:color="auto"/>
                            <w:bottom w:val="none" w:sz="0" w:space="0" w:color="auto"/>
                            <w:right w:val="none" w:sz="0" w:space="0" w:color="auto"/>
                          </w:divBdr>
                          <w:divsChild>
                            <w:div w:id="1861816727">
                              <w:marLeft w:val="0"/>
                              <w:marRight w:val="0"/>
                              <w:marTop w:val="0"/>
                              <w:marBottom w:val="0"/>
                              <w:divBdr>
                                <w:top w:val="none" w:sz="0" w:space="0" w:color="auto"/>
                                <w:left w:val="none" w:sz="0" w:space="0" w:color="auto"/>
                                <w:bottom w:val="none" w:sz="0" w:space="0" w:color="auto"/>
                                <w:right w:val="none" w:sz="0" w:space="0" w:color="auto"/>
                              </w:divBdr>
                              <w:divsChild>
                                <w:div w:id="100050279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23575">
      <w:bodyDiv w:val="1"/>
      <w:marLeft w:val="0"/>
      <w:marRight w:val="0"/>
      <w:marTop w:val="0"/>
      <w:marBottom w:val="0"/>
      <w:divBdr>
        <w:top w:val="none" w:sz="0" w:space="0" w:color="auto"/>
        <w:left w:val="none" w:sz="0" w:space="0" w:color="auto"/>
        <w:bottom w:val="none" w:sz="0" w:space="0" w:color="auto"/>
        <w:right w:val="none" w:sz="0" w:space="0" w:color="auto"/>
      </w:divBdr>
      <w:divsChild>
        <w:div w:id="656803580">
          <w:marLeft w:val="0"/>
          <w:marRight w:val="0"/>
          <w:marTop w:val="0"/>
          <w:marBottom w:val="0"/>
          <w:divBdr>
            <w:top w:val="none" w:sz="0" w:space="0" w:color="auto"/>
            <w:left w:val="none" w:sz="0" w:space="0" w:color="auto"/>
            <w:bottom w:val="none" w:sz="0" w:space="0" w:color="auto"/>
            <w:right w:val="none" w:sz="0" w:space="0" w:color="auto"/>
          </w:divBdr>
          <w:divsChild>
            <w:div w:id="739443269">
              <w:marLeft w:val="0"/>
              <w:marRight w:val="0"/>
              <w:marTop w:val="0"/>
              <w:marBottom w:val="0"/>
              <w:divBdr>
                <w:top w:val="none" w:sz="0" w:space="0" w:color="auto"/>
                <w:left w:val="none" w:sz="0" w:space="0" w:color="auto"/>
                <w:bottom w:val="none" w:sz="0" w:space="0" w:color="auto"/>
                <w:right w:val="none" w:sz="0" w:space="0" w:color="auto"/>
              </w:divBdr>
              <w:divsChild>
                <w:div w:id="370351854">
                  <w:marLeft w:val="0"/>
                  <w:marRight w:val="0"/>
                  <w:marTop w:val="0"/>
                  <w:marBottom w:val="0"/>
                  <w:divBdr>
                    <w:top w:val="none" w:sz="0" w:space="0" w:color="auto"/>
                    <w:left w:val="none" w:sz="0" w:space="0" w:color="auto"/>
                    <w:bottom w:val="none" w:sz="0" w:space="0" w:color="auto"/>
                    <w:right w:val="none" w:sz="0" w:space="0" w:color="auto"/>
                  </w:divBdr>
                  <w:divsChild>
                    <w:div w:id="870071554">
                      <w:marLeft w:val="0"/>
                      <w:marRight w:val="0"/>
                      <w:marTop w:val="210"/>
                      <w:marBottom w:val="0"/>
                      <w:divBdr>
                        <w:top w:val="none" w:sz="0" w:space="0" w:color="auto"/>
                        <w:left w:val="none" w:sz="0" w:space="0" w:color="auto"/>
                        <w:bottom w:val="none" w:sz="0" w:space="0" w:color="auto"/>
                        <w:right w:val="none" w:sz="0" w:space="0" w:color="auto"/>
                      </w:divBdr>
                      <w:divsChild>
                        <w:div w:id="1065686372">
                          <w:marLeft w:val="0"/>
                          <w:marRight w:val="0"/>
                          <w:marTop w:val="0"/>
                          <w:marBottom w:val="0"/>
                          <w:divBdr>
                            <w:top w:val="none" w:sz="0" w:space="0" w:color="auto"/>
                            <w:left w:val="none" w:sz="0" w:space="0" w:color="auto"/>
                            <w:bottom w:val="none" w:sz="0" w:space="0" w:color="auto"/>
                            <w:right w:val="none" w:sz="0" w:space="0" w:color="auto"/>
                          </w:divBdr>
                          <w:divsChild>
                            <w:div w:id="215824243">
                              <w:marLeft w:val="0"/>
                              <w:marRight w:val="0"/>
                              <w:marTop w:val="0"/>
                              <w:marBottom w:val="0"/>
                              <w:divBdr>
                                <w:top w:val="none" w:sz="0" w:space="0" w:color="auto"/>
                                <w:left w:val="none" w:sz="0" w:space="0" w:color="auto"/>
                                <w:bottom w:val="none" w:sz="0" w:space="0" w:color="auto"/>
                                <w:right w:val="none" w:sz="0" w:space="0" w:color="auto"/>
                              </w:divBdr>
                              <w:divsChild>
                                <w:div w:id="142298900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3785">
      <w:bodyDiv w:val="1"/>
      <w:marLeft w:val="0"/>
      <w:marRight w:val="0"/>
      <w:marTop w:val="0"/>
      <w:marBottom w:val="0"/>
      <w:divBdr>
        <w:top w:val="none" w:sz="0" w:space="0" w:color="auto"/>
        <w:left w:val="none" w:sz="0" w:space="0" w:color="auto"/>
        <w:bottom w:val="none" w:sz="0" w:space="0" w:color="auto"/>
        <w:right w:val="none" w:sz="0" w:space="0" w:color="auto"/>
      </w:divBdr>
    </w:div>
    <w:div w:id="150102837">
      <w:bodyDiv w:val="1"/>
      <w:marLeft w:val="120"/>
      <w:marRight w:val="120"/>
      <w:marTop w:val="0"/>
      <w:marBottom w:val="0"/>
      <w:divBdr>
        <w:top w:val="none" w:sz="0" w:space="0" w:color="auto"/>
        <w:left w:val="none" w:sz="0" w:space="0" w:color="auto"/>
        <w:bottom w:val="none" w:sz="0" w:space="0" w:color="auto"/>
        <w:right w:val="none" w:sz="0" w:space="0" w:color="auto"/>
      </w:divBdr>
      <w:divsChild>
        <w:div w:id="1934387464">
          <w:marLeft w:val="0"/>
          <w:marRight w:val="0"/>
          <w:marTop w:val="0"/>
          <w:marBottom w:val="0"/>
          <w:divBdr>
            <w:top w:val="none" w:sz="0" w:space="0" w:color="auto"/>
            <w:left w:val="none" w:sz="0" w:space="0" w:color="auto"/>
            <w:bottom w:val="none" w:sz="0" w:space="0" w:color="auto"/>
            <w:right w:val="none" w:sz="0" w:space="0" w:color="auto"/>
          </w:divBdr>
          <w:divsChild>
            <w:div w:id="11469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7767">
      <w:bodyDiv w:val="1"/>
      <w:marLeft w:val="0"/>
      <w:marRight w:val="0"/>
      <w:marTop w:val="0"/>
      <w:marBottom w:val="0"/>
      <w:divBdr>
        <w:top w:val="none" w:sz="0" w:space="0" w:color="auto"/>
        <w:left w:val="none" w:sz="0" w:space="0" w:color="auto"/>
        <w:bottom w:val="none" w:sz="0" w:space="0" w:color="auto"/>
        <w:right w:val="none" w:sz="0" w:space="0" w:color="auto"/>
      </w:divBdr>
    </w:div>
    <w:div w:id="483397230">
      <w:bodyDiv w:val="1"/>
      <w:marLeft w:val="0"/>
      <w:marRight w:val="0"/>
      <w:marTop w:val="0"/>
      <w:marBottom w:val="0"/>
      <w:divBdr>
        <w:top w:val="none" w:sz="0" w:space="0" w:color="auto"/>
        <w:left w:val="none" w:sz="0" w:space="0" w:color="auto"/>
        <w:bottom w:val="none" w:sz="0" w:space="0" w:color="auto"/>
        <w:right w:val="none" w:sz="0" w:space="0" w:color="auto"/>
      </w:divBdr>
    </w:div>
    <w:div w:id="563293434">
      <w:bodyDiv w:val="1"/>
      <w:marLeft w:val="0"/>
      <w:marRight w:val="0"/>
      <w:marTop w:val="0"/>
      <w:marBottom w:val="0"/>
      <w:divBdr>
        <w:top w:val="none" w:sz="0" w:space="0" w:color="auto"/>
        <w:left w:val="none" w:sz="0" w:space="0" w:color="auto"/>
        <w:bottom w:val="none" w:sz="0" w:space="0" w:color="auto"/>
        <w:right w:val="none" w:sz="0" w:space="0" w:color="auto"/>
      </w:divBdr>
      <w:divsChild>
        <w:div w:id="548299143">
          <w:marLeft w:val="0"/>
          <w:marRight w:val="0"/>
          <w:marTop w:val="0"/>
          <w:marBottom w:val="0"/>
          <w:divBdr>
            <w:top w:val="none" w:sz="0" w:space="0" w:color="auto"/>
            <w:left w:val="none" w:sz="0" w:space="0" w:color="auto"/>
            <w:bottom w:val="none" w:sz="0" w:space="0" w:color="auto"/>
            <w:right w:val="none" w:sz="0" w:space="0" w:color="auto"/>
          </w:divBdr>
          <w:divsChild>
            <w:div w:id="872763245">
              <w:marLeft w:val="0"/>
              <w:marRight w:val="0"/>
              <w:marTop w:val="0"/>
              <w:marBottom w:val="0"/>
              <w:divBdr>
                <w:top w:val="none" w:sz="0" w:space="0" w:color="auto"/>
                <w:left w:val="none" w:sz="0" w:space="0" w:color="auto"/>
                <w:bottom w:val="none" w:sz="0" w:space="0" w:color="auto"/>
                <w:right w:val="none" w:sz="0" w:space="0" w:color="auto"/>
              </w:divBdr>
              <w:divsChild>
                <w:div w:id="360983803">
                  <w:marLeft w:val="0"/>
                  <w:marRight w:val="0"/>
                  <w:marTop w:val="0"/>
                  <w:marBottom w:val="0"/>
                  <w:divBdr>
                    <w:top w:val="none" w:sz="0" w:space="0" w:color="auto"/>
                    <w:left w:val="none" w:sz="0" w:space="0" w:color="auto"/>
                    <w:bottom w:val="none" w:sz="0" w:space="0" w:color="auto"/>
                    <w:right w:val="none" w:sz="0" w:space="0" w:color="auto"/>
                  </w:divBdr>
                  <w:divsChild>
                    <w:div w:id="1405104452">
                      <w:marLeft w:val="0"/>
                      <w:marRight w:val="0"/>
                      <w:marTop w:val="210"/>
                      <w:marBottom w:val="0"/>
                      <w:divBdr>
                        <w:top w:val="none" w:sz="0" w:space="0" w:color="auto"/>
                        <w:left w:val="none" w:sz="0" w:space="0" w:color="auto"/>
                        <w:bottom w:val="none" w:sz="0" w:space="0" w:color="auto"/>
                        <w:right w:val="none" w:sz="0" w:space="0" w:color="auto"/>
                      </w:divBdr>
                      <w:divsChild>
                        <w:div w:id="1558278211">
                          <w:marLeft w:val="0"/>
                          <w:marRight w:val="0"/>
                          <w:marTop w:val="0"/>
                          <w:marBottom w:val="0"/>
                          <w:divBdr>
                            <w:top w:val="none" w:sz="0" w:space="0" w:color="auto"/>
                            <w:left w:val="none" w:sz="0" w:space="0" w:color="auto"/>
                            <w:bottom w:val="none" w:sz="0" w:space="0" w:color="auto"/>
                            <w:right w:val="none" w:sz="0" w:space="0" w:color="auto"/>
                          </w:divBdr>
                          <w:divsChild>
                            <w:div w:id="2055080936">
                              <w:marLeft w:val="0"/>
                              <w:marRight w:val="0"/>
                              <w:marTop w:val="0"/>
                              <w:marBottom w:val="0"/>
                              <w:divBdr>
                                <w:top w:val="none" w:sz="0" w:space="0" w:color="auto"/>
                                <w:left w:val="none" w:sz="0" w:space="0" w:color="auto"/>
                                <w:bottom w:val="none" w:sz="0" w:space="0" w:color="auto"/>
                                <w:right w:val="none" w:sz="0" w:space="0" w:color="auto"/>
                              </w:divBdr>
                              <w:divsChild>
                                <w:div w:id="161620901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664000">
      <w:bodyDiv w:val="1"/>
      <w:marLeft w:val="0"/>
      <w:marRight w:val="0"/>
      <w:marTop w:val="0"/>
      <w:marBottom w:val="0"/>
      <w:divBdr>
        <w:top w:val="none" w:sz="0" w:space="0" w:color="auto"/>
        <w:left w:val="none" w:sz="0" w:space="0" w:color="auto"/>
        <w:bottom w:val="none" w:sz="0" w:space="0" w:color="auto"/>
        <w:right w:val="none" w:sz="0" w:space="0" w:color="auto"/>
      </w:divBdr>
    </w:div>
    <w:div w:id="947925800">
      <w:bodyDiv w:val="1"/>
      <w:marLeft w:val="0"/>
      <w:marRight w:val="0"/>
      <w:marTop w:val="0"/>
      <w:marBottom w:val="0"/>
      <w:divBdr>
        <w:top w:val="none" w:sz="0" w:space="0" w:color="auto"/>
        <w:left w:val="none" w:sz="0" w:space="0" w:color="auto"/>
        <w:bottom w:val="none" w:sz="0" w:space="0" w:color="auto"/>
        <w:right w:val="none" w:sz="0" w:space="0" w:color="auto"/>
      </w:divBdr>
      <w:divsChild>
        <w:div w:id="984120670">
          <w:marLeft w:val="0"/>
          <w:marRight w:val="0"/>
          <w:marTop w:val="0"/>
          <w:marBottom w:val="0"/>
          <w:divBdr>
            <w:top w:val="none" w:sz="0" w:space="0" w:color="auto"/>
            <w:left w:val="none" w:sz="0" w:space="0" w:color="auto"/>
            <w:bottom w:val="none" w:sz="0" w:space="0" w:color="auto"/>
            <w:right w:val="none" w:sz="0" w:space="0" w:color="auto"/>
          </w:divBdr>
          <w:divsChild>
            <w:div w:id="1755855474">
              <w:marLeft w:val="0"/>
              <w:marRight w:val="0"/>
              <w:marTop w:val="0"/>
              <w:marBottom w:val="0"/>
              <w:divBdr>
                <w:top w:val="none" w:sz="0" w:space="0" w:color="auto"/>
                <w:left w:val="none" w:sz="0" w:space="0" w:color="auto"/>
                <w:bottom w:val="none" w:sz="0" w:space="0" w:color="auto"/>
                <w:right w:val="none" w:sz="0" w:space="0" w:color="auto"/>
              </w:divBdr>
              <w:divsChild>
                <w:div w:id="1883400802">
                  <w:marLeft w:val="0"/>
                  <w:marRight w:val="0"/>
                  <w:marTop w:val="0"/>
                  <w:marBottom w:val="0"/>
                  <w:divBdr>
                    <w:top w:val="none" w:sz="0" w:space="0" w:color="auto"/>
                    <w:left w:val="none" w:sz="0" w:space="0" w:color="auto"/>
                    <w:bottom w:val="none" w:sz="0" w:space="0" w:color="auto"/>
                    <w:right w:val="none" w:sz="0" w:space="0" w:color="auto"/>
                  </w:divBdr>
                  <w:divsChild>
                    <w:div w:id="1275403038">
                      <w:marLeft w:val="0"/>
                      <w:marRight w:val="0"/>
                      <w:marTop w:val="210"/>
                      <w:marBottom w:val="0"/>
                      <w:divBdr>
                        <w:top w:val="none" w:sz="0" w:space="0" w:color="auto"/>
                        <w:left w:val="none" w:sz="0" w:space="0" w:color="auto"/>
                        <w:bottom w:val="none" w:sz="0" w:space="0" w:color="auto"/>
                        <w:right w:val="none" w:sz="0" w:space="0" w:color="auto"/>
                      </w:divBdr>
                      <w:divsChild>
                        <w:div w:id="1663073130">
                          <w:marLeft w:val="0"/>
                          <w:marRight w:val="0"/>
                          <w:marTop w:val="0"/>
                          <w:marBottom w:val="0"/>
                          <w:divBdr>
                            <w:top w:val="none" w:sz="0" w:space="0" w:color="auto"/>
                            <w:left w:val="none" w:sz="0" w:space="0" w:color="auto"/>
                            <w:bottom w:val="none" w:sz="0" w:space="0" w:color="auto"/>
                            <w:right w:val="none" w:sz="0" w:space="0" w:color="auto"/>
                          </w:divBdr>
                          <w:divsChild>
                            <w:div w:id="1330018685">
                              <w:marLeft w:val="0"/>
                              <w:marRight w:val="0"/>
                              <w:marTop w:val="0"/>
                              <w:marBottom w:val="0"/>
                              <w:divBdr>
                                <w:top w:val="none" w:sz="0" w:space="0" w:color="auto"/>
                                <w:left w:val="none" w:sz="0" w:space="0" w:color="auto"/>
                                <w:bottom w:val="none" w:sz="0" w:space="0" w:color="auto"/>
                                <w:right w:val="none" w:sz="0" w:space="0" w:color="auto"/>
                              </w:divBdr>
                              <w:divsChild>
                                <w:div w:id="12345858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054931">
      <w:bodyDiv w:val="1"/>
      <w:marLeft w:val="0"/>
      <w:marRight w:val="0"/>
      <w:marTop w:val="0"/>
      <w:marBottom w:val="0"/>
      <w:divBdr>
        <w:top w:val="none" w:sz="0" w:space="0" w:color="auto"/>
        <w:left w:val="none" w:sz="0" w:space="0" w:color="auto"/>
        <w:bottom w:val="none" w:sz="0" w:space="0" w:color="auto"/>
        <w:right w:val="none" w:sz="0" w:space="0" w:color="auto"/>
      </w:divBdr>
      <w:divsChild>
        <w:div w:id="1293362450">
          <w:marLeft w:val="0"/>
          <w:marRight w:val="0"/>
          <w:marTop w:val="0"/>
          <w:marBottom w:val="0"/>
          <w:divBdr>
            <w:top w:val="none" w:sz="0" w:space="0" w:color="auto"/>
            <w:left w:val="none" w:sz="0" w:space="0" w:color="auto"/>
            <w:bottom w:val="none" w:sz="0" w:space="0" w:color="auto"/>
            <w:right w:val="none" w:sz="0" w:space="0" w:color="auto"/>
          </w:divBdr>
          <w:divsChild>
            <w:div w:id="1298334562">
              <w:marLeft w:val="0"/>
              <w:marRight w:val="0"/>
              <w:marTop w:val="0"/>
              <w:marBottom w:val="0"/>
              <w:divBdr>
                <w:top w:val="none" w:sz="0" w:space="0" w:color="auto"/>
                <w:left w:val="none" w:sz="0" w:space="0" w:color="auto"/>
                <w:bottom w:val="none" w:sz="0" w:space="0" w:color="auto"/>
                <w:right w:val="none" w:sz="0" w:space="0" w:color="auto"/>
              </w:divBdr>
              <w:divsChild>
                <w:div w:id="1842155443">
                  <w:marLeft w:val="0"/>
                  <w:marRight w:val="0"/>
                  <w:marTop w:val="0"/>
                  <w:marBottom w:val="0"/>
                  <w:divBdr>
                    <w:top w:val="none" w:sz="0" w:space="0" w:color="auto"/>
                    <w:left w:val="none" w:sz="0" w:space="0" w:color="auto"/>
                    <w:bottom w:val="none" w:sz="0" w:space="0" w:color="auto"/>
                    <w:right w:val="none" w:sz="0" w:space="0" w:color="auto"/>
                  </w:divBdr>
                  <w:divsChild>
                    <w:div w:id="602614893">
                      <w:marLeft w:val="0"/>
                      <w:marRight w:val="0"/>
                      <w:marTop w:val="210"/>
                      <w:marBottom w:val="0"/>
                      <w:divBdr>
                        <w:top w:val="none" w:sz="0" w:space="0" w:color="auto"/>
                        <w:left w:val="none" w:sz="0" w:space="0" w:color="auto"/>
                        <w:bottom w:val="none" w:sz="0" w:space="0" w:color="auto"/>
                        <w:right w:val="none" w:sz="0" w:space="0" w:color="auto"/>
                      </w:divBdr>
                      <w:divsChild>
                        <w:div w:id="1710107201">
                          <w:marLeft w:val="0"/>
                          <w:marRight w:val="0"/>
                          <w:marTop w:val="0"/>
                          <w:marBottom w:val="0"/>
                          <w:divBdr>
                            <w:top w:val="none" w:sz="0" w:space="0" w:color="auto"/>
                            <w:left w:val="none" w:sz="0" w:space="0" w:color="auto"/>
                            <w:bottom w:val="none" w:sz="0" w:space="0" w:color="auto"/>
                            <w:right w:val="none" w:sz="0" w:space="0" w:color="auto"/>
                          </w:divBdr>
                          <w:divsChild>
                            <w:div w:id="619604315">
                              <w:marLeft w:val="0"/>
                              <w:marRight w:val="0"/>
                              <w:marTop w:val="0"/>
                              <w:marBottom w:val="0"/>
                              <w:divBdr>
                                <w:top w:val="none" w:sz="0" w:space="0" w:color="auto"/>
                                <w:left w:val="none" w:sz="0" w:space="0" w:color="auto"/>
                                <w:bottom w:val="none" w:sz="0" w:space="0" w:color="auto"/>
                                <w:right w:val="none" w:sz="0" w:space="0" w:color="auto"/>
                              </w:divBdr>
                              <w:divsChild>
                                <w:div w:id="32632758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508012">
      <w:bodyDiv w:val="1"/>
      <w:marLeft w:val="0"/>
      <w:marRight w:val="0"/>
      <w:marTop w:val="0"/>
      <w:marBottom w:val="0"/>
      <w:divBdr>
        <w:top w:val="none" w:sz="0" w:space="0" w:color="auto"/>
        <w:left w:val="none" w:sz="0" w:space="0" w:color="auto"/>
        <w:bottom w:val="none" w:sz="0" w:space="0" w:color="auto"/>
        <w:right w:val="none" w:sz="0" w:space="0" w:color="auto"/>
      </w:divBdr>
    </w:div>
    <w:div w:id="1522040197">
      <w:bodyDiv w:val="1"/>
      <w:marLeft w:val="0"/>
      <w:marRight w:val="0"/>
      <w:marTop w:val="0"/>
      <w:marBottom w:val="0"/>
      <w:divBdr>
        <w:top w:val="none" w:sz="0" w:space="0" w:color="auto"/>
        <w:left w:val="none" w:sz="0" w:space="0" w:color="auto"/>
        <w:bottom w:val="none" w:sz="0" w:space="0" w:color="auto"/>
        <w:right w:val="none" w:sz="0" w:space="0" w:color="auto"/>
      </w:divBdr>
      <w:divsChild>
        <w:div w:id="657922269">
          <w:marLeft w:val="0"/>
          <w:marRight w:val="0"/>
          <w:marTop w:val="0"/>
          <w:marBottom w:val="0"/>
          <w:divBdr>
            <w:top w:val="none" w:sz="0" w:space="0" w:color="auto"/>
            <w:left w:val="none" w:sz="0" w:space="0" w:color="auto"/>
            <w:bottom w:val="none" w:sz="0" w:space="0" w:color="auto"/>
            <w:right w:val="none" w:sz="0" w:space="0" w:color="auto"/>
          </w:divBdr>
          <w:divsChild>
            <w:div w:id="1509443390">
              <w:marLeft w:val="0"/>
              <w:marRight w:val="0"/>
              <w:marTop w:val="0"/>
              <w:marBottom w:val="0"/>
              <w:divBdr>
                <w:top w:val="none" w:sz="0" w:space="0" w:color="auto"/>
                <w:left w:val="none" w:sz="0" w:space="0" w:color="auto"/>
                <w:bottom w:val="none" w:sz="0" w:space="0" w:color="auto"/>
                <w:right w:val="none" w:sz="0" w:space="0" w:color="auto"/>
              </w:divBdr>
              <w:divsChild>
                <w:div w:id="457528492">
                  <w:marLeft w:val="0"/>
                  <w:marRight w:val="0"/>
                  <w:marTop w:val="0"/>
                  <w:marBottom w:val="0"/>
                  <w:divBdr>
                    <w:top w:val="none" w:sz="0" w:space="0" w:color="auto"/>
                    <w:left w:val="none" w:sz="0" w:space="0" w:color="auto"/>
                    <w:bottom w:val="none" w:sz="0" w:space="0" w:color="auto"/>
                    <w:right w:val="none" w:sz="0" w:space="0" w:color="auto"/>
                  </w:divBdr>
                  <w:divsChild>
                    <w:div w:id="447092091">
                      <w:marLeft w:val="0"/>
                      <w:marRight w:val="0"/>
                      <w:marTop w:val="210"/>
                      <w:marBottom w:val="0"/>
                      <w:divBdr>
                        <w:top w:val="none" w:sz="0" w:space="0" w:color="auto"/>
                        <w:left w:val="none" w:sz="0" w:space="0" w:color="auto"/>
                        <w:bottom w:val="none" w:sz="0" w:space="0" w:color="auto"/>
                        <w:right w:val="none" w:sz="0" w:space="0" w:color="auto"/>
                      </w:divBdr>
                      <w:divsChild>
                        <w:div w:id="92866991">
                          <w:marLeft w:val="0"/>
                          <w:marRight w:val="0"/>
                          <w:marTop w:val="0"/>
                          <w:marBottom w:val="0"/>
                          <w:divBdr>
                            <w:top w:val="none" w:sz="0" w:space="0" w:color="auto"/>
                            <w:left w:val="none" w:sz="0" w:space="0" w:color="auto"/>
                            <w:bottom w:val="none" w:sz="0" w:space="0" w:color="auto"/>
                            <w:right w:val="none" w:sz="0" w:space="0" w:color="auto"/>
                          </w:divBdr>
                          <w:divsChild>
                            <w:div w:id="2128229583">
                              <w:marLeft w:val="0"/>
                              <w:marRight w:val="0"/>
                              <w:marTop w:val="0"/>
                              <w:marBottom w:val="0"/>
                              <w:divBdr>
                                <w:top w:val="none" w:sz="0" w:space="0" w:color="auto"/>
                                <w:left w:val="none" w:sz="0" w:space="0" w:color="auto"/>
                                <w:bottom w:val="none" w:sz="0" w:space="0" w:color="auto"/>
                                <w:right w:val="none" w:sz="0" w:space="0" w:color="auto"/>
                              </w:divBdr>
                              <w:divsChild>
                                <w:div w:id="9583434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459170">
      <w:bodyDiv w:val="1"/>
      <w:marLeft w:val="0"/>
      <w:marRight w:val="0"/>
      <w:marTop w:val="0"/>
      <w:marBottom w:val="0"/>
      <w:divBdr>
        <w:top w:val="none" w:sz="0" w:space="0" w:color="auto"/>
        <w:left w:val="none" w:sz="0" w:space="0" w:color="auto"/>
        <w:bottom w:val="none" w:sz="0" w:space="0" w:color="auto"/>
        <w:right w:val="none" w:sz="0" w:space="0" w:color="auto"/>
      </w:divBdr>
      <w:divsChild>
        <w:div w:id="728461050">
          <w:marLeft w:val="0"/>
          <w:marRight w:val="0"/>
          <w:marTop w:val="0"/>
          <w:marBottom w:val="0"/>
          <w:divBdr>
            <w:top w:val="none" w:sz="0" w:space="0" w:color="auto"/>
            <w:left w:val="none" w:sz="0" w:space="0" w:color="auto"/>
            <w:bottom w:val="none" w:sz="0" w:space="0" w:color="auto"/>
            <w:right w:val="none" w:sz="0" w:space="0" w:color="auto"/>
          </w:divBdr>
        </w:div>
      </w:divsChild>
    </w:div>
    <w:div w:id="18317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eshireeast.gov.uk/care-and-support/healthy-lifestyles/domestic_abuse/domestic_abuse_getting_help.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eshireeast.gov.uk/care-and-support/healthy-lifestyles/domestic_abuse/domestic_abuse_getting_help.aspx"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4C05E65F2441AD9CF63CBAC4B0215A"/>
        <w:category>
          <w:name w:val="General"/>
          <w:gallery w:val="placeholder"/>
        </w:category>
        <w:types>
          <w:type w:val="bbPlcHdr"/>
        </w:types>
        <w:behaviors>
          <w:behavior w:val="content"/>
        </w:behaviors>
        <w:guid w:val="{65EBCDCA-BE21-44ED-9F80-171701CEB164}"/>
      </w:docPartPr>
      <w:docPartBody>
        <w:p w:rsidR="00C36024" w:rsidRDefault="00403E55" w:rsidP="00403E55">
          <w:pPr>
            <w:pStyle w:val="A44C05E65F2441AD9CF63CBAC4B0215A"/>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Calibri">
    <w:altName w:val="IDAutomationSC39L"/>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E55"/>
    <w:rsid w:val="000148CE"/>
    <w:rsid w:val="00033D64"/>
    <w:rsid w:val="00210747"/>
    <w:rsid w:val="00261D62"/>
    <w:rsid w:val="00321C1D"/>
    <w:rsid w:val="003917C7"/>
    <w:rsid w:val="003A4126"/>
    <w:rsid w:val="00403E55"/>
    <w:rsid w:val="004A48C2"/>
    <w:rsid w:val="006049A8"/>
    <w:rsid w:val="0066412E"/>
    <w:rsid w:val="00895337"/>
    <w:rsid w:val="00A30DA9"/>
    <w:rsid w:val="00B1489A"/>
    <w:rsid w:val="00C36024"/>
    <w:rsid w:val="00D455A5"/>
    <w:rsid w:val="00DA5B6F"/>
    <w:rsid w:val="00E57F2F"/>
    <w:rsid w:val="00E60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4C05E65F2441AD9CF63CBAC4B0215A">
    <w:name w:val="A44C05E65F2441AD9CF63CBAC4B0215A"/>
    <w:rsid w:val="00403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6" ma:contentTypeDescription="Create a new document." ma:contentTypeScope="" ma:versionID="54b1b719dc61d76af1cadc0fa4080d21">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1623f799c4356a02dba6c98328a2d9c7"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D7C72B-FF51-44C4-8830-955F5BB069DA}">
  <ds:schemaRefs>
    <ds:schemaRef ds:uri="http://schemas.microsoft.com/sharepoint/v3/contenttype/forms"/>
  </ds:schemaRefs>
</ds:datastoreItem>
</file>

<file path=customXml/itemProps2.xml><?xml version="1.0" encoding="utf-8"?>
<ds:datastoreItem xmlns:ds="http://schemas.openxmlformats.org/officeDocument/2006/customXml" ds:itemID="{B08DFE79-4512-4D52-B4FA-7B47587FF904}"/>
</file>

<file path=customXml/itemProps3.xml><?xml version="1.0" encoding="utf-8"?>
<ds:datastoreItem xmlns:ds="http://schemas.openxmlformats.org/officeDocument/2006/customXml" ds:itemID="{9B058FEC-93C6-4D5D-AFCA-2D9288A4B5E4}">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Domestic Abuse Policy</vt:lpstr>
    </vt:vector>
  </TitlesOfParts>
  <Company>Cheshire Shared Services</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Abuse Policy</dc:title>
  <dc:creator>Springfield school: Domestic Abuse Policy</dc:creator>
  <cp:lastModifiedBy>Springfield School Head</cp:lastModifiedBy>
  <cp:revision>14</cp:revision>
  <cp:lastPrinted>2017-09-13T11:47:00Z</cp:lastPrinted>
  <dcterms:created xsi:type="dcterms:W3CDTF">2017-09-13T11:47:00Z</dcterms:created>
  <dcterms:modified xsi:type="dcterms:W3CDTF">2025-07-15T09:11:00Z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y fmtid="{D5CDD505-2E9C-101B-9397-08002B2CF9AE}" pid="3" name="MediaServiceImageTags">
    <vt:lpwstr/>
  </property>
</Properties>
</file>