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DF63E2" w14:textId="77777777" w:rsidR="00C57F43" w:rsidRDefault="00CE7F9E">
      <w:pPr>
        <w:widowControl w:val="0"/>
        <w:autoSpaceDE w:val="0"/>
        <w:autoSpaceDN w:val="0"/>
        <w:adjustRightInd w:val="0"/>
        <w:spacing w:after="0"/>
        <w:ind w:left="560"/>
        <w:rPr>
          <w:rFonts w:ascii="Times New Roman" w:hAnsi="Times New Roman"/>
          <w:sz w:val="24"/>
          <w:szCs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5168" behindDoc="1" locked="0" layoutInCell="0" allowOverlap="1" wp14:anchorId="4283D847" wp14:editId="570D01D8">
            <wp:simplePos x="0" y="0"/>
            <wp:positionH relativeFrom="page">
              <wp:posOffset>415290</wp:posOffset>
            </wp:positionH>
            <wp:positionV relativeFrom="page">
              <wp:posOffset>190500</wp:posOffset>
            </wp:positionV>
            <wp:extent cx="1440815" cy="1440815"/>
            <wp:effectExtent l="0" t="0" r="6985" b="6985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144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7F43">
        <w:rPr>
          <w:rFonts w:ascii="Arial" w:hAnsi="Arial" w:cs="Arial"/>
          <w:b/>
          <w:bCs/>
          <w:color w:val="B10015"/>
          <w:sz w:val="32"/>
          <w:szCs w:val="32"/>
        </w:rPr>
        <w:t>Springfield School</w:t>
      </w:r>
    </w:p>
    <w:p w14:paraId="1A07A7C0" w14:textId="77777777" w:rsidR="00C57F43" w:rsidRDefault="00CE7F9E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1" locked="0" layoutInCell="0" allowOverlap="1" wp14:anchorId="290CA472" wp14:editId="650D6F3F">
            <wp:simplePos x="0" y="0"/>
            <wp:positionH relativeFrom="column">
              <wp:posOffset>3486785</wp:posOffset>
            </wp:positionH>
            <wp:positionV relativeFrom="paragraph">
              <wp:posOffset>-69850</wp:posOffset>
            </wp:positionV>
            <wp:extent cx="956310" cy="807720"/>
            <wp:effectExtent l="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807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BB31A4" w14:textId="77777777" w:rsidR="00C57F43" w:rsidRDefault="00C57F43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380" w:right="3100" w:hanging="619"/>
        <w:rPr>
          <w:rFonts w:ascii="Times New Roman" w:hAnsi="Times New Roman"/>
          <w:sz w:val="24"/>
          <w:szCs w:val="24"/>
        </w:rPr>
      </w:pPr>
      <w:r>
        <w:rPr>
          <w:rFonts w:ascii="Century Gothic" w:hAnsi="Century Gothic" w:cs="Century Gothic"/>
          <w:sz w:val="19"/>
          <w:szCs w:val="19"/>
        </w:rPr>
        <w:t>Crewe Green Road, Crewe, Cheshire CW1 5HS t: 01270 685446 f: 01270 258281</w:t>
      </w:r>
    </w:p>
    <w:p w14:paraId="526C1F98" w14:textId="77777777" w:rsidR="00C57F43" w:rsidRDefault="00C57F43">
      <w:pPr>
        <w:widowControl w:val="0"/>
        <w:autoSpaceDE w:val="0"/>
        <w:autoSpaceDN w:val="0"/>
        <w:adjustRightInd w:val="0"/>
        <w:spacing w:after="0" w:line="107" w:lineRule="exact"/>
        <w:rPr>
          <w:rFonts w:ascii="Times New Roman" w:hAnsi="Times New Roman"/>
          <w:sz w:val="24"/>
          <w:szCs w:val="24"/>
        </w:rPr>
      </w:pPr>
    </w:p>
    <w:p w14:paraId="1904DAD8" w14:textId="77777777" w:rsidR="00C57F43" w:rsidRDefault="00C57F43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460" w:right="3560" w:hanging="230"/>
        <w:rPr>
          <w:rFonts w:ascii="Times New Roman" w:hAnsi="Times New Roman"/>
          <w:sz w:val="24"/>
          <w:szCs w:val="24"/>
        </w:rPr>
      </w:pPr>
      <w:r>
        <w:rPr>
          <w:rFonts w:ascii="Century Gothic" w:hAnsi="Century Gothic" w:cs="Century Gothic"/>
          <w:color w:val="0076B4"/>
          <w:sz w:val="19"/>
          <w:szCs w:val="19"/>
        </w:rPr>
        <w:t xml:space="preserve">e: admin@springfield.cheshire.sch.uk </w:t>
      </w:r>
      <w:r>
        <w:rPr>
          <w:rFonts w:ascii="Century Gothic" w:hAnsi="Century Gothic" w:cs="Century Gothic"/>
          <w:sz w:val="19"/>
          <w:szCs w:val="19"/>
        </w:rPr>
        <w:t>www.springfield.cheshire.sch.uk</w:t>
      </w:r>
    </w:p>
    <w:p w14:paraId="6A4C5507" w14:textId="77777777" w:rsidR="00C57F43" w:rsidRDefault="00C57F43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0"/>
        <w:gridCol w:w="2580"/>
      </w:tblGrid>
      <w:tr w:rsidR="00C57F43" w:rsidRPr="00775E5F" w14:paraId="472D0D8F" w14:textId="77777777">
        <w:trPr>
          <w:trHeight w:val="297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66CF1A" w14:textId="77777777" w:rsidR="00C57F43" w:rsidRPr="00775E5F" w:rsidRDefault="00C57F4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5E5F">
              <w:rPr>
                <w:rFonts w:ascii="Century Gothic" w:hAnsi="Century Gothic" w:cs="Century Gothic"/>
                <w:sz w:val="20"/>
                <w:szCs w:val="20"/>
              </w:rPr>
              <w:t>Headteacher: Lisa Hodgkison BA (Hons)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23DEF4" w14:textId="77777777" w:rsidR="00C57F43" w:rsidRPr="00775E5F" w:rsidRDefault="00C57F43">
            <w:pPr>
              <w:widowControl w:val="0"/>
              <w:autoSpaceDE w:val="0"/>
              <w:autoSpaceDN w:val="0"/>
              <w:adjustRightInd w:val="0"/>
              <w:spacing w:after="0"/>
              <w:ind w:left="6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E5F">
              <w:rPr>
                <w:rFonts w:ascii="Helvetica" w:hAnsi="Helvetica" w:cs="Helvetica"/>
                <w:b/>
                <w:bCs/>
              </w:rPr>
              <w:t>SEN SPECIALIST</w:t>
            </w:r>
          </w:p>
        </w:tc>
      </w:tr>
      <w:tr w:rsidR="00C57F43" w:rsidRPr="00775E5F" w14:paraId="47AF6E18" w14:textId="77777777">
        <w:trPr>
          <w:trHeight w:val="332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6DF567" w14:textId="29E24C46" w:rsidR="00C57F43" w:rsidRPr="00775E5F" w:rsidRDefault="00C57F4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6C2AB6" w14:textId="77777777" w:rsidR="00C57F43" w:rsidRPr="00775E5F" w:rsidRDefault="00C57F43">
            <w:pPr>
              <w:widowControl w:val="0"/>
              <w:autoSpaceDE w:val="0"/>
              <w:autoSpaceDN w:val="0"/>
              <w:adjustRightInd w:val="0"/>
              <w:spacing w:after="0"/>
              <w:ind w:left="6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E5F">
              <w:rPr>
                <w:rFonts w:ascii="Helvetica" w:hAnsi="Helvetica" w:cs="Helvetica"/>
                <w:b/>
                <w:bCs/>
                <w:w w:val="95"/>
              </w:rPr>
              <w:t>SCHOOLS</w:t>
            </w:r>
          </w:p>
        </w:tc>
      </w:tr>
    </w:tbl>
    <w:p w14:paraId="301F70BA" w14:textId="1F4D5F16" w:rsidR="00C57F43" w:rsidRDefault="00555ED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  <w:sectPr w:rsidR="00C57F43">
          <w:pgSz w:w="11900" w:h="16838"/>
          <w:pgMar w:top="322" w:right="700" w:bottom="3" w:left="4040" w:header="720" w:footer="720" w:gutter="0"/>
          <w:cols w:space="720" w:equalWidth="0">
            <w:col w:w="7160"/>
          </w:cols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C86C2A" wp14:editId="37E7FC2A">
                <wp:simplePos x="0" y="0"/>
                <wp:positionH relativeFrom="margin">
                  <wp:posOffset>-2138680</wp:posOffset>
                </wp:positionH>
                <wp:positionV relativeFrom="paragraph">
                  <wp:posOffset>24130</wp:posOffset>
                </wp:positionV>
                <wp:extent cx="6850380" cy="7886700"/>
                <wp:effectExtent l="0" t="0" r="2667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0380" cy="788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3A952C" w14:textId="5E1F19EF" w:rsidR="000C4FBE" w:rsidRPr="00474045" w:rsidRDefault="00474045" w:rsidP="00D866EB">
                            <w:pPr>
                              <w:rPr>
                                <w:rFonts w:ascii="Calibri Light" w:hAnsi="Calibri Light" w:cs="Calibri Light"/>
                              </w:rPr>
                            </w:pPr>
                            <w:r w:rsidRPr="00474045">
                              <w:rPr>
                                <w:rFonts w:ascii="Calibri Light" w:hAnsi="Calibri Light" w:cs="Calibri Light"/>
                              </w:rPr>
                              <w:fldChar w:fldCharType="begin"/>
                            </w:r>
                            <w:r w:rsidRPr="00474045">
                              <w:rPr>
                                <w:rFonts w:ascii="Calibri Light" w:hAnsi="Calibri Light" w:cs="Calibri Light"/>
                              </w:rPr>
                              <w:instrText xml:space="preserve"> DATE \@ "dddd, dd MMMM yyyy" </w:instrText>
                            </w:r>
                            <w:r w:rsidRPr="00474045">
                              <w:rPr>
                                <w:rFonts w:ascii="Calibri Light" w:hAnsi="Calibri Light" w:cs="Calibri Light"/>
                              </w:rPr>
                              <w:fldChar w:fldCharType="separate"/>
                            </w:r>
                            <w:r w:rsidR="000C7C0A">
                              <w:rPr>
                                <w:rFonts w:ascii="Calibri Light" w:hAnsi="Calibri Light" w:cs="Calibri Light"/>
                                <w:noProof/>
                              </w:rPr>
                              <w:t>Sunday, 03 January 2021</w:t>
                            </w:r>
                            <w:r w:rsidRPr="00474045">
                              <w:rPr>
                                <w:rFonts w:ascii="Calibri Light" w:hAnsi="Calibri Light" w:cs="Calibri Light"/>
                              </w:rPr>
                              <w:fldChar w:fldCharType="end"/>
                            </w:r>
                          </w:p>
                          <w:p w14:paraId="120AC555" w14:textId="77777777" w:rsidR="00474045" w:rsidRPr="00474045" w:rsidRDefault="00474045" w:rsidP="00D866EB">
                            <w:pPr>
                              <w:rPr>
                                <w:rFonts w:ascii="Calibri Light" w:hAnsi="Calibri Light" w:cs="Calibri Light"/>
                              </w:rPr>
                            </w:pPr>
                          </w:p>
                          <w:p w14:paraId="1116DEE9" w14:textId="77777777" w:rsidR="00877465" w:rsidRPr="00474045" w:rsidRDefault="007F75EB" w:rsidP="00D866EB">
                            <w:pPr>
                              <w:rPr>
                                <w:rFonts w:ascii="Calibri Light" w:hAnsi="Calibri Light" w:cs="Calibri Light"/>
                              </w:rPr>
                            </w:pPr>
                            <w:r w:rsidRPr="00474045">
                              <w:rPr>
                                <w:rFonts w:ascii="Calibri Light" w:hAnsi="Calibri Light" w:cs="Calibri Light"/>
                              </w:rPr>
                              <w:t>Dear Parents and Carers,</w:t>
                            </w:r>
                          </w:p>
                          <w:p w14:paraId="35723A15" w14:textId="73ED37B2" w:rsidR="00E92DB2" w:rsidRDefault="00E92DB2" w:rsidP="00D866EB">
                            <w:pPr>
                              <w:rPr>
                                <w:rFonts w:ascii="Calibri Light" w:hAnsi="Calibri Light" w:cs="Calibri Light"/>
                              </w:rPr>
                            </w:pPr>
                          </w:p>
                          <w:p w14:paraId="6E7EA085" w14:textId="39C423C3" w:rsidR="00501165" w:rsidRDefault="00501165" w:rsidP="00D866EB">
                            <w:pPr>
                              <w:rPr>
                                <w:rFonts w:ascii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</w:rPr>
                              <w:t xml:space="preserve">I </w:t>
                            </w:r>
                            <w:r w:rsidR="00CE5811">
                              <w:rPr>
                                <w:rFonts w:ascii="Calibri Light" w:hAnsi="Calibri Light" w:cs="Calibri Light"/>
                              </w:rPr>
                              <w:t xml:space="preserve">am </w:t>
                            </w:r>
                            <w:r>
                              <w:rPr>
                                <w:rFonts w:ascii="Calibri Light" w:hAnsi="Calibri Light" w:cs="Calibri Light"/>
                              </w:rPr>
                              <w:t>writing to update you on our position regarding opening on Wednesday 6</w:t>
                            </w:r>
                            <w:r w:rsidRPr="00501165">
                              <w:rPr>
                                <w:rFonts w:ascii="Calibri Light" w:hAnsi="Calibri Light" w:cs="Calibri Light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libri Light" w:hAnsi="Calibri Light" w:cs="Calibri Light"/>
                              </w:rPr>
                              <w:t xml:space="preserve"> January. We are aware that this is a very concerning time for the whole school community</w:t>
                            </w:r>
                            <w:r w:rsidR="00CE5811">
                              <w:rPr>
                                <w:rFonts w:ascii="Calibri Light" w:hAnsi="Calibri Light" w:cs="Calibri Light"/>
                              </w:rPr>
                              <w:t xml:space="preserve"> and </w:t>
                            </w:r>
                            <w:r w:rsidR="00C76111">
                              <w:rPr>
                                <w:rFonts w:ascii="Calibri Light" w:hAnsi="Calibri Light" w:cs="Calibri Light"/>
                              </w:rPr>
                              <w:t>many parents have worries and concerns in relation to the new variant of COVID.</w:t>
                            </w:r>
                          </w:p>
                          <w:p w14:paraId="77F86ADE" w14:textId="7FF2DBFF" w:rsidR="00501165" w:rsidRDefault="00501165" w:rsidP="00D866EB">
                            <w:pPr>
                              <w:rPr>
                                <w:rFonts w:ascii="Calibri Light" w:hAnsi="Calibri Light" w:cs="Calibri Light"/>
                              </w:rPr>
                            </w:pPr>
                          </w:p>
                          <w:p w14:paraId="573B494E" w14:textId="54AF38D2" w:rsidR="00CE5811" w:rsidRDefault="00501165" w:rsidP="00D866EB">
                            <w:pPr>
                              <w:rPr>
                                <w:rFonts w:ascii="Calibri Light" w:hAnsi="Calibri Light" w:cs="Calibri Light"/>
                              </w:rPr>
                            </w:pPr>
                            <w:r w:rsidRPr="00501165">
                              <w:rPr>
                                <w:rFonts w:ascii="Calibri Light" w:hAnsi="Calibri Light" w:cs="Calibri Light"/>
                                <w:b/>
                                <w:bCs/>
                              </w:rPr>
                              <w:t>As it stands this evening we will be opening on Wednesday 6</w:t>
                            </w:r>
                            <w:r w:rsidRPr="00501165">
                              <w:rPr>
                                <w:rFonts w:ascii="Calibri Light" w:hAnsi="Calibri Light" w:cs="Calibri Light"/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 w:rsidRPr="00501165">
                              <w:rPr>
                                <w:rFonts w:ascii="Calibri Light" w:hAnsi="Calibri Light" w:cs="Calibri Light"/>
                                <w:b/>
                                <w:bCs/>
                              </w:rPr>
                              <w:t xml:space="preserve"> January</w:t>
                            </w:r>
                            <w:r>
                              <w:rPr>
                                <w:rFonts w:ascii="Calibri Light" w:hAnsi="Calibri Light" w:cs="Calibri Light"/>
                              </w:rPr>
                              <w:t xml:space="preserve"> for all pupils unless they are self-isolating. As you are fully aware the situation can change </w:t>
                            </w:r>
                            <w:proofErr w:type="gramStart"/>
                            <w:r>
                              <w:rPr>
                                <w:rFonts w:ascii="Calibri Light" w:hAnsi="Calibri Light" w:cs="Calibri Light"/>
                              </w:rPr>
                              <w:t>rapidly</w:t>
                            </w:r>
                            <w:proofErr w:type="gramEnd"/>
                            <w:r>
                              <w:rPr>
                                <w:rFonts w:ascii="Calibri Light" w:hAnsi="Calibri Light" w:cs="Calibri Light"/>
                              </w:rPr>
                              <w:t xml:space="preserve"> and we will endeavour to keep you updated as we receive advice and guidance. </w:t>
                            </w:r>
                            <w:r w:rsidR="00CE5811">
                              <w:rPr>
                                <w:rFonts w:ascii="Calibri Light" w:hAnsi="Calibri Light" w:cs="Calibri Light"/>
                              </w:rPr>
                              <w:t xml:space="preserve">As parents you may make your own decisions about sending pupils to school based on your own individual and family circumstances. We will support you fully in those decisions and </w:t>
                            </w:r>
                            <w:r w:rsidR="00CE5811" w:rsidRPr="00CE5811">
                              <w:rPr>
                                <w:rFonts w:ascii="Calibri Light" w:hAnsi="Calibri Light" w:cs="Calibri Light"/>
                                <w:b/>
                                <w:bCs/>
                              </w:rPr>
                              <w:t>would not seek to implement any penalty notices.</w:t>
                            </w:r>
                          </w:p>
                          <w:p w14:paraId="69026BAF" w14:textId="77777777" w:rsidR="00CE5811" w:rsidRDefault="00CE5811" w:rsidP="00D866EB">
                            <w:pPr>
                              <w:rPr>
                                <w:rFonts w:ascii="Calibri Light" w:hAnsi="Calibri Light" w:cs="Calibri Light"/>
                              </w:rPr>
                            </w:pPr>
                          </w:p>
                          <w:p w14:paraId="3B6CE09D" w14:textId="6123B298" w:rsidR="00501165" w:rsidRDefault="00501165" w:rsidP="00D866EB">
                            <w:pPr>
                              <w:rPr>
                                <w:rFonts w:ascii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</w:rPr>
                              <w:t xml:space="preserve">We will be testing all staff on Tuesday as detailed in my previous letter, the outcome of this could have an impact on staffing levels, again I will keep you notified as the picture emerges. I will be writing out to </w:t>
                            </w:r>
                            <w:r w:rsidR="00CE5811">
                              <w:rPr>
                                <w:rFonts w:ascii="Calibri Light" w:hAnsi="Calibri Light" w:cs="Calibri Light"/>
                              </w:rPr>
                              <w:t>parents of pupils</w:t>
                            </w:r>
                            <w:r>
                              <w:rPr>
                                <w:rFonts w:ascii="Calibri Light" w:hAnsi="Calibri Light" w:cs="Calibri Light"/>
                              </w:rPr>
                              <w:t xml:space="preserve"> within the Secondary and Sixth Form Department tomorrow regarding testing</w:t>
                            </w:r>
                            <w:r w:rsidR="00CE5811">
                              <w:rPr>
                                <w:rFonts w:ascii="Calibri Light" w:hAnsi="Calibri Light" w:cs="Calibri Light"/>
                              </w:rPr>
                              <w:t xml:space="preserve">, as outlined previously </w:t>
                            </w:r>
                            <w:r w:rsidR="00CE5811" w:rsidRPr="00CE5811">
                              <w:rPr>
                                <w:rFonts w:ascii="Calibri Light" w:hAnsi="Calibri Light" w:cs="Calibri Light"/>
                                <w:b/>
                                <w:bCs/>
                              </w:rPr>
                              <w:t>this is completely down to parental choice and is a voluntary initiative.</w:t>
                            </w:r>
                            <w:r>
                              <w:rPr>
                                <w:rFonts w:ascii="Calibri Light" w:hAnsi="Calibri Light" w:cs="Calibri Light"/>
                              </w:rPr>
                              <w:t xml:space="preserve"> </w:t>
                            </w:r>
                          </w:p>
                          <w:p w14:paraId="270F2FA9" w14:textId="0CA44050" w:rsidR="00CE5811" w:rsidRDefault="00CE5811" w:rsidP="00D866EB">
                            <w:pPr>
                              <w:rPr>
                                <w:rFonts w:ascii="Calibri Light" w:hAnsi="Calibri Light" w:cs="Calibri Light"/>
                              </w:rPr>
                            </w:pPr>
                          </w:p>
                          <w:p w14:paraId="1443EF58" w14:textId="5184A6FD" w:rsidR="00CE5811" w:rsidRPr="00474045" w:rsidRDefault="00CE5811" w:rsidP="00D866EB">
                            <w:pPr>
                              <w:rPr>
                                <w:rFonts w:ascii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</w:rPr>
                              <w:t xml:space="preserve">We continue to implement </w:t>
                            </w:r>
                            <w:r w:rsidR="00C76111">
                              <w:rPr>
                                <w:rFonts w:ascii="Calibri Light" w:hAnsi="Calibri Light" w:cs="Calibri Light"/>
                              </w:rPr>
                              <w:t>safety measures as outlined in the main COVID 19 risk assessment</w:t>
                            </w:r>
                            <w:r>
                              <w:rPr>
                                <w:rFonts w:ascii="Calibri Light" w:hAnsi="Calibri Light" w:cs="Calibri Light"/>
                              </w:rPr>
                              <w:t xml:space="preserve"> to keep </w:t>
                            </w:r>
                            <w:proofErr w:type="gramStart"/>
                            <w:r>
                              <w:rPr>
                                <w:rFonts w:ascii="Calibri Light" w:hAnsi="Calibri Light" w:cs="Calibri Light"/>
                              </w:rPr>
                              <w:t>all of</w:t>
                            </w:r>
                            <w:proofErr w:type="gramEnd"/>
                            <w:r>
                              <w:rPr>
                                <w:rFonts w:ascii="Calibri Light" w:hAnsi="Calibri Light" w:cs="Calibri Light"/>
                              </w:rPr>
                              <w:t xml:space="preserve"> our school community as safe as we possibly can. You will find the full details of this risk assessment on the website.</w:t>
                            </w:r>
                          </w:p>
                          <w:p w14:paraId="28AC3A6A" w14:textId="71C22971" w:rsidR="00E21B28" w:rsidRPr="00474045" w:rsidRDefault="00E21B28" w:rsidP="00E21B28">
                            <w:pPr>
                              <w:rPr>
                                <w:rFonts w:ascii="Calibri Light" w:hAnsi="Calibri Light" w:cs="Calibri Light"/>
                              </w:rPr>
                            </w:pPr>
                          </w:p>
                          <w:p w14:paraId="4E3A5D10" w14:textId="487FC14D" w:rsidR="00555EDE" w:rsidRDefault="00984CC9" w:rsidP="00984CC9">
                            <w:pPr>
                              <w:pStyle w:val="Default"/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</w:pPr>
                            <w:r w:rsidRPr="00474045"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  <w:t>If you do have any question</w:t>
                            </w:r>
                            <w:r w:rsidR="00CE5811"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  <w:t xml:space="preserve">s or concerns with regards to your child returning to </w:t>
                            </w:r>
                            <w:r w:rsidR="00C76111"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  <w:t>school,</w:t>
                            </w:r>
                            <w:r w:rsidR="00CE5811"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  <w:t xml:space="preserve"> I will be available Monday and Tuesday to discuss. Please either email </w:t>
                            </w:r>
                            <w:hyperlink r:id="rId7" w:history="1">
                              <w:r w:rsidR="00CE5811" w:rsidRPr="008878B1">
                                <w:rPr>
                                  <w:rStyle w:val="Hyperlink"/>
                                  <w:rFonts w:ascii="Calibri Light" w:hAnsi="Calibri Light" w:cs="Calibri Light"/>
                                  <w:sz w:val="22"/>
                                  <w:szCs w:val="22"/>
                                </w:rPr>
                                <w:t>head@springfield.cheshire.sc.uk</w:t>
                              </w:r>
                            </w:hyperlink>
                            <w:r w:rsidR="00CE5811"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  <w:t xml:space="preserve"> or leave a message on the school phone system.</w:t>
                            </w:r>
                            <w:r w:rsidRPr="00474045"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8277678" w14:textId="77777777" w:rsidR="00C76111" w:rsidRDefault="00C76111" w:rsidP="00984CC9">
                            <w:pPr>
                              <w:pStyle w:val="Default"/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</w:pPr>
                          </w:p>
                          <w:p w14:paraId="2B4C31D5" w14:textId="65BE16DB" w:rsidR="00C76111" w:rsidRPr="00474045" w:rsidRDefault="00C76111" w:rsidP="00984CC9">
                            <w:pPr>
                              <w:pStyle w:val="Default"/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  <w:t xml:space="preserve">Thank you for all your continued support. </w:t>
                            </w:r>
                          </w:p>
                          <w:p w14:paraId="16523C05" w14:textId="77777777" w:rsidR="00984CC9" w:rsidRPr="00474045" w:rsidRDefault="00984CC9" w:rsidP="00984CC9">
                            <w:pPr>
                              <w:pStyle w:val="Default"/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</w:pPr>
                          </w:p>
                          <w:p w14:paraId="5594A617" w14:textId="6BD55611" w:rsidR="00984CC9" w:rsidRPr="00474045" w:rsidRDefault="00984CC9" w:rsidP="00984CC9">
                            <w:pPr>
                              <w:pStyle w:val="Default"/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</w:pPr>
                            <w:r w:rsidRPr="00474045"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  <w:t>Kind Regards</w:t>
                            </w:r>
                          </w:p>
                          <w:p w14:paraId="7253CA9A" w14:textId="77777777" w:rsidR="00984CC9" w:rsidRPr="00474045" w:rsidRDefault="00984CC9" w:rsidP="00984CC9">
                            <w:pPr>
                              <w:pStyle w:val="Default"/>
                              <w:rPr>
                                <w:rFonts w:ascii="Brush Script MT" w:hAnsi="Brush Script MT" w:cs="Calibri Light"/>
                                <w:sz w:val="22"/>
                                <w:szCs w:val="22"/>
                              </w:rPr>
                            </w:pPr>
                          </w:p>
                          <w:p w14:paraId="26BFD400" w14:textId="13905CAD" w:rsidR="00984CC9" w:rsidRPr="00474045" w:rsidRDefault="00984CC9" w:rsidP="00984CC9">
                            <w:pPr>
                              <w:pStyle w:val="Default"/>
                              <w:rPr>
                                <w:rFonts w:ascii="Brush Script MT" w:hAnsi="Brush Script MT" w:cs="Calibri Light"/>
                                <w:sz w:val="22"/>
                                <w:szCs w:val="22"/>
                              </w:rPr>
                            </w:pPr>
                            <w:r w:rsidRPr="00474045">
                              <w:rPr>
                                <w:rFonts w:ascii="Brush Script MT" w:hAnsi="Brush Script MT" w:cs="Calibri Light"/>
                                <w:sz w:val="22"/>
                                <w:szCs w:val="22"/>
                              </w:rPr>
                              <w:t xml:space="preserve">Lisa </w:t>
                            </w:r>
                          </w:p>
                          <w:p w14:paraId="4A8B1F4B" w14:textId="77777777" w:rsidR="00984CC9" w:rsidRPr="00474045" w:rsidRDefault="00984CC9" w:rsidP="00984CC9">
                            <w:pPr>
                              <w:rPr>
                                <w:rFonts w:ascii="Calibri Light" w:hAnsi="Calibri Light" w:cs="Calibri Light"/>
                                <w:lang w:val="en-US"/>
                              </w:rPr>
                            </w:pPr>
                          </w:p>
                          <w:p w14:paraId="144A5401" w14:textId="77777777" w:rsidR="00984CC9" w:rsidRPr="00474045" w:rsidRDefault="00984CC9" w:rsidP="00984CC9">
                            <w:pPr>
                              <w:rPr>
                                <w:rFonts w:ascii="Calibri Light" w:hAnsi="Calibri Light" w:cs="Calibri Light"/>
                              </w:rPr>
                            </w:pPr>
                            <w:r w:rsidRPr="00474045">
                              <w:rPr>
                                <w:rFonts w:ascii="Calibri Light" w:hAnsi="Calibri Light" w:cs="Calibri Light"/>
                              </w:rPr>
                              <w:t xml:space="preserve">Lisa Hodgkison  </w:t>
                            </w:r>
                          </w:p>
                          <w:p w14:paraId="02856449" w14:textId="77777777" w:rsidR="00984CC9" w:rsidRPr="00474045" w:rsidRDefault="00984CC9" w:rsidP="00984CC9">
                            <w:pPr>
                              <w:rPr>
                                <w:rFonts w:ascii="Calibri Light" w:hAnsi="Calibri Light" w:cs="Calibri Light"/>
                              </w:rPr>
                            </w:pPr>
                            <w:r w:rsidRPr="00474045">
                              <w:rPr>
                                <w:rFonts w:ascii="Calibri Light" w:hAnsi="Calibri Light" w:cs="Calibri Light"/>
                              </w:rPr>
                              <w:t xml:space="preserve">Headteacher </w:t>
                            </w:r>
                          </w:p>
                          <w:p w14:paraId="3FFBC691" w14:textId="40179433" w:rsidR="001F21A1" w:rsidRPr="00474045" w:rsidRDefault="001F21A1" w:rsidP="001F21A1">
                            <w:pPr>
                              <w:rPr>
                                <w:rFonts w:ascii="Calibri Light" w:hAnsi="Calibri Light" w:cs="Calibri Ligh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C86C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68.4pt;margin-top:1.9pt;width:539.4pt;height:62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" strokecolor="white" strokeweight="0">
                <v:textbox>
                  <w:txbxContent>
                    <w:p w14:paraId="423A952C" w14:textId="5E1F19EF" w:rsidR="000C4FBE" w:rsidRPr="00474045" w:rsidRDefault="00474045" w:rsidP="00D866EB">
                      <w:pPr>
                        <w:rPr>
                          <w:rFonts w:ascii="Calibri Light" w:hAnsi="Calibri Light" w:cs="Calibri Light"/>
                        </w:rPr>
                      </w:pPr>
                      <w:r w:rsidRPr="00474045">
                        <w:rPr>
                          <w:rFonts w:ascii="Calibri Light" w:hAnsi="Calibri Light" w:cs="Calibri Light"/>
                        </w:rPr>
                        <w:fldChar w:fldCharType="begin"/>
                      </w:r>
                      <w:r w:rsidRPr="00474045">
                        <w:rPr>
                          <w:rFonts w:ascii="Calibri Light" w:hAnsi="Calibri Light" w:cs="Calibri Light"/>
                        </w:rPr>
                        <w:instrText xml:space="preserve"> DATE \@ "dddd, dd MMMM yyyy" </w:instrText>
                      </w:r>
                      <w:r w:rsidRPr="00474045">
                        <w:rPr>
                          <w:rFonts w:ascii="Calibri Light" w:hAnsi="Calibri Light" w:cs="Calibri Light"/>
                        </w:rPr>
                        <w:fldChar w:fldCharType="separate"/>
                      </w:r>
                      <w:r w:rsidR="000C7C0A">
                        <w:rPr>
                          <w:rFonts w:ascii="Calibri Light" w:hAnsi="Calibri Light" w:cs="Calibri Light"/>
                          <w:noProof/>
                        </w:rPr>
                        <w:t>Sunday, 03 January 2021</w:t>
                      </w:r>
                      <w:r w:rsidRPr="00474045">
                        <w:rPr>
                          <w:rFonts w:ascii="Calibri Light" w:hAnsi="Calibri Light" w:cs="Calibri Light"/>
                        </w:rPr>
                        <w:fldChar w:fldCharType="end"/>
                      </w:r>
                    </w:p>
                    <w:p w14:paraId="120AC555" w14:textId="77777777" w:rsidR="00474045" w:rsidRPr="00474045" w:rsidRDefault="00474045" w:rsidP="00D866EB">
                      <w:pPr>
                        <w:rPr>
                          <w:rFonts w:ascii="Calibri Light" w:hAnsi="Calibri Light" w:cs="Calibri Light"/>
                        </w:rPr>
                      </w:pPr>
                    </w:p>
                    <w:p w14:paraId="1116DEE9" w14:textId="77777777" w:rsidR="00877465" w:rsidRPr="00474045" w:rsidRDefault="007F75EB" w:rsidP="00D866EB">
                      <w:pPr>
                        <w:rPr>
                          <w:rFonts w:ascii="Calibri Light" w:hAnsi="Calibri Light" w:cs="Calibri Light"/>
                        </w:rPr>
                      </w:pPr>
                      <w:r w:rsidRPr="00474045">
                        <w:rPr>
                          <w:rFonts w:ascii="Calibri Light" w:hAnsi="Calibri Light" w:cs="Calibri Light"/>
                        </w:rPr>
                        <w:t>Dear Parents and Carers,</w:t>
                      </w:r>
                    </w:p>
                    <w:p w14:paraId="35723A15" w14:textId="73ED37B2" w:rsidR="00E92DB2" w:rsidRDefault="00E92DB2" w:rsidP="00D866EB">
                      <w:pPr>
                        <w:rPr>
                          <w:rFonts w:ascii="Calibri Light" w:hAnsi="Calibri Light" w:cs="Calibri Light"/>
                        </w:rPr>
                      </w:pPr>
                    </w:p>
                    <w:p w14:paraId="6E7EA085" w14:textId="39C423C3" w:rsidR="00501165" w:rsidRDefault="00501165" w:rsidP="00D866EB">
                      <w:pPr>
                        <w:rPr>
                          <w:rFonts w:ascii="Calibri Light" w:hAnsi="Calibri Light" w:cs="Calibri Light"/>
                        </w:rPr>
                      </w:pPr>
                      <w:r>
                        <w:rPr>
                          <w:rFonts w:ascii="Calibri Light" w:hAnsi="Calibri Light" w:cs="Calibri Light"/>
                        </w:rPr>
                        <w:t xml:space="preserve">I </w:t>
                      </w:r>
                      <w:r w:rsidR="00CE5811">
                        <w:rPr>
                          <w:rFonts w:ascii="Calibri Light" w:hAnsi="Calibri Light" w:cs="Calibri Light"/>
                        </w:rPr>
                        <w:t xml:space="preserve">am </w:t>
                      </w:r>
                      <w:r>
                        <w:rPr>
                          <w:rFonts w:ascii="Calibri Light" w:hAnsi="Calibri Light" w:cs="Calibri Light"/>
                        </w:rPr>
                        <w:t>writing to update you on our position regarding opening on Wednesday 6</w:t>
                      </w:r>
                      <w:r w:rsidRPr="00501165">
                        <w:rPr>
                          <w:rFonts w:ascii="Calibri Light" w:hAnsi="Calibri Light" w:cs="Calibri Light"/>
                          <w:vertAlign w:val="superscript"/>
                        </w:rPr>
                        <w:t>th</w:t>
                      </w:r>
                      <w:r>
                        <w:rPr>
                          <w:rFonts w:ascii="Calibri Light" w:hAnsi="Calibri Light" w:cs="Calibri Light"/>
                        </w:rPr>
                        <w:t xml:space="preserve"> January. We are aware that this is a very concerning time for the whole school community</w:t>
                      </w:r>
                      <w:r w:rsidR="00CE5811">
                        <w:rPr>
                          <w:rFonts w:ascii="Calibri Light" w:hAnsi="Calibri Light" w:cs="Calibri Light"/>
                        </w:rPr>
                        <w:t xml:space="preserve"> and </w:t>
                      </w:r>
                      <w:r w:rsidR="00C76111">
                        <w:rPr>
                          <w:rFonts w:ascii="Calibri Light" w:hAnsi="Calibri Light" w:cs="Calibri Light"/>
                        </w:rPr>
                        <w:t>many parents have worries and concerns in relation to the new variant of COVID.</w:t>
                      </w:r>
                    </w:p>
                    <w:p w14:paraId="77F86ADE" w14:textId="7FF2DBFF" w:rsidR="00501165" w:rsidRDefault="00501165" w:rsidP="00D866EB">
                      <w:pPr>
                        <w:rPr>
                          <w:rFonts w:ascii="Calibri Light" w:hAnsi="Calibri Light" w:cs="Calibri Light"/>
                        </w:rPr>
                      </w:pPr>
                    </w:p>
                    <w:p w14:paraId="573B494E" w14:textId="54AF38D2" w:rsidR="00CE5811" w:rsidRDefault="00501165" w:rsidP="00D866EB">
                      <w:pPr>
                        <w:rPr>
                          <w:rFonts w:ascii="Calibri Light" w:hAnsi="Calibri Light" w:cs="Calibri Light"/>
                        </w:rPr>
                      </w:pPr>
                      <w:r w:rsidRPr="00501165">
                        <w:rPr>
                          <w:rFonts w:ascii="Calibri Light" w:hAnsi="Calibri Light" w:cs="Calibri Light"/>
                          <w:b/>
                          <w:bCs/>
                        </w:rPr>
                        <w:t>As it stands this evening we will be opening on Wednesday 6</w:t>
                      </w:r>
                      <w:r w:rsidRPr="00501165">
                        <w:rPr>
                          <w:rFonts w:ascii="Calibri Light" w:hAnsi="Calibri Light" w:cs="Calibri Light"/>
                          <w:b/>
                          <w:bCs/>
                          <w:vertAlign w:val="superscript"/>
                        </w:rPr>
                        <w:t>th</w:t>
                      </w:r>
                      <w:r w:rsidRPr="00501165">
                        <w:rPr>
                          <w:rFonts w:ascii="Calibri Light" w:hAnsi="Calibri Light" w:cs="Calibri Light"/>
                          <w:b/>
                          <w:bCs/>
                        </w:rPr>
                        <w:t xml:space="preserve"> January</w:t>
                      </w:r>
                      <w:r>
                        <w:rPr>
                          <w:rFonts w:ascii="Calibri Light" w:hAnsi="Calibri Light" w:cs="Calibri Light"/>
                        </w:rPr>
                        <w:t xml:space="preserve"> for all pupils unless they are self-isolating. As you are fully aware the situation can change </w:t>
                      </w:r>
                      <w:proofErr w:type="gramStart"/>
                      <w:r>
                        <w:rPr>
                          <w:rFonts w:ascii="Calibri Light" w:hAnsi="Calibri Light" w:cs="Calibri Light"/>
                        </w:rPr>
                        <w:t>rapidly</w:t>
                      </w:r>
                      <w:proofErr w:type="gramEnd"/>
                      <w:r>
                        <w:rPr>
                          <w:rFonts w:ascii="Calibri Light" w:hAnsi="Calibri Light" w:cs="Calibri Light"/>
                        </w:rPr>
                        <w:t xml:space="preserve"> and we will endeavour to keep you updated as we receive advice and guidance. </w:t>
                      </w:r>
                      <w:r w:rsidR="00CE5811">
                        <w:rPr>
                          <w:rFonts w:ascii="Calibri Light" w:hAnsi="Calibri Light" w:cs="Calibri Light"/>
                        </w:rPr>
                        <w:t xml:space="preserve">As parents you may make your own decisions about sending pupils to school based on your own individual and family circumstances. We will support you fully in those decisions and </w:t>
                      </w:r>
                      <w:r w:rsidR="00CE5811" w:rsidRPr="00CE5811">
                        <w:rPr>
                          <w:rFonts w:ascii="Calibri Light" w:hAnsi="Calibri Light" w:cs="Calibri Light"/>
                          <w:b/>
                          <w:bCs/>
                        </w:rPr>
                        <w:t>would not seek to implement any penalty notices.</w:t>
                      </w:r>
                    </w:p>
                    <w:p w14:paraId="69026BAF" w14:textId="77777777" w:rsidR="00CE5811" w:rsidRDefault="00CE5811" w:rsidP="00D866EB">
                      <w:pPr>
                        <w:rPr>
                          <w:rFonts w:ascii="Calibri Light" w:hAnsi="Calibri Light" w:cs="Calibri Light"/>
                        </w:rPr>
                      </w:pPr>
                    </w:p>
                    <w:p w14:paraId="3B6CE09D" w14:textId="6123B298" w:rsidR="00501165" w:rsidRDefault="00501165" w:rsidP="00D866EB">
                      <w:pPr>
                        <w:rPr>
                          <w:rFonts w:ascii="Calibri Light" w:hAnsi="Calibri Light" w:cs="Calibri Light"/>
                        </w:rPr>
                      </w:pPr>
                      <w:r>
                        <w:rPr>
                          <w:rFonts w:ascii="Calibri Light" w:hAnsi="Calibri Light" w:cs="Calibri Light"/>
                        </w:rPr>
                        <w:t xml:space="preserve">We will be testing all staff on Tuesday as detailed in my previous letter, the outcome of this could have an impact on staffing levels, again I will keep you notified as the picture emerges. I will be writing out to </w:t>
                      </w:r>
                      <w:r w:rsidR="00CE5811">
                        <w:rPr>
                          <w:rFonts w:ascii="Calibri Light" w:hAnsi="Calibri Light" w:cs="Calibri Light"/>
                        </w:rPr>
                        <w:t>parents of pupils</w:t>
                      </w:r>
                      <w:r>
                        <w:rPr>
                          <w:rFonts w:ascii="Calibri Light" w:hAnsi="Calibri Light" w:cs="Calibri Light"/>
                        </w:rPr>
                        <w:t xml:space="preserve"> within the Secondary and Sixth Form Department tomorrow regarding testing</w:t>
                      </w:r>
                      <w:r w:rsidR="00CE5811">
                        <w:rPr>
                          <w:rFonts w:ascii="Calibri Light" w:hAnsi="Calibri Light" w:cs="Calibri Light"/>
                        </w:rPr>
                        <w:t xml:space="preserve">, as outlined previously </w:t>
                      </w:r>
                      <w:r w:rsidR="00CE5811" w:rsidRPr="00CE5811">
                        <w:rPr>
                          <w:rFonts w:ascii="Calibri Light" w:hAnsi="Calibri Light" w:cs="Calibri Light"/>
                          <w:b/>
                          <w:bCs/>
                        </w:rPr>
                        <w:t>this is completely down to parental choice and is a voluntary initiative.</w:t>
                      </w:r>
                      <w:r>
                        <w:rPr>
                          <w:rFonts w:ascii="Calibri Light" w:hAnsi="Calibri Light" w:cs="Calibri Light"/>
                        </w:rPr>
                        <w:t xml:space="preserve"> </w:t>
                      </w:r>
                    </w:p>
                    <w:p w14:paraId="270F2FA9" w14:textId="0CA44050" w:rsidR="00CE5811" w:rsidRDefault="00CE5811" w:rsidP="00D866EB">
                      <w:pPr>
                        <w:rPr>
                          <w:rFonts w:ascii="Calibri Light" w:hAnsi="Calibri Light" w:cs="Calibri Light"/>
                        </w:rPr>
                      </w:pPr>
                    </w:p>
                    <w:p w14:paraId="1443EF58" w14:textId="5184A6FD" w:rsidR="00CE5811" w:rsidRPr="00474045" w:rsidRDefault="00CE5811" w:rsidP="00D866EB">
                      <w:pPr>
                        <w:rPr>
                          <w:rFonts w:ascii="Calibri Light" w:hAnsi="Calibri Light" w:cs="Calibri Light"/>
                        </w:rPr>
                      </w:pPr>
                      <w:r>
                        <w:rPr>
                          <w:rFonts w:ascii="Calibri Light" w:hAnsi="Calibri Light" w:cs="Calibri Light"/>
                        </w:rPr>
                        <w:t xml:space="preserve">We continue to implement </w:t>
                      </w:r>
                      <w:r w:rsidR="00C76111">
                        <w:rPr>
                          <w:rFonts w:ascii="Calibri Light" w:hAnsi="Calibri Light" w:cs="Calibri Light"/>
                        </w:rPr>
                        <w:t>safety measures as outlined in the main COVID 19 risk assessment</w:t>
                      </w:r>
                      <w:r>
                        <w:rPr>
                          <w:rFonts w:ascii="Calibri Light" w:hAnsi="Calibri Light" w:cs="Calibri Light"/>
                        </w:rPr>
                        <w:t xml:space="preserve"> to keep </w:t>
                      </w:r>
                      <w:proofErr w:type="gramStart"/>
                      <w:r>
                        <w:rPr>
                          <w:rFonts w:ascii="Calibri Light" w:hAnsi="Calibri Light" w:cs="Calibri Light"/>
                        </w:rPr>
                        <w:t>all of</w:t>
                      </w:r>
                      <w:proofErr w:type="gramEnd"/>
                      <w:r>
                        <w:rPr>
                          <w:rFonts w:ascii="Calibri Light" w:hAnsi="Calibri Light" w:cs="Calibri Light"/>
                        </w:rPr>
                        <w:t xml:space="preserve"> our school community as safe as we possibly can. You will find the full details of this risk assessment on the website.</w:t>
                      </w:r>
                    </w:p>
                    <w:p w14:paraId="28AC3A6A" w14:textId="71C22971" w:rsidR="00E21B28" w:rsidRPr="00474045" w:rsidRDefault="00E21B28" w:rsidP="00E21B28">
                      <w:pPr>
                        <w:rPr>
                          <w:rFonts w:ascii="Calibri Light" w:hAnsi="Calibri Light" w:cs="Calibri Light"/>
                        </w:rPr>
                      </w:pPr>
                    </w:p>
                    <w:p w14:paraId="4E3A5D10" w14:textId="487FC14D" w:rsidR="00555EDE" w:rsidRDefault="00984CC9" w:rsidP="00984CC9">
                      <w:pPr>
                        <w:pStyle w:val="Default"/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</w:pPr>
                      <w:r w:rsidRPr="00474045"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  <w:t>If you do have any question</w:t>
                      </w:r>
                      <w:r w:rsidR="00CE5811"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  <w:t xml:space="preserve">s or concerns with regards to your child returning to </w:t>
                      </w:r>
                      <w:r w:rsidR="00C76111"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  <w:t>school,</w:t>
                      </w:r>
                      <w:r w:rsidR="00CE5811"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  <w:t xml:space="preserve"> I will be available Monday and Tuesday to discuss. Please either email </w:t>
                      </w:r>
                      <w:hyperlink r:id="rId8" w:history="1">
                        <w:r w:rsidR="00CE5811" w:rsidRPr="008878B1">
                          <w:rPr>
                            <w:rStyle w:val="Hyperlink"/>
                            <w:rFonts w:ascii="Calibri Light" w:hAnsi="Calibri Light" w:cs="Calibri Light"/>
                            <w:sz w:val="22"/>
                            <w:szCs w:val="22"/>
                          </w:rPr>
                          <w:t>head@springfield.cheshire.sc.uk</w:t>
                        </w:r>
                      </w:hyperlink>
                      <w:r w:rsidR="00CE5811"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  <w:t xml:space="preserve"> or leave a message on the school phone system.</w:t>
                      </w:r>
                      <w:r w:rsidRPr="00474045"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68277678" w14:textId="77777777" w:rsidR="00C76111" w:rsidRDefault="00C76111" w:rsidP="00984CC9">
                      <w:pPr>
                        <w:pStyle w:val="Default"/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</w:pPr>
                    </w:p>
                    <w:p w14:paraId="2B4C31D5" w14:textId="65BE16DB" w:rsidR="00C76111" w:rsidRPr="00474045" w:rsidRDefault="00C76111" w:rsidP="00984CC9">
                      <w:pPr>
                        <w:pStyle w:val="Default"/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</w:pPr>
                      <w:r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  <w:t xml:space="preserve">Thank you for all your continued support. </w:t>
                      </w:r>
                    </w:p>
                    <w:p w14:paraId="16523C05" w14:textId="77777777" w:rsidR="00984CC9" w:rsidRPr="00474045" w:rsidRDefault="00984CC9" w:rsidP="00984CC9">
                      <w:pPr>
                        <w:pStyle w:val="Default"/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</w:pPr>
                    </w:p>
                    <w:p w14:paraId="5594A617" w14:textId="6BD55611" w:rsidR="00984CC9" w:rsidRPr="00474045" w:rsidRDefault="00984CC9" w:rsidP="00984CC9">
                      <w:pPr>
                        <w:pStyle w:val="Default"/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</w:pPr>
                      <w:r w:rsidRPr="00474045"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  <w:t>Kind Regards</w:t>
                      </w:r>
                    </w:p>
                    <w:p w14:paraId="7253CA9A" w14:textId="77777777" w:rsidR="00984CC9" w:rsidRPr="00474045" w:rsidRDefault="00984CC9" w:rsidP="00984CC9">
                      <w:pPr>
                        <w:pStyle w:val="Default"/>
                        <w:rPr>
                          <w:rFonts w:ascii="Brush Script MT" w:hAnsi="Brush Script MT" w:cs="Calibri Light"/>
                          <w:sz w:val="22"/>
                          <w:szCs w:val="22"/>
                        </w:rPr>
                      </w:pPr>
                    </w:p>
                    <w:p w14:paraId="26BFD400" w14:textId="13905CAD" w:rsidR="00984CC9" w:rsidRPr="00474045" w:rsidRDefault="00984CC9" w:rsidP="00984CC9">
                      <w:pPr>
                        <w:pStyle w:val="Default"/>
                        <w:rPr>
                          <w:rFonts w:ascii="Brush Script MT" w:hAnsi="Brush Script MT" w:cs="Calibri Light"/>
                          <w:sz w:val="22"/>
                          <w:szCs w:val="22"/>
                        </w:rPr>
                      </w:pPr>
                      <w:r w:rsidRPr="00474045">
                        <w:rPr>
                          <w:rFonts w:ascii="Brush Script MT" w:hAnsi="Brush Script MT" w:cs="Calibri Light"/>
                          <w:sz w:val="22"/>
                          <w:szCs w:val="22"/>
                        </w:rPr>
                        <w:t xml:space="preserve">Lisa </w:t>
                      </w:r>
                    </w:p>
                    <w:p w14:paraId="4A8B1F4B" w14:textId="77777777" w:rsidR="00984CC9" w:rsidRPr="00474045" w:rsidRDefault="00984CC9" w:rsidP="00984CC9">
                      <w:pPr>
                        <w:rPr>
                          <w:rFonts w:ascii="Calibri Light" w:hAnsi="Calibri Light" w:cs="Calibri Light"/>
                          <w:lang w:val="en-US"/>
                        </w:rPr>
                      </w:pPr>
                    </w:p>
                    <w:p w14:paraId="144A5401" w14:textId="77777777" w:rsidR="00984CC9" w:rsidRPr="00474045" w:rsidRDefault="00984CC9" w:rsidP="00984CC9">
                      <w:pPr>
                        <w:rPr>
                          <w:rFonts w:ascii="Calibri Light" w:hAnsi="Calibri Light" w:cs="Calibri Light"/>
                        </w:rPr>
                      </w:pPr>
                      <w:r w:rsidRPr="00474045">
                        <w:rPr>
                          <w:rFonts w:ascii="Calibri Light" w:hAnsi="Calibri Light" w:cs="Calibri Light"/>
                        </w:rPr>
                        <w:t xml:space="preserve">Lisa Hodgkison  </w:t>
                      </w:r>
                    </w:p>
                    <w:p w14:paraId="02856449" w14:textId="77777777" w:rsidR="00984CC9" w:rsidRPr="00474045" w:rsidRDefault="00984CC9" w:rsidP="00984CC9">
                      <w:pPr>
                        <w:rPr>
                          <w:rFonts w:ascii="Calibri Light" w:hAnsi="Calibri Light" w:cs="Calibri Light"/>
                        </w:rPr>
                      </w:pPr>
                      <w:r w:rsidRPr="00474045">
                        <w:rPr>
                          <w:rFonts w:ascii="Calibri Light" w:hAnsi="Calibri Light" w:cs="Calibri Light"/>
                        </w:rPr>
                        <w:t xml:space="preserve">Headteacher </w:t>
                      </w:r>
                    </w:p>
                    <w:p w14:paraId="3FFBC691" w14:textId="40179433" w:rsidR="001F21A1" w:rsidRPr="00474045" w:rsidRDefault="001F21A1" w:rsidP="001F21A1">
                      <w:pPr>
                        <w:rPr>
                          <w:rFonts w:ascii="Calibri Light" w:hAnsi="Calibri Light" w:cs="Calibri Ligh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E7F9E"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4F71A8D1" wp14:editId="46650882">
                <wp:simplePos x="0" y="0"/>
                <wp:positionH relativeFrom="column">
                  <wp:posOffset>-2564765</wp:posOffset>
                </wp:positionH>
                <wp:positionV relativeFrom="paragraph">
                  <wp:posOffset>8679180</wp:posOffset>
                </wp:positionV>
                <wp:extent cx="7559675" cy="352425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9675" cy="352425"/>
                        </a:xfrm>
                        <a:prstGeom prst="rect">
                          <a:avLst/>
                        </a:prstGeom>
                        <a:solidFill>
                          <a:srgbClr val="B100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F29F81" id="Rectangle 4" o:spid="_x0000_s1026" style="position:absolute;margin-left:-201.95pt;margin-top:683.4pt;width:595.25pt;height:27.7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" o:allowincell="f" fillcolor="#b10015" stroked="f"/>
            </w:pict>
          </mc:Fallback>
        </mc:AlternateContent>
      </w:r>
      <w:r w:rsidR="00CE7F9E">
        <w:rPr>
          <w:noProof/>
        </w:rPr>
        <w:drawing>
          <wp:anchor distT="0" distB="0" distL="114300" distR="114300" simplePos="0" relativeHeight="251658240" behindDoc="1" locked="0" layoutInCell="0" allowOverlap="1" wp14:anchorId="27F6EDBC" wp14:editId="470AFE3E">
            <wp:simplePos x="0" y="0"/>
            <wp:positionH relativeFrom="column">
              <wp:posOffset>-2564765</wp:posOffset>
            </wp:positionH>
            <wp:positionV relativeFrom="paragraph">
              <wp:posOffset>8079740</wp:posOffset>
            </wp:positionV>
            <wp:extent cx="7560310" cy="541655"/>
            <wp:effectExtent l="0" t="0" r="254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541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345986" w14:textId="326672C3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05B4E3D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9D5247F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0E5E7AB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EF54232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1F93F0D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1F482C2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C490652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8845A52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889D028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A037C9B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2CFF344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EB450F1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6921434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D1DE2E3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E95E9B2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833133A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A756F70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640ED96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3E75B6C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DAB2675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9EF49BE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BECE5F3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A3E72A4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8C0F5D7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DA4010A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7C89E7E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6753B04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A65C9DE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DFE1315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72EC068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7981CF7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19BF8A3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79E54F1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02D5F38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7AAADA0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9D3BB80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ACCF850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45EF49A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9DA5BC3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8FF1AEF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DB92D86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4143A55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70EA1C0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760188A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C9A6583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A352457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3BFD79A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1BEF90C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66533D9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382FAA7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2D6A504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F858E2E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1AC3AC7" w14:textId="77777777" w:rsidR="00C57F43" w:rsidRPr="000A3686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u w:val="single"/>
        </w:rPr>
      </w:pPr>
    </w:p>
    <w:p w14:paraId="3757A362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823BE32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E44449A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C08A9E1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369DFB9" w14:textId="77777777" w:rsidR="00053F2C" w:rsidRDefault="00053F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FB8A4E1" w14:textId="77777777" w:rsidR="00053F2C" w:rsidRDefault="00053F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99A426D" w14:textId="77777777" w:rsidR="00053F2C" w:rsidRDefault="00053F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DF31EA5" w14:textId="77777777" w:rsidR="00053F2C" w:rsidRDefault="00053F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2EB91FC" w14:textId="77777777" w:rsidR="00053F2C" w:rsidRDefault="00053F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24C358F" w14:textId="77777777" w:rsidR="00053F2C" w:rsidRDefault="00053F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0AF6D97" w14:textId="77777777" w:rsidR="00053F2C" w:rsidRDefault="00053F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50C2501" w14:textId="77777777" w:rsidR="00053F2C" w:rsidRDefault="00053F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DF46775" w14:textId="77777777" w:rsidR="00053F2C" w:rsidRDefault="00053F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431FA60" w14:textId="77777777" w:rsidR="00053F2C" w:rsidRDefault="00053F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C5F0CEB" w14:textId="77777777" w:rsidR="00053F2C" w:rsidRDefault="00053F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57F5741" w14:textId="77777777" w:rsidR="00053F2C" w:rsidRDefault="00053F2C" w:rsidP="00053F2C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  <w:r w:rsidRPr="00053F2C">
        <w:rPr>
          <w:rFonts w:ascii="Times New Roman" w:hAnsi="Times New Roman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FB3A646" wp14:editId="79FE7C48">
                <wp:simplePos x="0" y="0"/>
                <wp:positionH relativeFrom="column">
                  <wp:posOffset>-1899920</wp:posOffset>
                </wp:positionH>
                <wp:positionV relativeFrom="paragraph">
                  <wp:posOffset>146050</wp:posOffset>
                </wp:positionV>
                <wp:extent cx="6774180" cy="8679180"/>
                <wp:effectExtent l="0" t="0" r="762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4180" cy="8679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1DAF4C" w14:textId="77777777" w:rsidR="00C7547A" w:rsidRDefault="00C7547A" w:rsidP="00053F2C">
                            <w:pPr>
                              <w:shd w:val="clear" w:color="auto" w:fill="FFFFFF"/>
                              <w:spacing w:after="0" w:line="235" w:lineRule="atLeast"/>
                              <w:rPr>
                                <w:rFonts w:ascii="Calibri Light" w:hAnsi="Calibri Light" w:cs="Calibri Light"/>
                                <w:sz w:val="24"/>
                                <w:szCs w:val="24"/>
                                <w:bdr w:val="none" w:sz="0" w:space="0" w:color="auto" w:frame="1"/>
                                <w:lang w:val="en-US"/>
                              </w:rPr>
                            </w:pPr>
                          </w:p>
                          <w:p w14:paraId="10E4B3EF" w14:textId="77777777" w:rsidR="00053F2C" w:rsidRDefault="00053F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3A646" id="_x0000_s1027" type="#_x0000_t202" style="position:absolute;left:0;text-align:left;margin-left:-149.6pt;margin-top:11.5pt;width:533.4pt;height:683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" stroked="f">
                <v:textbox>
                  <w:txbxContent>
                    <w:p w14:paraId="6E1DAF4C" w14:textId="77777777" w:rsidR="00C7547A" w:rsidRDefault="00C7547A" w:rsidP="00053F2C">
                      <w:pPr>
                        <w:shd w:val="clear" w:color="auto" w:fill="FFFFFF"/>
                        <w:spacing w:after="0" w:line="235" w:lineRule="atLeast"/>
                        <w:rPr>
                          <w:rFonts w:ascii="Calibri Light" w:hAnsi="Calibri Light" w:cs="Calibri Light"/>
                          <w:sz w:val="24"/>
                          <w:szCs w:val="24"/>
                          <w:bdr w:val="none" w:sz="0" w:space="0" w:color="auto" w:frame="1"/>
                          <w:lang w:val="en-US"/>
                        </w:rPr>
                      </w:pPr>
                    </w:p>
                    <w:p w14:paraId="10E4B3EF" w14:textId="77777777" w:rsidR="00053F2C" w:rsidRDefault="00053F2C"/>
                  </w:txbxContent>
                </v:textbox>
                <w10:wrap type="square"/>
              </v:shape>
            </w:pict>
          </mc:Fallback>
        </mc:AlternateContent>
      </w:r>
    </w:p>
    <w:p w14:paraId="1143482F" w14:textId="77777777" w:rsidR="00053F2C" w:rsidRDefault="00053F2C" w:rsidP="00053F2C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14:paraId="5D34F84E" w14:textId="77777777" w:rsidR="00053F2C" w:rsidRDefault="00053F2C" w:rsidP="00053F2C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14:paraId="5426C23E" w14:textId="77777777" w:rsidR="00053F2C" w:rsidRDefault="00053F2C" w:rsidP="00053F2C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14:paraId="6DF6B2AA" w14:textId="77777777" w:rsidR="00053F2C" w:rsidRDefault="00053F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C312469" w14:textId="77777777" w:rsidR="00053F2C" w:rsidRDefault="00053F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44EA556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829C23E" w14:textId="77777777" w:rsidR="000A3686" w:rsidRDefault="000A36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50D6A83" w14:textId="77777777" w:rsidR="000A3686" w:rsidRDefault="000A36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EBC00F4" w14:textId="77777777" w:rsidR="000A3686" w:rsidRDefault="000A36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D7D508D" w14:textId="77777777" w:rsidR="000A3686" w:rsidRDefault="000A36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B882F1A" w14:textId="77777777" w:rsidR="00C57F43" w:rsidRDefault="00C57F4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sectPr w:rsidR="00C57F43">
      <w:type w:val="continuous"/>
      <w:pgSz w:w="11900" w:h="16838"/>
      <w:pgMar w:top="322" w:right="3620" w:bottom="3" w:left="3640" w:header="720" w:footer="720" w:gutter="0"/>
      <w:cols w:space="720" w:equalWidth="0">
        <w:col w:w="46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 UI"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504F6"/>
    <w:multiLevelType w:val="hybridMultilevel"/>
    <w:tmpl w:val="B9FA4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6B5CCD"/>
    <w:multiLevelType w:val="multilevel"/>
    <w:tmpl w:val="BBC65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555A7C"/>
    <w:multiLevelType w:val="multilevel"/>
    <w:tmpl w:val="08561FD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60514525"/>
    <w:multiLevelType w:val="multilevel"/>
    <w:tmpl w:val="D0026D2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60C6529B"/>
    <w:multiLevelType w:val="hybridMultilevel"/>
    <w:tmpl w:val="75CC9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C01211"/>
    <w:multiLevelType w:val="hybridMultilevel"/>
    <w:tmpl w:val="8E70D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663AA5"/>
    <w:multiLevelType w:val="hybridMultilevel"/>
    <w:tmpl w:val="AE86C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F21299"/>
    <w:multiLevelType w:val="hybridMultilevel"/>
    <w:tmpl w:val="73C25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5FD"/>
    <w:rsid w:val="00011AAD"/>
    <w:rsid w:val="0001229A"/>
    <w:rsid w:val="0004618B"/>
    <w:rsid w:val="00053F2C"/>
    <w:rsid w:val="0006175C"/>
    <w:rsid w:val="000929BC"/>
    <w:rsid w:val="000A3686"/>
    <w:rsid w:val="000C4FBE"/>
    <w:rsid w:val="000C7C0A"/>
    <w:rsid w:val="000D5E03"/>
    <w:rsid w:val="000F4036"/>
    <w:rsid w:val="00116CA2"/>
    <w:rsid w:val="00184767"/>
    <w:rsid w:val="0019432C"/>
    <w:rsid w:val="001E101B"/>
    <w:rsid w:val="001F21A1"/>
    <w:rsid w:val="00223238"/>
    <w:rsid w:val="002259D9"/>
    <w:rsid w:val="00232303"/>
    <w:rsid w:val="00233C94"/>
    <w:rsid w:val="0025658D"/>
    <w:rsid w:val="002A3AEA"/>
    <w:rsid w:val="002B27A2"/>
    <w:rsid w:val="002C4D75"/>
    <w:rsid w:val="002E2F9D"/>
    <w:rsid w:val="002E64E0"/>
    <w:rsid w:val="00364622"/>
    <w:rsid w:val="003804DB"/>
    <w:rsid w:val="003872F2"/>
    <w:rsid w:val="003B5838"/>
    <w:rsid w:val="003F49BC"/>
    <w:rsid w:val="00414F94"/>
    <w:rsid w:val="00417D82"/>
    <w:rsid w:val="004227AF"/>
    <w:rsid w:val="00442B62"/>
    <w:rsid w:val="00446338"/>
    <w:rsid w:val="00453D2C"/>
    <w:rsid w:val="004604BB"/>
    <w:rsid w:val="00474045"/>
    <w:rsid w:val="004945CE"/>
    <w:rsid w:val="004A2A4F"/>
    <w:rsid w:val="004C35B4"/>
    <w:rsid w:val="004F6114"/>
    <w:rsid w:val="00501165"/>
    <w:rsid w:val="00506F68"/>
    <w:rsid w:val="00551B05"/>
    <w:rsid w:val="00555EDE"/>
    <w:rsid w:val="0057068B"/>
    <w:rsid w:val="00591858"/>
    <w:rsid w:val="005936A5"/>
    <w:rsid w:val="005C66E5"/>
    <w:rsid w:val="005F6F2E"/>
    <w:rsid w:val="00602468"/>
    <w:rsid w:val="00626B94"/>
    <w:rsid w:val="00626FF0"/>
    <w:rsid w:val="006444F5"/>
    <w:rsid w:val="00647F71"/>
    <w:rsid w:val="006E3987"/>
    <w:rsid w:val="00700DD1"/>
    <w:rsid w:val="00700E6C"/>
    <w:rsid w:val="007239C2"/>
    <w:rsid w:val="007368D8"/>
    <w:rsid w:val="00736CDB"/>
    <w:rsid w:val="00740D48"/>
    <w:rsid w:val="00774347"/>
    <w:rsid w:val="00775E5F"/>
    <w:rsid w:val="007A23B0"/>
    <w:rsid w:val="007C4F1F"/>
    <w:rsid w:val="007D0F2D"/>
    <w:rsid w:val="007D3613"/>
    <w:rsid w:val="007F75EB"/>
    <w:rsid w:val="00802130"/>
    <w:rsid w:val="00803AB9"/>
    <w:rsid w:val="00842C0A"/>
    <w:rsid w:val="00866FCE"/>
    <w:rsid w:val="00877465"/>
    <w:rsid w:val="00882B47"/>
    <w:rsid w:val="008A5987"/>
    <w:rsid w:val="008F27E8"/>
    <w:rsid w:val="00912D23"/>
    <w:rsid w:val="00973BB9"/>
    <w:rsid w:val="00981F68"/>
    <w:rsid w:val="00984CC9"/>
    <w:rsid w:val="00993576"/>
    <w:rsid w:val="009D1F32"/>
    <w:rsid w:val="00A12CB2"/>
    <w:rsid w:val="00A255E5"/>
    <w:rsid w:val="00A838A0"/>
    <w:rsid w:val="00AF7819"/>
    <w:rsid w:val="00B14E21"/>
    <w:rsid w:val="00B97172"/>
    <w:rsid w:val="00BD0484"/>
    <w:rsid w:val="00C140C8"/>
    <w:rsid w:val="00C54A91"/>
    <w:rsid w:val="00C56A0A"/>
    <w:rsid w:val="00C57F43"/>
    <w:rsid w:val="00C621FA"/>
    <w:rsid w:val="00C7547A"/>
    <w:rsid w:val="00C76111"/>
    <w:rsid w:val="00C938B1"/>
    <w:rsid w:val="00CB5DAA"/>
    <w:rsid w:val="00CE5811"/>
    <w:rsid w:val="00CE7F9E"/>
    <w:rsid w:val="00CF7E09"/>
    <w:rsid w:val="00D04F2C"/>
    <w:rsid w:val="00D16831"/>
    <w:rsid w:val="00D54058"/>
    <w:rsid w:val="00D866EB"/>
    <w:rsid w:val="00D91F2B"/>
    <w:rsid w:val="00D953C9"/>
    <w:rsid w:val="00D96C57"/>
    <w:rsid w:val="00DB0549"/>
    <w:rsid w:val="00DC4E41"/>
    <w:rsid w:val="00DC57E6"/>
    <w:rsid w:val="00DF156B"/>
    <w:rsid w:val="00E21B28"/>
    <w:rsid w:val="00E272C4"/>
    <w:rsid w:val="00E57A1C"/>
    <w:rsid w:val="00E64902"/>
    <w:rsid w:val="00E654FF"/>
    <w:rsid w:val="00E82855"/>
    <w:rsid w:val="00E92DB2"/>
    <w:rsid w:val="00EB3E44"/>
    <w:rsid w:val="00EB6A2D"/>
    <w:rsid w:val="00EC04F2"/>
    <w:rsid w:val="00EF6749"/>
    <w:rsid w:val="00F065FD"/>
    <w:rsid w:val="00F07DA5"/>
    <w:rsid w:val="00F20E5D"/>
    <w:rsid w:val="00F40153"/>
    <w:rsid w:val="00F430BC"/>
    <w:rsid w:val="00F45DD6"/>
    <w:rsid w:val="00F51C98"/>
    <w:rsid w:val="00F533E5"/>
    <w:rsid w:val="00F83838"/>
    <w:rsid w:val="00F841DC"/>
    <w:rsid w:val="00F86D3B"/>
    <w:rsid w:val="00F953EC"/>
    <w:rsid w:val="00FB4052"/>
    <w:rsid w:val="00FD67C7"/>
    <w:rsid w:val="00FE27EA"/>
    <w:rsid w:val="00FE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AE1C1B"/>
  <w14:defaultImageDpi w14:val="0"/>
  <w15:docId w15:val="{3B9E403B-CE4D-4187-A9E7-B43CAA07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en-GB" w:eastAsia="en-GB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5E5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75E5F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unhideWhenUsed/>
    <w:rsid w:val="00775E5F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F611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CF7E0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B3E44"/>
    <w:pPr>
      <w:tabs>
        <w:tab w:val="center" w:pos="4513"/>
        <w:tab w:val="right" w:pos="9026"/>
      </w:tabs>
      <w:spacing w:after="0" w:afterAutospacing="1"/>
      <w:ind w:left="357"/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B3E4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D866EB"/>
    <w:pPr>
      <w:autoSpaceDE w:val="0"/>
      <w:autoSpaceDN w:val="0"/>
      <w:adjustRightInd w:val="0"/>
    </w:pPr>
    <w:rPr>
      <w:rFonts w:ascii="Meiryo UI" w:eastAsia="Meiryo UI" w:cs="Meiryo UI"/>
      <w:color w:val="000000"/>
      <w:sz w:val="24"/>
      <w:szCs w:val="24"/>
    </w:rPr>
  </w:style>
  <w:style w:type="paragraph" w:styleId="BodyText">
    <w:name w:val="Body Text"/>
    <w:basedOn w:val="Normal"/>
    <w:link w:val="BodyTextChar"/>
    <w:unhideWhenUsed/>
    <w:rsid w:val="005936A5"/>
    <w:pPr>
      <w:spacing w:after="260" w:line="260" w:lineRule="atLeast"/>
    </w:pPr>
    <w:rPr>
      <w:rFonts w:ascii="Arial" w:hAnsi="Arial" w:cs="Arial"/>
      <w:sz w:val="21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5936A5"/>
    <w:rPr>
      <w:rFonts w:ascii="Arial" w:hAnsi="Arial" w:cs="Arial"/>
      <w:sz w:val="21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255E5"/>
    <w:pPr>
      <w:suppressAutoHyphens/>
      <w:autoSpaceDN w:val="0"/>
      <w:spacing w:after="160" w:line="256" w:lineRule="auto"/>
      <w:ind w:left="720"/>
      <w:textAlignment w:val="baseline"/>
    </w:pPr>
    <w:rPr>
      <w:rFonts w:eastAsia="Calibri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04F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872F2"/>
    <w:pPr>
      <w:spacing w:after="0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64622"/>
    <w:rPr>
      <w:b/>
      <w:b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7547A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740D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8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3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88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34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7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d@springfield.cheshire.sc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ead@springfield.cheshire.s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School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Lynn Stubbs</dc:creator>
  <cp:lastModifiedBy>Springfield School Head</cp:lastModifiedBy>
  <cp:revision>5</cp:revision>
  <cp:lastPrinted>2021-01-03T20:32:00Z</cp:lastPrinted>
  <dcterms:created xsi:type="dcterms:W3CDTF">2021-01-03T19:21:00Z</dcterms:created>
  <dcterms:modified xsi:type="dcterms:W3CDTF">2021-01-03T20:34:00Z</dcterms:modified>
</cp:coreProperties>
</file>