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0A2" w:rsidRDefault="00F120A2" w:rsidP="00F120A2">
      <w:pPr>
        <w:pStyle w:val="NoSpacing1"/>
        <w:spacing w:line="276" w:lineRule="auto"/>
        <w:jc w:val="center"/>
        <w:rPr>
          <w:rFonts w:ascii="Calibri" w:eastAsia="Calibri" w:hAnsi="Calibri" w:cs="Calibri"/>
          <w:lang w:val="en-GB" w:eastAsia="ar-SA"/>
        </w:rPr>
      </w:pPr>
      <w:r>
        <w:rPr>
          <w:rFonts w:ascii="Comic Sans MS" w:hAnsi="Comic Sans MS"/>
          <w:b/>
          <w:noProof/>
          <w:u w:val="single"/>
          <w:lang w:val="en-GB" w:eastAsia="en-GB"/>
        </w:rPr>
        <w:drawing>
          <wp:inline distT="0" distB="0" distL="0" distR="0" wp14:anchorId="31CE0937" wp14:editId="48444EF5">
            <wp:extent cx="5038725" cy="610626"/>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7510" cy="610479"/>
                    </a:xfrm>
                    <a:prstGeom prst="rect">
                      <a:avLst/>
                    </a:prstGeom>
                    <a:noFill/>
                    <a:ln>
                      <a:noFill/>
                    </a:ln>
                  </pic:spPr>
                </pic:pic>
              </a:graphicData>
            </a:graphic>
          </wp:inline>
        </w:drawing>
      </w:r>
    </w:p>
    <w:p w:rsidR="007B298C" w:rsidRPr="005A6616" w:rsidRDefault="007B298C" w:rsidP="00F120A2">
      <w:pPr>
        <w:pStyle w:val="NoSpacing1"/>
        <w:spacing w:line="276" w:lineRule="auto"/>
        <w:jc w:val="center"/>
        <w:rPr>
          <w:rFonts w:ascii="Arial" w:eastAsia="Times New Roman" w:hAnsi="Arial" w:cs="Arial"/>
          <w:b/>
          <w:sz w:val="48"/>
          <w:szCs w:val="48"/>
          <w:lang w:val="en-GB" w:eastAsia="en-GB"/>
        </w:rPr>
      </w:pPr>
      <w:r w:rsidRPr="005A6616">
        <w:rPr>
          <w:rFonts w:ascii="Arial" w:eastAsia="Times New Roman" w:hAnsi="Arial" w:cs="Arial"/>
          <w:b/>
          <w:sz w:val="48"/>
          <w:szCs w:val="48"/>
          <w:lang w:val="en-GB" w:eastAsia="en-GB"/>
        </w:rPr>
        <w:t>Child Protection and Safeguarding Policy</w:t>
      </w:r>
    </w:p>
    <w:tbl>
      <w:tblPr>
        <w:tblStyle w:val="TableGrid"/>
        <w:tblW w:w="9589" w:type="dxa"/>
        <w:tblLook w:val="04A0" w:firstRow="1" w:lastRow="0" w:firstColumn="1" w:lastColumn="0" w:noHBand="0" w:noVBand="1"/>
      </w:tblPr>
      <w:tblGrid>
        <w:gridCol w:w="4815"/>
        <w:gridCol w:w="4774"/>
      </w:tblGrid>
      <w:tr w:rsidR="007B298C" w:rsidTr="007B298C">
        <w:tc>
          <w:tcPr>
            <w:tcW w:w="4815" w:type="dxa"/>
          </w:tcPr>
          <w:p w:rsidR="007B298C" w:rsidRPr="007B298C" w:rsidRDefault="007B298C" w:rsidP="007B298C">
            <w:pPr>
              <w:pStyle w:val="ListParagraph"/>
              <w:tabs>
                <w:tab w:val="left" w:pos="3660"/>
              </w:tabs>
              <w:spacing w:before="240"/>
              <w:ind w:left="0"/>
              <w:rPr>
                <w:rFonts w:ascii="Arial" w:hAnsi="Arial" w:cs="Arial"/>
              </w:rPr>
            </w:pPr>
            <w:r w:rsidRPr="007B298C">
              <w:rPr>
                <w:rFonts w:ascii="Arial" w:hAnsi="Arial" w:cs="Arial"/>
              </w:rPr>
              <w:t>Person responsible for the Policy</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Pr="00622FC7" w:rsidRDefault="007B298C" w:rsidP="007B298C">
            <w:pPr>
              <w:pStyle w:val="ListParagraph"/>
              <w:tabs>
                <w:tab w:val="left" w:pos="3660"/>
              </w:tabs>
              <w:spacing w:before="240"/>
              <w:ind w:left="0"/>
              <w:jc w:val="center"/>
              <w:rPr>
                <w:rFonts w:ascii="Arial" w:hAnsi="Arial" w:cs="Arial"/>
                <w:b/>
              </w:rPr>
            </w:pPr>
          </w:p>
          <w:p w:rsidR="00F120A2" w:rsidRPr="00622FC7" w:rsidRDefault="00F120A2" w:rsidP="009B4B14">
            <w:pPr>
              <w:pStyle w:val="ListParagraph"/>
              <w:tabs>
                <w:tab w:val="left" w:pos="3660"/>
              </w:tabs>
              <w:spacing w:before="240"/>
              <w:ind w:left="0"/>
              <w:rPr>
                <w:rFonts w:ascii="Arial" w:hAnsi="Arial" w:cs="Arial"/>
                <w:b/>
                <w:i/>
              </w:rPr>
            </w:pPr>
            <w:r w:rsidRPr="00622FC7">
              <w:rPr>
                <w:rFonts w:ascii="Arial" w:hAnsi="Arial" w:cs="Arial"/>
                <w:b/>
                <w:i/>
              </w:rPr>
              <w:t>Kim Wilson - DSL</w:t>
            </w:r>
          </w:p>
          <w:p w:rsidR="00F120A2" w:rsidRPr="00622FC7" w:rsidRDefault="002942CB" w:rsidP="009B4B14">
            <w:pPr>
              <w:pStyle w:val="ListParagraph"/>
              <w:tabs>
                <w:tab w:val="left" w:pos="3660"/>
              </w:tabs>
              <w:spacing w:before="240"/>
              <w:ind w:left="0"/>
              <w:rPr>
                <w:rFonts w:ascii="Arial" w:hAnsi="Arial" w:cs="Arial"/>
                <w:b/>
                <w:i/>
              </w:rPr>
            </w:pPr>
            <w:r>
              <w:rPr>
                <w:rFonts w:ascii="Arial" w:hAnsi="Arial" w:cs="Arial"/>
                <w:b/>
                <w:i/>
              </w:rPr>
              <w:t xml:space="preserve">Lisa </w:t>
            </w:r>
            <w:proofErr w:type="spellStart"/>
            <w:r>
              <w:rPr>
                <w:rFonts w:ascii="Arial" w:hAnsi="Arial" w:cs="Arial"/>
                <w:b/>
                <w:i/>
              </w:rPr>
              <w:t>Hodgkison</w:t>
            </w:r>
            <w:proofErr w:type="spellEnd"/>
            <w:r>
              <w:rPr>
                <w:rFonts w:ascii="Arial" w:hAnsi="Arial" w:cs="Arial"/>
                <w:b/>
                <w:i/>
              </w:rPr>
              <w:t xml:space="preserve"> – Head T</w:t>
            </w:r>
            <w:r w:rsidR="00F120A2" w:rsidRPr="00622FC7">
              <w:rPr>
                <w:rFonts w:ascii="Arial" w:hAnsi="Arial" w:cs="Arial"/>
                <w:b/>
                <w:i/>
              </w:rPr>
              <w:t>eacher</w:t>
            </w:r>
          </w:p>
          <w:p w:rsidR="009B4B14" w:rsidRPr="00622FC7" w:rsidRDefault="00F120A2" w:rsidP="009B4B14">
            <w:pPr>
              <w:pStyle w:val="ListParagraph"/>
              <w:tabs>
                <w:tab w:val="left" w:pos="3660"/>
              </w:tabs>
              <w:spacing w:before="240"/>
              <w:ind w:left="0"/>
              <w:rPr>
                <w:rFonts w:ascii="Arial" w:hAnsi="Arial" w:cs="Arial"/>
                <w:b/>
                <w:i/>
              </w:rPr>
            </w:pPr>
            <w:r w:rsidRPr="00622FC7">
              <w:rPr>
                <w:rFonts w:ascii="Arial" w:hAnsi="Arial" w:cs="Arial"/>
                <w:b/>
                <w:i/>
              </w:rPr>
              <w:t>Leadership Team</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Date Approved</w:t>
            </w:r>
            <w:r w:rsidR="009B4B14">
              <w:rPr>
                <w:rFonts w:ascii="Arial" w:hAnsi="Arial" w:cs="Arial"/>
              </w:rPr>
              <w:t>:</w:t>
            </w:r>
          </w:p>
          <w:p w:rsidR="007B298C" w:rsidRPr="007B298C" w:rsidRDefault="007B298C" w:rsidP="007B298C">
            <w:pPr>
              <w:pStyle w:val="ListParagraph"/>
              <w:tabs>
                <w:tab w:val="left" w:pos="3660"/>
              </w:tabs>
              <w:spacing w:before="240"/>
              <w:ind w:left="0"/>
              <w:rPr>
                <w:rFonts w:ascii="Arial" w:hAnsi="Arial" w:cs="Arial"/>
              </w:rPr>
            </w:pPr>
          </w:p>
        </w:tc>
        <w:tc>
          <w:tcPr>
            <w:tcW w:w="4774" w:type="dxa"/>
          </w:tcPr>
          <w:p w:rsidR="007B298C" w:rsidRPr="00622FC7" w:rsidRDefault="007B298C" w:rsidP="009B4B14">
            <w:pPr>
              <w:pStyle w:val="ListParagraph"/>
              <w:tabs>
                <w:tab w:val="left" w:pos="3660"/>
              </w:tabs>
              <w:spacing w:before="240"/>
              <w:ind w:left="0"/>
              <w:rPr>
                <w:rFonts w:ascii="Arial" w:hAnsi="Arial" w:cs="Arial"/>
                <w:b/>
              </w:rPr>
            </w:pPr>
          </w:p>
          <w:p w:rsidR="009B4B14" w:rsidRPr="00622FC7" w:rsidRDefault="00F120A2" w:rsidP="009B4B14">
            <w:pPr>
              <w:pStyle w:val="ListParagraph"/>
              <w:tabs>
                <w:tab w:val="left" w:pos="3660"/>
              </w:tabs>
              <w:spacing w:before="240"/>
              <w:ind w:left="0"/>
              <w:rPr>
                <w:rFonts w:ascii="Arial" w:hAnsi="Arial" w:cs="Arial"/>
                <w:b/>
                <w:i/>
              </w:rPr>
            </w:pPr>
            <w:r w:rsidRPr="00622FC7">
              <w:rPr>
                <w:rFonts w:ascii="Arial" w:hAnsi="Arial" w:cs="Arial"/>
                <w:b/>
                <w:i/>
              </w:rPr>
              <w:t>September 2016</w:t>
            </w:r>
          </w:p>
        </w:tc>
      </w:tr>
      <w:tr w:rsidR="007B298C" w:rsidTr="007B298C">
        <w:tc>
          <w:tcPr>
            <w:tcW w:w="4815" w:type="dxa"/>
          </w:tcPr>
          <w:p w:rsidR="007B298C" w:rsidRDefault="007B298C" w:rsidP="007B298C">
            <w:pPr>
              <w:pStyle w:val="ListParagraph"/>
              <w:tabs>
                <w:tab w:val="left" w:pos="3660"/>
              </w:tabs>
              <w:spacing w:before="240"/>
              <w:ind w:left="0"/>
              <w:rPr>
                <w:rFonts w:ascii="Arial" w:hAnsi="Arial" w:cs="Arial"/>
              </w:rPr>
            </w:pPr>
            <w:r>
              <w:rPr>
                <w:rFonts w:ascii="Arial" w:hAnsi="Arial" w:cs="Arial"/>
              </w:rPr>
              <w:t>Signed</w:t>
            </w:r>
            <w:r w:rsidR="009B4B14">
              <w:rPr>
                <w:rFonts w:ascii="Arial" w:hAnsi="Arial" w:cs="Arial"/>
              </w:rPr>
              <w:t>:</w:t>
            </w:r>
          </w:p>
          <w:p w:rsidR="009B4B14" w:rsidRPr="007B298C" w:rsidRDefault="009B4B14" w:rsidP="007B298C">
            <w:pPr>
              <w:pStyle w:val="ListParagraph"/>
              <w:tabs>
                <w:tab w:val="left" w:pos="3660"/>
              </w:tabs>
              <w:spacing w:before="240"/>
              <w:ind w:left="0"/>
              <w:rPr>
                <w:rFonts w:ascii="Arial" w:hAnsi="Arial" w:cs="Arial"/>
              </w:rPr>
            </w:pPr>
          </w:p>
        </w:tc>
        <w:tc>
          <w:tcPr>
            <w:tcW w:w="4774" w:type="dxa"/>
          </w:tcPr>
          <w:p w:rsidR="009B4B14" w:rsidRPr="00622FC7" w:rsidRDefault="009B4B14" w:rsidP="009B4B14">
            <w:pPr>
              <w:pStyle w:val="ListParagraph"/>
              <w:tabs>
                <w:tab w:val="left" w:pos="3660"/>
              </w:tabs>
              <w:spacing w:before="240"/>
              <w:ind w:left="0"/>
              <w:jc w:val="center"/>
              <w:rPr>
                <w:rFonts w:ascii="Arial" w:hAnsi="Arial" w:cs="Arial"/>
                <w:b/>
                <w:i/>
              </w:rPr>
            </w:pPr>
          </w:p>
          <w:p w:rsidR="007B298C" w:rsidRPr="002942CB" w:rsidRDefault="00F120A2" w:rsidP="009B4B14">
            <w:pPr>
              <w:pStyle w:val="ListParagraph"/>
              <w:tabs>
                <w:tab w:val="left" w:pos="3660"/>
              </w:tabs>
              <w:spacing w:before="240"/>
              <w:ind w:left="0"/>
              <w:rPr>
                <w:rFonts w:ascii="Brush Script MT" w:hAnsi="Brush Script MT" w:cs="Arial"/>
                <w:b/>
                <w:i/>
                <w:sz w:val="28"/>
                <w:szCs w:val="28"/>
              </w:rPr>
            </w:pPr>
            <w:proofErr w:type="spellStart"/>
            <w:r w:rsidRPr="002942CB">
              <w:rPr>
                <w:rFonts w:ascii="Brush Script MT" w:hAnsi="Brush Script MT" w:cs="Arial"/>
                <w:b/>
                <w:i/>
                <w:sz w:val="28"/>
                <w:szCs w:val="28"/>
              </w:rPr>
              <w:t>K.Wilson</w:t>
            </w:r>
            <w:proofErr w:type="spellEnd"/>
          </w:p>
          <w:p w:rsidR="00F120A2" w:rsidRPr="00622FC7" w:rsidRDefault="00F120A2" w:rsidP="009B4B14">
            <w:pPr>
              <w:pStyle w:val="ListParagraph"/>
              <w:tabs>
                <w:tab w:val="left" w:pos="3660"/>
              </w:tabs>
              <w:spacing w:before="240"/>
              <w:ind w:left="0"/>
              <w:rPr>
                <w:rFonts w:ascii="Arial" w:hAnsi="Arial" w:cs="Arial"/>
                <w:b/>
              </w:rPr>
            </w:pPr>
            <w:r w:rsidRPr="00622FC7">
              <w:rPr>
                <w:rFonts w:ascii="Arial" w:hAnsi="Arial" w:cs="Arial"/>
                <w:b/>
                <w:i/>
              </w:rPr>
              <w:t>DSL</w:t>
            </w:r>
          </w:p>
        </w:tc>
      </w:tr>
      <w:tr w:rsidR="007B298C" w:rsidTr="007B298C">
        <w:tc>
          <w:tcPr>
            <w:tcW w:w="4815" w:type="dxa"/>
          </w:tcPr>
          <w:p w:rsidR="007B298C" w:rsidRDefault="009B4B14" w:rsidP="009B4B14">
            <w:pPr>
              <w:pStyle w:val="ListParagraph"/>
              <w:tabs>
                <w:tab w:val="left" w:pos="3660"/>
              </w:tabs>
              <w:spacing w:before="240"/>
              <w:ind w:left="0"/>
              <w:rPr>
                <w:rFonts w:ascii="Arial" w:hAnsi="Arial" w:cs="Arial"/>
              </w:rPr>
            </w:pPr>
            <w:r>
              <w:rPr>
                <w:rFonts w:ascii="Arial" w:hAnsi="Arial" w:cs="Arial"/>
              </w:rPr>
              <w:t>Date for Review:</w:t>
            </w:r>
          </w:p>
          <w:p w:rsidR="009B4B14" w:rsidRPr="007B298C" w:rsidRDefault="009B4B14" w:rsidP="009B4B14">
            <w:pPr>
              <w:pStyle w:val="ListParagraph"/>
              <w:tabs>
                <w:tab w:val="left" w:pos="3660"/>
              </w:tabs>
              <w:spacing w:before="240"/>
              <w:ind w:left="0"/>
              <w:rPr>
                <w:rFonts w:ascii="Arial" w:hAnsi="Arial" w:cs="Arial"/>
              </w:rPr>
            </w:pPr>
          </w:p>
        </w:tc>
        <w:tc>
          <w:tcPr>
            <w:tcW w:w="4774" w:type="dxa"/>
          </w:tcPr>
          <w:p w:rsidR="009B4B14" w:rsidRPr="00622FC7" w:rsidRDefault="009B4B14" w:rsidP="007B298C">
            <w:pPr>
              <w:pStyle w:val="ListParagraph"/>
              <w:tabs>
                <w:tab w:val="left" w:pos="3660"/>
              </w:tabs>
              <w:spacing w:before="240"/>
              <w:ind w:left="0"/>
              <w:jc w:val="center"/>
              <w:rPr>
                <w:rFonts w:ascii="Arial" w:hAnsi="Arial" w:cs="Arial"/>
                <w:b/>
                <w:i/>
              </w:rPr>
            </w:pPr>
          </w:p>
          <w:p w:rsidR="007B298C" w:rsidRPr="00622FC7" w:rsidRDefault="00F120A2" w:rsidP="009B4B14">
            <w:pPr>
              <w:pStyle w:val="ListParagraph"/>
              <w:tabs>
                <w:tab w:val="left" w:pos="3660"/>
              </w:tabs>
              <w:spacing w:before="240"/>
              <w:ind w:left="0"/>
              <w:rPr>
                <w:rFonts w:ascii="Arial" w:hAnsi="Arial" w:cs="Arial"/>
                <w:b/>
              </w:rPr>
            </w:pPr>
            <w:r w:rsidRPr="00622FC7">
              <w:rPr>
                <w:rFonts w:ascii="Arial" w:hAnsi="Arial" w:cs="Arial"/>
                <w:b/>
                <w:i/>
              </w:rPr>
              <w:t>September 2017</w:t>
            </w:r>
          </w:p>
        </w:tc>
      </w:tr>
    </w:tbl>
    <w:p w:rsidR="00F120A2" w:rsidRDefault="00F120A2" w:rsidP="00F02AFF">
      <w:pPr>
        <w:autoSpaceDE w:val="0"/>
        <w:autoSpaceDN w:val="0"/>
        <w:adjustRightInd w:val="0"/>
        <w:spacing w:after="0"/>
        <w:rPr>
          <w:rFonts w:ascii="Arial" w:eastAsia="Arial" w:hAnsi="Arial" w:cs="Arial"/>
          <w:b/>
          <w:color w:val="000000"/>
          <w:sz w:val="24"/>
          <w:szCs w:val="24"/>
        </w:rPr>
      </w:pPr>
    </w:p>
    <w:p w:rsidR="006F1633" w:rsidRPr="00F120A2"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 xml:space="preserve">At </w:t>
      </w:r>
      <w:r w:rsidR="00F120A2" w:rsidRPr="00622FC7">
        <w:rPr>
          <w:rFonts w:ascii="Arial" w:eastAsia="Arial" w:hAnsi="Arial" w:cs="Arial"/>
          <w:b/>
          <w:i/>
          <w:sz w:val="20"/>
          <w:szCs w:val="20"/>
        </w:rPr>
        <w:t>Springfield School</w:t>
      </w:r>
      <w:r w:rsidRPr="00622FC7">
        <w:rPr>
          <w:rFonts w:ascii="Arial" w:eastAsia="Arial" w:hAnsi="Arial" w:cs="Arial"/>
          <w:sz w:val="24"/>
          <w:szCs w:val="24"/>
        </w:rPr>
        <w:t xml:space="preserve"> </w:t>
      </w:r>
      <w:r w:rsidRPr="00D132FE">
        <w:rPr>
          <w:rFonts w:ascii="Arial" w:eastAsia="Arial" w:hAnsi="Arial" w:cs="Arial"/>
          <w:color w:val="000000"/>
          <w:sz w:val="24"/>
          <w:szCs w:val="24"/>
        </w:rPr>
        <w:t>the named personnel with designated responsibility for Child Protection and Safeguarding are:</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072"/>
        <w:gridCol w:w="3657"/>
        <w:gridCol w:w="2877"/>
      </w:tblGrid>
      <w:tr w:rsidR="009B4B14" w:rsidTr="009B4B14">
        <w:tc>
          <w:tcPr>
            <w:tcW w:w="0" w:type="auto"/>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Safeguarding Lead</w:t>
            </w:r>
          </w:p>
        </w:tc>
        <w:tc>
          <w:tcPr>
            <w:tcW w:w="0" w:type="auto"/>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Deputy Designated Safeguarding Lead</w:t>
            </w:r>
          </w:p>
        </w:tc>
        <w:tc>
          <w:tcPr>
            <w:tcW w:w="2877"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Safeguarding Governor</w:t>
            </w:r>
          </w:p>
        </w:tc>
      </w:tr>
      <w:tr w:rsidR="009B4B14" w:rsidTr="009B4B14">
        <w:trPr>
          <w:trHeight w:val="941"/>
        </w:trPr>
        <w:tc>
          <w:tcPr>
            <w:tcW w:w="0" w:type="auto"/>
            <w:tcBorders>
              <w:top w:val="single" w:sz="4" w:space="0" w:color="auto"/>
              <w:left w:val="single" w:sz="4" w:space="0" w:color="auto"/>
              <w:bottom w:val="single" w:sz="4" w:space="0" w:color="auto"/>
              <w:right w:val="single" w:sz="4" w:space="0" w:color="auto"/>
            </w:tcBorders>
          </w:tcPr>
          <w:p w:rsidR="009B4B14" w:rsidRPr="00622FC7" w:rsidRDefault="009B4B14">
            <w:pPr>
              <w:autoSpaceDE w:val="0"/>
              <w:autoSpaceDN w:val="0"/>
              <w:adjustRightInd w:val="0"/>
              <w:spacing w:after="0"/>
              <w:rPr>
                <w:rFonts w:ascii="Arial" w:eastAsia="Arial" w:hAnsi="Arial" w:cs="Arial"/>
                <w:b/>
                <w:sz w:val="24"/>
                <w:szCs w:val="24"/>
              </w:rPr>
            </w:pPr>
          </w:p>
          <w:p w:rsidR="009B4B14" w:rsidRPr="00622FC7" w:rsidRDefault="00F120A2">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Kim Wilson</w:t>
            </w:r>
          </w:p>
        </w:tc>
        <w:tc>
          <w:tcPr>
            <w:tcW w:w="0" w:type="auto"/>
            <w:tcBorders>
              <w:top w:val="single" w:sz="4" w:space="0" w:color="auto"/>
              <w:left w:val="single" w:sz="4" w:space="0" w:color="auto"/>
              <w:bottom w:val="single" w:sz="4" w:space="0" w:color="auto"/>
              <w:right w:val="single" w:sz="4" w:space="0" w:color="auto"/>
            </w:tcBorders>
          </w:tcPr>
          <w:p w:rsidR="009B4B14" w:rsidRPr="00622FC7" w:rsidRDefault="009B4B14">
            <w:pPr>
              <w:autoSpaceDE w:val="0"/>
              <w:autoSpaceDN w:val="0"/>
              <w:adjustRightInd w:val="0"/>
              <w:spacing w:after="0"/>
              <w:rPr>
                <w:rFonts w:ascii="Arial" w:eastAsia="Arial" w:hAnsi="Arial" w:cs="Arial"/>
                <w:b/>
                <w:sz w:val="24"/>
                <w:szCs w:val="24"/>
              </w:rPr>
            </w:pPr>
          </w:p>
          <w:p w:rsidR="009B4B14" w:rsidRPr="00622FC7" w:rsidRDefault="00F120A2">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tc>
        <w:tc>
          <w:tcPr>
            <w:tcW w:w="2877" w:type="dxa"/>
            <w:tcBorders>
              <w:top w:val="single" w:sz="4" w:space="0" w:color="auto"/>
              <w:left w:val="single" w:sz="4" w:space="0" w:color="auto"/>
              <w:bottom w:val="single" w:sz="4" w:space="0" w:color="auto"/>
              <w:right w:val="single" w:sz="4" w:space="0" w:color="auto"/>
            </w:tcBorders>
          </w:tcPr>
          <w:p w:rsidR="009B4B14" w:rsidRPr="00622FC7" w:rsidRDefault="009B4B14">
            <w:pPr>
              <w:autoSpaceDE w:val="0"/>
              <w:autoSpaceDN w:val="0"/>
              <w:adjustRightInd w:val="0"/>
              <w:spacing w:after="0"/>
              <w:rPr>
                <w:rFonts w:ascii="Arial" w:eastAsia="Arial" w:hAnsi="Arial" w:cs="Arial"/>
                <w:b/>
                <w:sz w:val="24"/>
                <w:szCs w:val="24"/>
              </w:rPr>
            </w:pPr>
          </w:p>
          <w:p w:rsidR="009B4B14" w:rsidRPr="00622FC7" w:rsidRDefault="00F120A2">
            <w:pPr>
              <w:autoSpaceDE w:val="0"/>
              <w:autoSpaceDN w:val="0"/>
              <w:adjustRightInd w:val="0"/>
              <w:spacing w:after="0"/>
              <w:rPr>
                <w:rFonts w:ascii="Arial" w:eastAsia="Arial" w:hAnsi="Arial" w:cs="Arial"/>
                <w:b/>
                <w:i/>
                <w:sz w:val="20"/>
                <w:szCs w:val="20"/>
              </w:rPr>
            </w:pPr>
            <w:r w:rsidRPr="00622FC7">
              <w:rPr>
                <w:rFonts w:ascii="Arial" w:eastAsia="Arial" w:hAnsi="Arial" w:cs="Arial"/>
                <w:b/>
                <w:i/>
                <w:sz w:val="20"/>
                <w:szCs w:val="20"/>
              </w:rPr>
              <w:t>Judith Colclough</w:t>
            </w:r>
          </w:p>
          <w:p w:rsidR="00F120A2" w:rsidRPr="00622FC7" w:rsidRDefault="00F016EE">
            <w:pPr>
              <w:autoSpaceDE w:val="0"/>
              <w:autoSpaceDN w:val="0"/>
              <w:adjustRightInd w:val="0"/>
              <w:spacing w:after="0"/>
              <w:rPr>
                <w:rFonts w:ascii="Arial" w:eastAsia="Arial" w:hAnsi="Arial" w:cs="Arial"/>
                <w:b/>
                <w:sz w:val="24"/>
                <w:szCs w:val="24"/>
              </w:rPr>
            </w:pPr>
            <w:r>
              <w:rPr>
                <w:rFonts w:ascii="Arial" w:eastAsia="Arial" w:hAnsi="Arial" w:cs="Arial"/>
                <w:b/>
                <w:i/>
                <w:sz w:val="20"/>
                <w:szCs w:val="20"/>
              </w:rPr>
              <w:t>078</w:t>
            </w:r>
            <w:r w:rsidR="005A6616">
              <w:rPr>
                <w:rFonts w:ascii="Arial" w:eastAsia="Arial" w:hAnsi="Arial" w:cs="Arial"/>
                <w:b/>
                <w:i/>
                <w:sz w:val="20"/>
                <w:szCs w:val="20"/>
              </w:rPr>
              <w:t>25409717</w:t>
            </w:r>
          </w:p>
        </w:tc>
      </w:tr>
    </w:tbl>
    <w:p w:rsidR="009B4B14" w:rsidRDefault="009B4B14" w:rsidP="00F02AFF">
      <w:pPr>
        <w:autoSpaceDE w:val="0"/>
        <w:autoSpaceDN w:val="0"/>
        <w:adjustRightInd w:val="0"/>
        <w:spacing w:after="0"/>
        <w:rPr>
          <w:rFonts w:ascii="Arial" w:eastAsia="Arial" w:hAnsi="Arial" w:cs="Arial"/>
          <w:b/>
          <w:color w:val="000000"/>
          <w:sz w:val="24"/>
          <w:szCs w:val="24"/>
        </w:rPr>
      </w:pPr>
    </w:p>
    <w:p w:rsidR="006F1633" w:rsidRPr="00F120A2" w:rsidRDefault="009B4B14" w:rsidP="00F02AFF">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personnel with designated responsibility regarding allegations against staff/those working in the school are:</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096"/>
        <w:gridCol w:w="4544"/>
      </w:tblGrid>
      <w:tr w:rsidR="009B4B14" w:rsidTr="009B4B14">
        <w:tc>
          <w:tcPr>
            <w:tcW w:w="5096"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 xml:space="preserve">Designated Senior Manager </w:t>
            </w:r>
          </w:p>
          <w:p w:rsidR="009B4B14" w:rsidRDefault="009B4B14">
            <w:pPr>
              <w:autoSpaceDE w:val="0"/>
              <w:autoSpaceDN w:val="0"/>
              <w:adjustRightInd w:val="0"/>
              <w:spacing w:after="0" w:line="240" w:lineRule="auto"/>
              <w:rPr>
                <w:rFonts w:ascii="Arial" w:eastAsia="Arial" w:hAnsi="Arial" w:cs="Arial"/>
                <w:b/>
                <w:color w:val="000000"/>
                <w:sz w:val="20"/>
                <w:szCs w:val="20"/>
              </w:rPr>
            </w:pPr>
            <w:r>
              <w:rPr>
                <w:rFonts w:ascii="Arial" w:eastAsia="Arial" w:hAnsi="Arial" w:cs="Arial"/>
                <w:b/>
                <w:color w:val="000000"/>
                <w:sz w:val="20"/>
                <w:szCs w:val="20"/>
              </w:rPr>
              <w:t>(normally the Head teacher)</w:t>
            </w:r>
          </w:p>
        </w:tc>
        <w:tc>
          <w:tcPr>
            <w:tcW w:w="4544" w:type="dxa"/>
            <w:tcBorders>
              <w:top w:val="single" w:sz="4" w:space="0" w:color="auto"/>
              <w:left w:val="single" w:sz="4" w:space="0" w:color="auto"/>
              <w:bottom w:val="single" w:sz="4" w:space="0" w:color="auto"/>
              <w:right w:val="single" w:sz="4" w:space="0" w:color="auto"/>
            </w:tcBorders>
            <w:hideMark/>
          </w:tcPr>
          <w:p w:rsidR="009B4B14" w:rsidRDefault="009B4B14">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Chair of Governors</w:t>
            </w:r>
          </w:p>
          <w:p w:rsidR="009B4B14" w:rsidRDefault="009B4B14">
            <w:pPr>
              <w:autoSpaceDE w:val="0"/>
              <w:autoSpaceDN w:val="0"/>
              <w:adjustRightInd w:val="0"/>
              <w:spacing w:line="240" w:lineRule="auto"/>
              <w:rPr>
                <w:rFonts w:ascii="Arial" w:eastAsia="Arial" w:hAnsi="Arial" w:cs="Arial"/>
                <w:b/>
                <w:color w:val="000000"/>
                <w:sz w:val="24"/>
                <w:szCs w:val="24"/>
              </w:rPr>
            </w:pPr>
            <w:r>
              <w:rPr>
                <w:rFonts w:ascii="Arial" w:eastAsia="Arial" w:hAnsi="Arial" w:cs="Arial"/>
                <w:b/>
                <w:color w:val="000000"/>
                <w:sz w:val="20"/>
                <w:szCs w:val="20"/>
              </w:rPr>
              <w:t>(in the event of an allegation against the Head teacher)</w:t>
            </w:r>
          </w:p>
        </w:tc>
      </w:tr>
      <w:tr w:rsidR="009B4B14" w:rsidTr="009B4B14">
        <w:trPr>
          <w:trHeight w:val="762"/>
        </w:trPr>
        <w:tc>
          <w:tcPr>
            <w:tcW w:w="5096" w:type="dxa"/>
            <w:tcBorders>
              <w:top w:val="single" w:sz="4" w:space="0" w:color="auto"/>
              <w:left w:val="single" w:sz="4" w:space="0" w:color="auto"/>
              <w:bottom w:val="single" w:sz="4" w:space="0" w:color="auto"/>
              <w:right w:val="single" w:sz="4" w:space="0" w:color="auto"/>
            </w:tcBorders>
          </w:tcPr>
          <w:p w:rsidR="009B4B14" w:rsidRDefault="009B4B14">
            <w:pPr>
              <w:autoSpaceDE w:val="0"/>
              <w:autoSpaceDN w:val="0"/>
              <w:adjustRightInd w:val="0"/>
              <w:spacing w:after="0"/>
              <w:rPr>
                <w:rFonts w:ascii="Arial" w:eastAsia="Arial" w:hAnsi="Arial" w:cs="Arial"/>
                <w:b/>
                <w:color w:val="000000"/>
                <w:sz w:val="24"/>
                <w:szCs w:val="24"/>
              </w:rPr>
            </w:pPr>
          </w:p>
          <w:p w:rsidR="009B4B14" w:rsidRPr="00622FC7" w:rsidRDefault="00F120A2">
            <w:pPr>
              <w:autoSpaceDE w:val="0"/>
              <w:autoSpaceDN w:val="0"/>
              <w:adjustRightInd w:val="0"/>
              <w:spacing w:after="0"/>
              <w:rPr>
                <w:rFonts w:ascii="Arial" w:eastAsia="Arial" w:hAnsi="Arial" w:cs="Arial"/>
                <w:b/>
                <w:sz w:val="24"/>
                <w:szCs w:val="24"/>
              </w:rPr>
            </w:pPr>
            <w:r w:rsidRPr="00622FC7">
              <w:rPr>
                <w:rFonts w:ascii="Arial" w:eastAsia="Arial" w:hAnsi="Arial" w:cs="Arial"/>
                <w:b/>
                <w:i/>
                <w:sz w:val="20"/>
                <w:szCs w:val="20"/>
              </w:rPr>
              <w:t xml:space="preserve">Lisa </w:t>
            </w:r>
            <w:proofErr w:type="spellStart"/>
            <w:r w:rsidRPr="00622FC7">
              <w:rPr>
                <w:rFonts w:ascii="Arial" w:eastAsia="Arial" w:hAnsi="Arial" w:cs="Arial"/>
                <w:b/>
                <w:i/>
                <w:sz w:val="20"/>
                <w:szCs w:val="20"/>
              </w:rPr>
              <w:t>Hodgkison</w:t>
            </w:r>
            <w:proofErr w:type="spellEnd"/>
          </w:p>
          <w:p w:rsidR="009B4B14" w:rsidRDefault="009B4B14">
            <w:pPr>
              <w:autoSpaceDE w:val="0"/>
              <w:autoSpaceDN w:val="0"/>
              <w:adjustRightInd w:val="0"/>
              <w:spacing w:after="0"/>
              <w:rPr>
                <w:rFonts w:ascii="Arial" w:eastAsia="Arial" w:hAnsi="Arial" w:cs="Arial"/>
                <w:b/>
                <w:color w:val="000000"/>
                <w:sz w:val="24"/>
                <w:szCs w:val="24"/>
              </w:rPr>
            </w:pPr>
          </w:p>
        </w:tc>
        <w:tc>
          <w:tcPr>
            <w:tcW w:w="4544" w:type="dxa"/>
            <w:tcBorders>
              <w:top w:val="single" w:sz="4" w:space="0" w:color="auto"/>
              <w:left w:val="single" w:sz="4" w:space="0" w:color="auto"/>
              <w:bottom w:val="single" w:sz="4" w:space="0" w:color="auto"/>
              <w:right w:val="single" w:sz="4" w:space="0" w:color="auto"/>
            </w:tcBorders>
          </w:tcPr>
          <w:p w:rsidR="009B4B14" w:rsidRDefault="009B4B14">
            <w:pPr>
              <w:autoSpaceDE w:val="0"/>
              <w:autoSpaceDN w:val="0"/>
              <w:adjustRightInd w:val="0"/>
              <w:spacing w:after="0"/>
              <w:rPr>
                <w:rFonts w:ascii="Arial" w:eastAsia="Arial" w:hAnsi="Arial" w:cs="Arial"/>
                <w:b/>
                <w:color w:val="000000"/>
                <w:sz w:val="24"/>
                <w:szCs w:val="24"/>
              </w:rPr>
            </w:pPr>
          </w:p>
          <w:p w:rsidR="009B4B14" w:rsidRPr="00622FC7" w:rsidRDefault="0099237F">
            <w:pPr>
              <w:autoSpaceDE w:val="0"/>
              <w:autoSpaceDN w:val="0"/>
              <w:adjustRightInd w:val="0"/>
              <w:spacing w:after="0"/>
              <w:rPr>
                <w:rFonts w:ascii="Arial" w:eastAsia="Arial" w:hAnsi="Arial" w:cs="Arial"/>
                <w:b/>
                <w:i/>
                <w:sz w:val="20"/>
                <w:szCs w:val="20"/>
              </w:rPr>
            </w:pPr>
            <w:r>
              <w:rPr>
                <w:rFonts w:ascii="Arial" w:eastAsia="Arial" w:hAnsi="Arial" w:cs="Arial"/>
                <w:b/>
                <w:i/>
                <w:sz w:val="20"/>
                <w:szCs w:val="20"/>
              </w:rPr>
              <w:t>David Griffith</w:t>
            </w:r>
          </w:p>
          <w:p w:rsidR="00F120A2" w:rsidRDefault="00F016EE">
            <w:pPr>
              <w:autoSpaceDE w:val="0"/>
              <w:autoSpaceDN w:val="0"/>
              <w:adjustRightInd w:val="0"/>
              <w:spacing w:after="0"/>
              <w:rPr>
                <w:rFonts w:ascii="Arial" w:eastAsia="Arial" w:hAnsi="Arial" w:cs="Arial"/>
                <w:b/>
                <w:color w:val="000000"/>
                <w:sz w:val="24"/>
                <w:szCs w:val="24"/>
              </w:rPr>
            </w:pPr>
            <w:r>
              <w:rPr>
                <w:rFonts w:ascii="Arial" w:eastAsia="Arial" w:hAnsi="Arial" w:cs="Arial"/>
                <w:b/>
                <w:i/>
                <w:sz w:val="20"/>
                <w:szCs w:val="20"/>
              </w:rPr>
              <w:t>07974 092741</w:t>
            </w:r>
          </w:p>
        </w:tc>
      </w:tr>
    </w:tbl>
    <w:p w:rsidR="001B0619" w:rsidRPr="00D132FE" w:rsidRDefault="001B0619" w:rsidP="001B0619">
      <w:pPr>
        <w:autoSpaceDE w:val="0"/>
        <w:autoSpaceDN w:val="0"/>
        <w:adjustRightInd w:val="0"/>
        <w:spacing w:after="0"/>
        <w:rPr>
          <w:rFonts w:ascii="Arial" w:eastAsia="Arial" w:hAnsi="Arial" w:cs="Arial"/>
          <w:color w:val="000000"/>
          <w:sz w:val="24"/>
          <w:szCs w:val="24"/>
        </w:rPr>
      </w:pPr>
      <w:r w:rsidRPr="00D132FE">
        <w:rPr>
          <w:rFonts w:ascii="Arial" w:eastAsia="Arial" w:hAnsi="Arial" w:cs="Arial"/>
          <w:color w:val="000000"/>
          <w:sz w:val="24"/>
          <w:szCs w:val="24"/>
        </w:rPr>
        <w:t>The named person with designated responsibility regarding Cared for children is:</w:t>
      </w:r>
    </w:p>
    <w:p w:rsidR="001B0619" w:rsidRPr="006F1633" w:rsidRDefault="001B0619" w:rsidP="001B0619">
      <w:pPr>
        <w:autoSpaceDE w:val="0"/>
        <w:autoSpaceDN w:val="0"/>
        <w:adjustRightInd w:val="0"/>
        <w:spacing w:after="0"/>
        <w:rPr>
          <w:rFonts w:ascii="Arial" w:eastAsia="Arial" w:hAnsi="Arial" w:cs="Arial"/>
          <w:b/>
          <w:color w:val="000000"/>
          <w:sz w:val="16"/>
          <w:szCs w:val="16"/>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9214"/>
      </w:tblGrid>
      <w:tr w:rsidR="001B0619" w:rsidTr="001B0619">
        <w:tc>
          <w:tcPr>
            <w:tcW w:w="9214" w:type="dxa"/>
            <w:tcBorders>
              <w:top w:val="single" w:sz="4" w:space="0" w:color="auto"/>
              <w:left w:val="single" w:sz="4" w:space="0" w:color="auto"/>
              <w:bottom w:val="single" w:sz="4" w:space="0" w:color="auto"/>
              <w:right w:val="single" w:sz="4" w:space="0" w:color="auto"/>
            </w:tcBorders>
            <w:hideMark/>
          </w:tcPr>
          <w:p w:rsidR="00D132FE" w:rsidRPr="00D132FE" w:rsidRDefault="00D132FE" w:rsidP="00AC7417">
            <w:pPr>
              <w:autoSpaceDE w:val="0"/>
              <w:autoSpaceDN w:val="0"/>
              <w:adjustRightInd w:val="0"/>
              <w:spacing w:after="0" w:line="240" w:lineRule="auto"/>
              <w:rPr>
                <w:rFonts w:ascii="Arial" w:eastAsia="Arial" w:hAnsi="Arial" w:cs="Arial"/>
                <w:b/>
                <w:color w:val="000000"/>
                <w:sz w:val="16"/>
                <w:szCs w:val="16"/>
              </w:rPr>
            </w:pPr>
          </w:p>
          <w:p w:rsidR="001B0619" w:rsidRDefault="001B0619" w:rsidP="00AC7417">
            <w:pPr>
              <w:autoSpaceDE w:val="0"/>
              <w:autoSpaceDN w:val="0"/>
              <w:adjustRightInd w:val="0"/>
              <w:spacing w:after="0" w:line="240" w:lineRule="auto"/>
              <w:rPr>
                <w:rFonts w:ascii="Arial" w:eastAsia="Arial" w:hAnsi="Arial" w:cs="Arial"/>
                <w:b/>
                <w:color w:val="000000"/>
                <w:sz w:val="24"/>
                <w:szCs w:val="24"/>
              </w:rPr>
            </w:pPr>
            <w:r>
              <w:rPr>
                <w:rFonts w:ascii="Arial" w:eastAsia="Arial" w:hAnsi="Arial" w:cs="Arial"/>
                <w:b/>
                <w:color w:val="000000"/>
                <w:sz w:val="24"/>
                <w:szCs w:val="24"/>
              </w:rPr>
              <w:t>Designated teacher for cared for children</w:t>
            </w:r>
          </w:p>
          <w:p w:rsidR="001B0619" w:rsidRDefault="001B0619" w:rsidP="00AC7417">
            <w:pPr>
              <w:autoSpaceDE w:val="0"/>
              <w:autoSpaceDN w:val="0"/>
              <w:adjustRightInd w:val="0"/>
              <w:spacing w:after="0" w:line="240" w:lineRule="auto"/>
              <w:rPr>
                <w:rFonts w:ascii="Arial" w:eastAsia="Arial" w:hAnsi="Arial" w:cs="Arial"/>
                <w:b/>
                <w:color w:val="000000"/>
                <w:sz w:val="20"/>
                <w:szCs w:val="20"/>
              </w:rPr>
            </w:pPr>
          </w:p>
        </w:tc>
      </w:tr>
      <w:tr w:rsidR="001B0619" w:rsidTr="001B0619">
        <w:trPr>
          <w:trHeight w:val="70"/>
        </w:trPr>
        <w:tc>
          <w:tcPr>
            <w:tcW w:w="9214" w:type="dxa"/>
            <w:tcBorders>
              <w:top w:val="single" w:sz="4" w:space="0" w:color="auto"/>
              <w:left w:val="single" w:sz="4" w:space="0" w:color="auto"/>
              <w:bottom w:val="single" w:sz="4" w:space="0" w:color="auto"/>
              <w:right w:val="single" w:sz="4" w:space="0" w:color="auto"/>
            </w:tcBorders>
          </w:tcPr>
          <w:p w:rsidR="001B0619" w:rsidRPr="00622FC7" w:rsidRDefault="00F120A2" w:rsidP="00AC7417">
            <w:pPr>
              <w:autoSpaceDE w:val="0"/>
              <w:autoSpaceDN w:val="0"/>
              <w:adjustRightInd w:val="0"/>
              <w:spacing w:after="0"/>
              <w:rPr>
                <w:rFonts w:ascii="Arial" w:eastAsia="Arial" w:hAnsi="Arial" w:cs="Arial"/>
                <w:b/>
                <w:color w:val="000000"/>
                <w:sz w:val="24"/>
                <w:szCs w:val="24"/>
              </w:rPr>
            </w:pPr>
            <w:r w:rsidRPr="00622FC7">
              <w:rPr>
                <w:rFonts w:ascii="Arial" w:eastAsia="Arial" w:hAnsi="Arial" w:cs="Arial"/>
                <w:b/>
                <w:i/>
                <w:sz w:val="20"/>
                <w:szCs w:val="20"/>
              </w:rPr>
              <w:t>Andy Oakes</w:t>
            </w:r>
          </w:p>
        </w:tc>
      </w:tr>
    </w:tbl>
    <w:p w:rsidR="00AD0494" w:rsidRPr="00F120A2" w:rsidRDefault="00AD0494" w:rsidP="001C3433">
      <w:pPr>
        <w:pStyle w:val="ListParagraph"/>
        <w:numPr>
          <w:ilvl w:val="0"/>
          <w:numId w:val="33"/>
        </w:numPr>
        <w:autoSpaceDE w:val="0"/>
        <w:autoSpaceDN w:val="0"/>
        <w:adjustRightInd w:val="0"/>
        <w:spacing w:after="0"/>
        <w:jc w:val="both"/>
        <w:rPr>
          <w:rFonts w:ascii="Arial" w:eastAsia="Arial" w:hAnsi="Arial" w:cs="Arial"/>
          <w:b/>
          <w:sz w:val="24"/>
          <w:szCs w:val="24"/>
        </w:rPr>
      </w:pPr>
      <w:r w:rsidRPr="00F120A2">
        <w:rPr>
          <w:rFonts w:ascii="Arial" w:eastAsia="Arial" w:hAnsi="Arial" w:cs="Arial"/>
          <w:b/>
          <w:sz w:val="24"/>
          <w:szCs w:val="24"/>
        </w:rPr>
        <w:lastRenderedPageBreak/>
        <w:t xml:space="preserve">Introduction: </w:t>
      </w:r>
    </w:p>
    <w:p w:rsidR="00E8100F" w:rsidRDefault="00AD0494" w:rsidP="005D4314">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 xml:space="preserve">At </w:t>
      </w:r>
      <w:r w:rsidR="00F120A2" w:rsidRPr="00622FC7">
        <w:rPr>
          <w:rFonts w:ascii="Arial" w:eastAsia="Arial" w:hAnsi="Arial" w:cs="Arial"/>
          <w:b/>
          <w:i/>
          <w:sz w:val="24"/>
          <w:szCs w:val="24"/>
        </w:rPr>
        <w:t>Springfield School</w:t>
      </w:r>
      <w:r w:rsidRPr="00622FC7">
        <w:rPr>
          <w:rFonts w:ascii="Arial" w:eastAsia="Arial" w:hAnsi="Arial" w:cs="Arial"/>
          <w:sz w:val="24"/>
          <w:szCs w:val="24"/>
        </w:rPr>
        <w:t xml:space="preserve"> </w:t>
      </w:r>
      <w:r w:rsidRPr="002C29C3">
        <w:rPr>
          <w:rFonts w:ascii="Arial" w:eastAsia="Arial" w:hAnsi="Arial" w:cs="Arial"/>
          <w:sz w:val="24"/>
          <w:szCs w:val="24"/>
        </w:rPr>
        <w:t xml:space="preserve">we recognise the responsibility we have under Section 175 of the Education and Inspections Act 2002, to have arrangements for safeguarding and promoting the welfare of children. The Governing Body </w:t>
      </w:r>
      <w:r w:rsidR="00D132FE">
        <w:rPr>
          <w:rFonts w:ascii="Arial" w:eastAsia="Arial" w:hAnsi="Arial" w:cs="Arial"/>
          <w:sz w:val="24"/>
          <w:szCs w:val="24"/>
        </w:rPr>
        <w:t xml:space="preserve">in our school </w:t>
      </w:r>
      <w:r w:rsidRPr="002C29C3">
        <w:rPr>
          <w:rFonts w:ascii="Arial" w:eastAsia="Arial" w:hAnsi="Arial" w:cs="Arial"/>
          <w:sz w:val="24"/>
          <w:szCs w:val="24"/>
        </w:rPr>
        <w:t xml:space="preserve">approve the S175/157 return to the LSCB on a yearly basis. </w:t>
      </w:r>
    </w:p>
    <w:p w:rsidR="00E8100F" w:rsidRPr="00D132FE" w:rsidRDefault="00E8100F" w:rsidP="005D4314">
      <w:pPr>
        <w:autoSpaceDE w:val="0"/>
        <w:autoSpaceDN w:val="0"/>
        <w:adjustRightInd w:val="0"/>
        <w:spacing w:after="0"/>
        <w:jc w:val="both"/>
        <w:rPr>
          <w:rFonts w:ascii="Arial" w:eastAsia="Arial" w:hAnsi="Arial" w:cs="Arial"/>
          <w:sz w:val="16"/>
          <w:szCs w:val="16"/>
        </w:rPr>
      </w:pPr>
    </w:p>
    <w:p w:rsidR="00E8100F" w:rsidRDefault="00AD0494" w:rsidP="00E8100F">
      <w:pPr>
        <w:autoSpaceDE w:val="0"/>
        <w:autoSpaceDN w:val="0"/>
        <w:adjustRightInd w:val="0"/>
        <w:spacing w:after="0"/>
        <w:jc w:val="both"/>
        <w:rPr>
          <w:rFonts w:ascii="Arial" w:eastAsia="Arial" w:hAnsi="Arial" w:cs="Arial"/>
          <w:sz w:val="24"/>
          <w:szCs w:val="24"/>
        </w:rPr>
      </w:pPr>
      <w:r w:rsidRPr="002C29C3">
        <w:rPr>
          <w:rFonts w:ascii="Arial" w:eastAsia="Arial" w:hAnsi="Arial" w:cs="Arial"/>
          <w:sz w:val="24"/>
          <w:szCs w:val="24"/>
        </w:rPr>
        <w:t>This policy demonstrates the school’s commitment and compliance with safeguarding legislation</w:t>
      </w:r>
      <w:r w:rsidR="00E8100F">
        <w:rPr>
          <w:rFonts w:ascii="Arial" w:eastAsia="Arial" w:hAnsi="Arial" w:cs="Arial"/>
          <w:sz w:val="24"/>
          <w:szCs w:val="24"/>
        </w:rPr>
        <w:t>; it should be read in conjunction with:</w:t>
      </w:r>
    </w:p>
    <w:p w:rsidR="00E8100F" w:rsidRPr="00E8100F" w:rsidRDefault="00E8100F" w:rsidP="001C3433">
      <w:pPr>
        <w:pStyle w:val="ListParagraph"/>
        <w:numPr>
          <w:ilvl w:val="0"/>
          <w:numId w:val="6"/>
        </w:numPr>
        <w:autoSpaceDE w:val="0"/>
        <w:autoSpaceDN w:val="0"/>
        <w:adjustRightInd w:val="0"/>
        <w:spacing w:after="0"/>
        <w:jc w:val="both"/>
        <w:rPr>
          <w:rFonts w:ascii="Arial" w:eastAsia="Arial" w:hAnsi="Arial" w:cs="Arial"/>
          <w:sz w:val="24"/>
          <w:szCs w:val="24"/>
        </w:rPr>
      </w:pPr>
      <w:r>
        <w:rPr>
          <w:rFonts w:ascii="Arial" w:eastAsiaTheme="minorHAnsi" w:hAnsi="Arial" w:cs="Arial"/>
          <w:color w:val="000000"/>
          <w:sz w:val="24"/>
          <w:szCs w:val="24"/>
          <w:lang w:eastAsia="en-US"/>
        </w:rPr>
        <w:t xml:space="preserve">Cheshire East Local </w:t>
      </w:r>
      <w:r w:rsidRPr="00E8100F">
        <w:rPr>
          <w:rFonts w:ascii="Arial" w:eastAsiaTheme="minorHAnsi" w:hAnsi="Arial" w:cs="Arial"/>
          <w:color w:val="000000"/>
          <w:sz w:val="24"/>
          <w:szCs w:val="24"/>
          <w:lang w:eastAsia="en-US"/>
        </w:rPr>
        <w:t xml:space="preserve">Safeguarding Children Procedures </w:t>
      </w:r>
    </w:p>
    <w:p w:rsidR="00E8100F" w:rsidRPr="00E8100F" w:rsidRDefault="00E8100F" w:rsidP="001C3433">
      <w:pPr>
        <w:pStyle w:val="ListParagraph"/>
        <w:numPr>
          <w:ilvl w:val="0"/>
          <w:numId w:val="6"/>
        </w:numPr>
        <w:autoSpaceDE w:val="0"/>
        <w:autoSpaceDN w:val="0"/>
        <w:adjustRightInd w:val="0"/>
        <w:spacing w:after="0"/>
        <w:jc w:val="both"/>
        <w:rPr>
          <w:rFonts w:ascii="Arial" w:eastAsia="Arial" w:hAnsi="Arial" w:cs="Arial"/>
          <w:sz w:val="24"/>
          <w:szCs w:val="24"/>
        </w:rPr>
      </w:pPr>
      <w:r w:rsidRPr="00E8100F">
        <w:rPr>
          <w:rFonts w:ascii="Arial" w:eastAsiaTheme="minorHAnsi" w:hAnsi="Arial" w:cs="Arial"/>
          <w:color w:val="000000"/>
          <w:sz w:val="24"/>
          <w:szCs w:val="24"/>
          <w:lang w:eastAsia="en-US"/>
        </w:rPr>
        <w:t xml:space="preserve">Working Together to Safeguard Children 2015 </w:t>
      </w:r>
    </w:p>
    <w:p w:rsidR="00E8100F" w:rsidRPr="00E8100F" w:rsidRDefault="00E8100F" w:rsidP="001C3433">
      <w:pPr>
        <w:pStyle w:val="ListParagraph"/>
        <w:numPr>
          <w:ilvl w:val="0"/>
          <w:numId w:val="6"/>
        </w:numPr>
        <w:autoSpaceDE w:val="0"/>
        <w:autoSpaceDN w:val="0"/>
        <w:adjustRightInd w:val="0"/>
        <w:spacing w:after="0"/>
        <w:jc w:val="both"/>
        <w:rPr>
          <w:rFonts w:ascii="Arial" w:eastAsia="Arial" w:hAnsi="Arial" w:cs="Arial"/>
          <w:sz w:val="24"/>
          <w:szCs w:val="24"/>
        </w:rPr>
      </w:pPr>
      <w:r w:rsidRPr="00E8100F">
        <w:rPr>
          <w:rFonts w:ascii="Arial" w:eastAsiaTheme="minorHAnsi" w:hAnsi="Arial" w:cs="Arial"/>
          <w:color w:val="000000"/>
          <w:sz w:val="24"/>
          <w:szCs w:val="24"/>
          <w:lang w:eastAsia="en-US"/>
        </w:rPr>
        <w:t xml:space="preserve">Keeping </w:t>
      </w:r>
      <w:r>
        <w:rPr>
          <w:rFonts w:ascii="Arial" w:eastAsiaTheme="minorHAnsi" w:hAnsi="Arial" w:cs="Arial"/>
          <w:color w:val="000000"/>
          <w:sz w:val="24"/>
          <w:szCs w:val="24"/>
          <w:lang w:eastAsia="en-US"/>
        </w:rPr>
        <w:t>C</w:t>
      </w:r>
      <w:r w:rsidRPr="00E8100F">
        <w:rPr>
          <w:rFonts w:ascii="Arial" w:eastAsiaTheme="minorHAnsi" w:hAnsi="Arial" w:cs="Arial"/>
          <w:color w:val="000000"/>
          <w:sz w:val="24"/>
          <w:szCs w:val="24"/>
          <w:lang w:eastAsia="en-US"/>
        </w:rPr>
        <w:t xml:space="preserve">hildren </w:t>
      </w:r>
      <w:r>
        <w:rPr>
          <w:rFonts w:ascii="Arial" w:eastAsiaTheme="minorHAnsi" w:hAnsi="Arial" w:cs="Arial"/>
          <w:color w:val="000000"/>
          <w:sz w:val="24"/>
          <w:szCs w:val="24"/>
          <w:lang w:eastAsia="en-US"/>
        </w:rPr>
        <w:t>S</w:t>
      </w:r>
      <w:r w:rsidRPr="00E8100F">
        <w:rPr>
          <w:rFonts w:ascii="Arial" w:eastAsiaTheme="minorHAnsi" w:hAnsi="Arial" w:cs="Arial"/>
          <w:color w:val="000000"/>
          <w:sz w:val="24"/>
          <w:szCs w:val="24"/>
          <w:lang w:eastAsia="en-US"/>
        </w:rPr>
        <w:t xml:space="preserve">afe </w:t>
      </w:r>
      <w:r>
        <w:rPr>
          <w:rFonts w:ascii="Arial" w:eastAsiaTheme="minorHAnsi" w:hAnsi="Arial" w:cs="Arial"/>
          <w:color w:val="000000"/>
          <w:sz w:val="24"/>
          <w:szCs w:val="24"/>
          <w:lang w:eastAsia="en-US"/>
        </w:rPr>
        <w:t>In E</w:t>
      </w:r>
      <w:r w:rsidRPr="00E8100F">
        <w:rPr>
          <w:rFonts w:ascii="Arial" w:eastAsiaTheme="minorHAnsi" w:hAnsi="Arial" w:cs="Arial"/>
          <w:color w:val="000000"/>
          <w:sz w:val="24"/>
          <w:szCs w:val="24"/>
          <w:lang w:eastAsia="en-US"/>
        </w:rPr>
        <w:t xml:space="preserve">ducation 2016 </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 xml:space="preserve">Staff Code of Conduct </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 xml:space="preserve">Use of Social Media </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 xml:space="preserve">Use of mobile phones and Internet </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 xml:space="preserve">Managing Pupil behaviour </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Intimate Care</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Positive Handling</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 xml:space="preserve">Safeguarding / Child Protection </w:t>
      </w:r>
    </w:p>
    <w:p w:rsidR="008E2BEF" w:rsidRPr="00616BE2" w:rsidRDefault="0008623D" w:rsidP="00616BE2">
      <w:pPr>
        <w:pStyle w:val="ListParagraph"/>
        <w:numPr>
          <w:ilvl w:val="0"/>
          <w:numId w:val="6"/>
        </w:numPr>
        <w:autoSpaceDE w:val="0"/>
        <w:autoSpaceDN w:val="0"/>
        <w:adjustRightInd w:val="0"/>
        <w:jc w:val="both"/>
        <w:rPr>
          <w:rFonts w:ascii="Arial" w:eastAsiaTheme="minorHAnsi" w:hAnsi="Arial" w:cs="Arial"/>
          <w:color w:val="000000"/>
          <w:sz w:val="24"/>
          <w:szCs w:val="24"/>
          <w:lang w:eastAsia="en-US"/>
        </w:rPr>
      </w:pPr>
      <w:r w:rsidRPr="00616BE2">
        <w:rPr>
          <w:rFonts w:ascii="Arial" w:eastAsiaTheme="minorHAnsi" w:hAnsi="Arial" w:cs="Arial"/>
          <w:color w:val="000000"/>
          <w:sz w:val="24"/>
          <w:szCs w:val="24"/>
          <w:lang w:eastAsia="en-US"/>
        </w:rPr>
        <w:t xml:space="preserve">Whistle Blowing </w:t>
      </w:r>
    </w:p>
    <w:p w:rsidR="00E8100F" w:rsidRPr="00D132FE" w:rsidRDefault="00E8100F" w:rsidP="00CC17A8">
      <w:pPr>
        <w:pStyle w:val="ListParagraph"/>
        <w:tabs>
          <w:tab w:val="left" w:pos="3660"/>
        </w:tabs>
        <w:spacing w:after="0"/>
        <w:ind w:left="0"/>
        <w:jc w:val="both"/>
        <w:rPr>
          <w:rFonts w:ascii="Arial" w:eastAsiaTheme="minorHAnsi" w:hAnsi="Arial" w:cs="Arial"/>
          <w:color w:val="000000"/>
          <w:sz w:val="16"/>
          <w:szCs w:val="16"/>
          <w:lang w:eastAsia="en-US"/>
        </w:rPr>
      </w:pPr>
    </w:p>
    <w:p w:rsidR="00A65D2E" w:rsidRDefault="00A65D2E" w:rsidP="00CC17A8">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 xml:space="preserve">Safeguarding and promoting the welfare of children is </w:t>
      </w:r>
      <w:r w:rsidRPr="00D132FE">
        <w:rPr>
          <w:rFonts w:ascii="Arial" w:eastAsia="Arial" w:hAnsi="Arial" w:cs="Arial"/>
          <w:bCs/>
          <w:sz w:val="24"/>
          <w:szCs w:val="24"/>
        </w:rPr>
        <w:t xml:space="preserve">everyone’s </w:t>
      </w:r>
      <w:r w:rsidRPr="00D132FE">
        <w:rPr>
          <w:rFonts w:ascii="Arial" w:eastAsia="Arial" w:hAnsi="Arial" w:cs="Arial"/>
          <w:sz w:val="24"/>
          <w:szCs w:val="24"/>
        </w:rPr>
        <w:t xml:space="preserve">responsibility. </w:t>
      </w:r>
      <w:r w:rsidRPr="00D132FE">
        <w:rPr>
          <w:rFonts w:ascii="Arial" w:eastAsia="Arial" w:hAnsi="Arial" w:cs="Arial"/>
          <w:bCs/>
          <w:sz w:val="24"/>
          <w:szCs w:val="24"/>
        </w:rPr>
        <w:t xml:space="preserve">Everyone </w:t>
      </w:r>
      <w:r w:rsidRPr="00A65D2E">
        <w:rPr>
          <w:rFonts w:ascii="Arial" w:eastAsia="Arial" w:hAnsi="Arial" w:cs="Arial"/>
          <w:sz w:val="24"/>
          <w:szCs w:val="24"/>
        </w:rPr>
        <w:t xml:space="preserve">who comes into contact with children and their families and carers has a role to play in safeguarding children. In order to fulfil this responsibility effectively, all professionals </w:t>
      </w:r>
      <w:r>
        <w:rPr>
          <w:rFonts w:ascii="Arial" w:eastAsia="Arial" w:hAnsi="Arial" w:cs="Arial"/>
          <w:sz w:val="24"/>
          <w:szCs w:val="24"/>
        </w:rPr>
        <w:t xml:space="preserve">in this school </w:t>
      </w:r>
      <w:r w:rsidRPr="00A65D2E">
        <w:rPr>
          <w:rFonts w:ascii="Arial" w:eastAsia="Arial" w:hAnsi="Arial" w:cs="Arial"/>
          <w:sz w:val="24"/>
          <w:szCs w:val="24"/>
        </w:rPr>
        <w:t xml:space="preserve">make sure their approach is child-centred. This means that </w:t>
      </w:r>
      <w:r w:rsidR="00D132FE">
        <w:rPr>
          <w:rFonts w:ascii="Arial" w:eastAsia="Arial" w:hAnsi="Arial" w:cs="Arial"/>
          <w:sz w:val="24"/>
          <w:szCs w:val="24"/>
        </w:rPr>
        <w:t>we</w:t>
      </w:r>
      <w:r w:rsidRPr="00A65D2E">
        <w:rPr>
          <w:rFonts w:ascii="Arial" w:eastAsia="Arial" w:hAnsi="Arial" w:cs="Arial"/>
          <w:sz w:val="24"/>
          <w:szCs w:val="24"/>
        </w:rPr>
        <w:t xml:space="preserve"> consider, at all times, what is in the </w:t>
      </w:r>
      <w:r w:rsidRPr="00D132FE">
        <w:rPr>
          <w:rFonts w:ascii="Arial" w:eastAsia="Arial" w:hAnsi="Arial" w:cs="Arial"/>
          <w:bCs/>
          <w:sz w:val="24"/>
          <w:szCs w:val="24"/>
        </w:rPr>
        <w:t>best interests</w:t>
      </w:r>
      <w:r w:rsidRPr="00A65D2E">
        <w:rPr>
          <w:rFonts w:ascii="Arial" w:eastAsia="Arial" w:hAnsi="Arial" w:cs="Arial"/>
          <w:b/>
          <w:bCs/>
          <w:sz w:val="24"/>
          <w:szCs w:val="24"/>
        </w:rPr>
        <w:t xml:space="preserve"> </w:t>
      </w:r>
      <w:r>
        <w:rPr>
          <w:rFonts w:ascii="Arial" w:eastAsia="Arial" w:hAnsi="Arial" w:cs="Arial"/>
          <w:sz w:val="24"/>
          <w:szCs w:val="24"/>
        </w:rPr>
        <w:t>of the child.</w:t>
      </w:r>
    </w:p>
    <w:p w:rsidR="00A65D2E" w:rsidRPr="00A65D2E" w:rsidRDefault="00A65D2E" w:rsidP="00A65D2E">
      <w:pPr>
        <w:pStyle w:val="ListParagraph"/>
        <w:tabs>
          <w:tab w:val="left" w:pos="3660"/>
        </w:tabs>
        <w:jc w:val="both"/>
        <w:rPr>
          <w:rFonts w:ascii="Arial" w:eastAsia="Arial" w:hAnsi="Arial" w:cs="Arial"/>
          <w:sz w:val="16"/>
          <w:szCs w:val="16"/>
        </w:rPr>
      </w:pPr>
    </w:p>
    <w:p w:rsidR="006F1633" w:rsidRDefault="00A65D2E" w:rsidP="006F1633">
      <w:pPr>
        <w:pStyle w:val="ListParagraph"/>
        <w:tabs>
          <w:tab w:val="left" w:pos="3660"/>
        </w:tabs>
        <w:spacing w:after="0"/>
        <w:ind w:left="0"/>
        <w:jc w:val="both"/>
        <w:rPr>
          <w:rFonts w:ascii="Arial" w:eastAsia="Arial" w:hAnsi="Arial" w:cs="Arial"/>
          <w:sz w:val="24"/>
          <w:szCs w:val="24"/>
        </w:rPr>
      </w:pPr>
      <w:r w:rsidRPr="00A65D2E">
        <w:rPr>
          <w:rFonts w:ascii="Arial" w:eastAsia="Arial" w:hAnsi="Arial" w:cs="Arial"/>
          <w:sz w:val="24"/>
          <w:szCs w:val="24"/>
        </w:rPr>
        <w:t>No single professional can have a full picture of a child’s needs and circumstances. If children and families are to receive the right help at the right time</w:t>
      </w:r>
      <w:r w:rsidRPr="00D132FE">
        <w:rPr>
          <w:rFonts w:ascii="Arial" w:eastAsia="Arial" w:hAnsi="Arial" w:cs="Arial"/>
          <w:sz w:val="24"/>
          <w:szCs w:val="24"/>
        </w:rPr>
        <w:t xml:space="preserve">, </w:t>
      </w:r>
      <w:r w:rsidRPr="00D132FE">
        <w:rPr>
          <w:rFonts w:ascii="Arial" w:eastAsia="Arial" w:hAnsi="Arial" w:cs="Arial"/>
          <w:bCs/>
          <w:sz w:val="24"/>
          <w:szCs w:val="24"/>
        </w:rPr>
        <w:t>everyone</w:t>
      </w:r>
      <w:r w:rsidRPr="00A65D2E">
        <w:rPr>
          <w:rFonts w:ascii="Arial" w:eastAsia="Arial" w:hAnsi="Arial" w:cs="Arial"/>
          <w:b/>
          <w:bCs/>
          <w:sz w:val="24"/>
          <w:szCs w:val="24"/>
        </w:rPr>
        <w:t xml:space="preserve"> </w:t>
      </w:r>
      <w:r w:rsidRPr="00A65D2E">
        <w:rPr>
          <w:rFonts w:ascii="Arial" w:eastAsia="Arial" w:hAnsi="Arial" w:cs="Arial"/>
          <w:sz w:val="24"/>
          <w:szCs w:val="24"/>
        </w:rPr>
        <w:t>who comes into contact with them has a role to play in identifying concerns, sharing information and taking prompt action</w:t>
      </w:r>
      <w:r w:rsidR="00711244">
        <w:rPr>
          <w:rFonts w:ascii="Arial" w:eastAsia="Arial" w:hAnsi="Arial" w:cs="Arial"/>
          <w:sz w:val="24"/>
          <w:szCs w:val="24"/>
        </w:rPr>
        <w:t>.</w:t>
      </w:r>
      <w:r w:rsidRPr="00A65D2E">
        <w:rPr>
          <w:rFonts w:ascii="Arial" w:eastAsia="Arial" w:hAnsi="Arial" w:cs="Arial"/>
          <w:sz w:val="24"/>
          <w:szCs w:val="24"/>
        </w:rPr>
        <w:t xml:space="preserve"> </w:t>
      </w:r>
      <w:r w:rsidR="00AD0494" w:rsidRPr="002C29C3">
        <w:rPr>
          <w:rFonts w:ascii="Arial" w:eastAsia="Arial" w:hAnsi="Arial" w:cs="Arial"/>
          <w:sz w:val="24"/>
          <w:szCs w:val="24"/>
        </w:rPr>
        <w:t xml:space="preserve">Through </w:t>
      </w:r>
      <w:r w:rsidR="00D132FE">
        <w:rPr>
          <w:rFonts w:ascii="Arial" w:eastAsia="Arial" w:hAnsi="Arial" w:cs="Arial"/>
          <w:sz w:val="24"/>
          <w:szCs w:val="24"/>
        </w:rPr>
        <w:t xml:space="preserve">our </w:t>
      </w:r>
      <w:r w:rsidR="00AD0494" w:rsidRPr="002C29C3">
        <w:rPr>
          <w:rFonts w:ascii="Arial" w:eastAsia="Arial" w:hAnsi="Arial" w:cs="Arial"/>
          <w:sz w:val="24"/>
          <w:szCs w:val="24"/>
        </w:rPr>
        <w:t xml:space="preserve">day-to-day contact with pupils and direct work with families, staff </w:t>
      </w:r>
      <w:r w:rsidR="00711244">
        <w:rPr>
          <w:rFonts w:ascii="Arial" w:eastAsia="Arial" w:hAnsi="Arial" w:cs="Arial"/>
          <w:sz w:val="24"/>
          <w:szCs w:val="24"/>
        </w:rPr>
        <w:t xml:space="preserve">take notice of </w:t>
      </w:r>
      <w:r w:rsidR="00AD0494" w:rsidRPr="002C29C3">
        <w:rPr>
          <w:rFonts w:ascii="Arial" w:eastAsia="Arial" w:hAnsi="Arial" w:cs="Arial"/>
          <w:sz w:val="24"/>
          <w:szCs w:val="24"/>
        </w:rPr>
        <w:t>indicators of possibl</w:t>
      </w:r>
      <w:r w:rsidR="00711244">
        <w:rPr>
          <w:rFonts w:ascii="Arial" w:eastAsia="Arial" w:hAnsi="Arial" w:cs="Arial"/>
          <w:sz w:val="24"/>
          <w:szCs w:val="24"/>
        </w:rPr>
        <w:t>e abuse or neglect and refer</w:t>
      </w:r>
      <w:r w:rsidR="00AD0494" w:rsidRPr="002C29C3">
        <w:rPr>
          <w:rFonts w:ascii="Arial" w:eastAsia="Arial" w:hAnsi="Arial" w:cs="Arial"/>
          <w:sz w:val="24"/>
          <w:szCs w:val="24"/>
        </w:rPr>
        <w:t xml:space="preserve"> them to Children’s Services (in Cheshire East or </w:t>
      </w:r>
      <w:r w:rsidR="00AD0494">
        <w:rPr>
          <w:rFonts w:ascii="Arial" w:eastAsia="Arial" w:hAnsi="Arial" w:cs="Arial"/>
          <w:sz w:val="24"/>
          <w:szCs w:val="24"/>
        </w:rPr>
        <w:t xml:space="preserve">in </w:t>
      </w:r>
      <w:r w:rsidR="00AD0494" w:rsidRPr="002C29C3">
        <w:rPr>
          <w:rFonts w:ascii="Arial" w:eastAsia="Arial" w:hAnsi="Arial" w:cs="Arial"/>
          <w:sz w:val="24"/>
          <w:szCs w:val="24"/>
        </w:rPr>
        <w:t xml:space="preserve">neighbouring authorities dependent upon the child’s area of residence). </w:t>
      </w:r>
      <w:r>
        <w:rPr>
          <w:rFonts w:ascii="Arial" w:eastAsia="Arial" w:hAnsi="Arial" w:cs="Arial"/>
          <w:sz w:val="24"/>
          <w:szCs w:val="24"/>
        </w:rPr>
        <w:t xml:space="preserve">We recognise that we form part of the wider safeguarding system for children. </w:t>
      </w:r>
      <w:r w:rsidR="006F1633">
        <w:rPr>
          <w:rFonts w:ascii="Arial" w:eastAsia="Arial" w:hAnsi="Arial" w:cs="Arial"/>
          <w:sz w:val="24"/>
          <w:szCs w:val="24"/>
        </w:rPr>
        <w:t xml:space="preserve">This responsibility also means that we are aware of the behaviour of staff in the school; we maintain an </w:t>
      </w:r>
      <w:r w:rsidR="006F1633" w:rsidRPr="006F1633">
        <w:rPr>
          <w:rFonts w:ascii="Arial" w:eastAsia="Arial" w:hAnsi="Arial" w:cs="Arial"/>
          <w:sz w:val="24"/>
          <w:szCs w:val="24"/>
        </w:rPr>
        <w:t xml:space="preserve">attitude of </w:t>
      </w:r>
      <w:r w:rsidR="006F1633" w:rsidRPr="00D132FE">
        <w:rPr>
          <w:rFonts w:ascii="Arial" w:eastAsia="Arial" w:hAnsi="Arial" w:cs="Arial"/>
          <w:b/>
          <w:sz w:val="24"/>
          <w:szCs w:val="24"/>
        </w:rPr>
        <w:t xml:space="preserve">‘it could happen here’ </w:t>
      </w:r>
      <w:r w:rsidR="006F1633" w:rsidRPr="006F1633">
        <w:rPr>
          <w:rFonts w:ascii="Arial" w:eastAsia="Arial" w:hAnsi="Arial" w:cs="Arial"/>
          <w:sz w:val="24"/>
          <w:szCs w:val="24"/>
        </w:rPr>
        <w:t>where safeguarding is concerned.</w:t>
      </w:r>
      <w:r w:rsidR="006F1633">
        <w:rPr>
          <w:rFonts w:ascii="Arial" w:eastAsia="Arial" w:hAnsi="Arial" w:cs="Arial"/>
          <w:sz w:val="24"/>
          <w:szCs w:val="24"/>
        </w:rPr>
        <w:t xml:space="preserve"> </w:t>
      </w:r>
    </w:p>
    <w:p w:rsidR="006F1633" w:rsidRPr="006F1633" w:rsidRDefault="006F1633" w:rsidP="006F1633">
      <w:pPr>
        <w:pStyle w:val="ListParagraph"/>
        <w:tabs>
          <w:tab w:val="left" w:pos="3660"/>
        </w:tabs>
        <w:spacing w:after="0"/>
        <w:ind w:left="0"/>
        <w:jc w:val="both"/>
        <w:rPr>
          <w:rFonts w:ascii="Arial" w:eastAsia="Arial" w:hAnsi="Arial" w:cs="Arial"/>
          <w:sz w:val="16"/>
          <w:szCs w:val="16"/>
        </w:rPr>
      </w:pPr>
    </w:p>
    <w:p w:rsidR="00AD0494" w:rsidRPr="006F1633" w:rsidRDefault="00AD0494" w:rsidP="006F1633">
      <w:pPr>
        <w:tabs>
          <w:tab w:val="left" w:pos="3660"/>
        </w:tabs>
        <w:spacing w:after="0"/>
        <w:jc w:val="both"/>
        <w:rPr>
          <w:rFonts w:ascii="Arial" w:eastAsia="Arial" w:hAnsi="Arial" w:cs="Arial"/>
          <w:sz w:val="24"/>
          <w:szCs w:val="24"/>
        </w:rPr>
      </w:pPr>
      <w:r w:rsidRPr="006F1633">
        <w:rPr>
          <w:rFonts w:ascii="Arial" w:eastAsia="Arial" w:hAnsi="Arial" w:cs="Arial"/>
          <w:sz w:val="24"/>
          <w:szCs w:val="24"/>
        </w:rPr>
        <w:t xml:space="preserve"> In our school we ensure that:</w:t>
      </w:r>
    </w:p>
    <w:p w:rsidR="00AD0494" w:rsidRPr="002C29C3" w:rsidRDefault="00AD0494" w:rsidP="001C3433">
      <w:pPr>
        <w:pStyle w:val="ListParagraph1"/>
        <w:numPr>
          <w:ilvl w:val="0"/>
          <w:numId w:val="2"/>
        </w:numPr>
        <w:autoSpaceDE w:val="0"/>
        <w:autoSpaceDN w:val="0"/>
        <w:adjustRightInd w:val="0"/>
        <w:spacing w:after="0"/>
        <w:ind w:left="360"/>
        <w:jc w:val="both"/>
        <w:rPr>
          <w:rFonts w:ascii="Arial" w:eastAsia="Arial" w:hAnsi="Arial" w:cs="Arial"/>
          <w:sz w:val="24"/>
          <w:szCs w:val="24"/>
        </w:rPr>
      </w:pPr>
      <w:r w:rsidRPr="002C29C3">
        <w:rPr>
          <w:rFonts w:ascii="Arial" w:eastAsia="Arial" w:hAnsi="Arial" w:cs="Arial"/>
          <w:sz w:val="24"/>
          <w:szCs w:val="24"/>
        </w:rPr>
        <w:t>All children</w:t>
      </w:r>
      <w:r>
        <w:rPr>
          <w:rFonts w:ascii="Arial" w:eastAsia="Arial" w:hAnsi="Arial" w:cs="Arial"/>
          <w:sz w:val="24"/>
          <w:szCs w:val="24"/>
        </w:rPr>
        <w:t>,</w:t>
      </w:r>
      <w:r w:rsidRPr="002C29C3">
        <w:rPr>
          <w:rFonts w:ascii="Arial" w:eastAsia="Arial" w:hAnsi="Arial" w:cs="Arial"/>
          <w:sz w:val="24"/>
          <w:szCs w:val="24"/>
        </w:rPr>
        <w:t xml:space="preserve"> regardless of age, gender, ability, culture, race, language, religion or sexual identity</w:t>
      </w:r>
      <w:r>
        <w:rPr>
          <w:rFonts w:ascii="Arial" w:eastAsia="Arial" w:hAnsi="Arial" w:cs="Arial"/>
          <w:sz w:val="24"/>
          <w:szCs w:val="24"/>
        </w:rPr>
        <w:t xml:space="preserve">, are treated equally and </w:t>
      </w:r>
      <w:r w:rsidRPr="002C29C3">
        <w:rPr>
          <w:rFonts w:ascii="Arial" w:eastAsia="Arial" w:hAnsi="Arial" w:cs="Arial"/>
          <w:sz w:val="24"/>
          <w:szCs w:val="24"/>
        </w:rPr>
        <w:t>have equal rights to protection</w:t>
      </w:r>
    </w:p>
    <w:p w:rsidR="00AD0494" w:rsidRPr="002C29C3" w:rsidRDefault="00AD0494" w:rsidP="001C3433">
      <w:pPr>
        <w:pStyle w:val="ListParagraph1"/>
        <w:numPr>
          <w:ilvl w:val="0"/>
          <w:numId w:val="2"/>
        </w:numPr>
        <w:autoSpaceDE w:val="0"/>
        <w:autoSpaceDN w:val="0"/>
        <w:adjustRightInd w:val="0"/>
        <w:spacing w:after="0"/>
        <w:ind w:left="360"/>
        <w:jc w:val="both"/>
        <w:rPr>
          <w:rFonts w:ascii="Arial" w:eastAsia="Arial" w:hAnsi="Arial" w:cs="Arial"/>
          <w:sz w:val="24"/>
          <w:szCs w:val="24"/>
        </w:rPr>
      </w:pPr>
      <w:r>
        <w:rPr>
          <w:rFonts w:ascii="Arial" w:eastAsia="Arial" w:hAnsi="Arial" w:cs="Arial"/>
          <w:sz w:val="24"/>
          <w:szCs w:val="24"/>
        </w:rPr>
        <w:t xml:space="preserve">All staff </w:t>
      </w:r>
      <w:r w:rsidRPr="002C29C3">
        <w:rPr>
          <w:rFonts w:ascii="Arial" w:eastAsia="Arial" w:hAnsi="Arial" w:cs="Arial"/>
          <w:sz w:val="24"/>
          <w:szCs w:val="24"/>
        </w:rPr>
        <w:t xml:space="preserve">act </w:t>
      </w:r>
      <w:r w:rsidR="00D132FE">
        <w:rPr>
          <w:rFonts w:ascii="Arial" w:eastAsia="Arial" w:hAnsi="Arial" w:cs="Arial"/>
          <w:sz w:val="24"/>
          <w:szCs w:val="24"/>
        </w:rPr>
        <w:t>on</w:t>
      </w:r>
      <w:r w:rsidRPr="002C29C3">
        <w:rPr>
          <w:rFonts w:ascii="Arial" w:eastAsia="Arial" w:hAnsi="Arial" w:cs="Arial"/>
          <w:sz w:val="24"/>
          <w:szCs w:val="24"/>
        </w:rPr>
        <w:t xml:space="preserve"> concerns or disclosures that may suggest a child is at risk of harm.</w:t>
      </w:r>
    </w:p>
    <w:p w:rsidR="00AD0494" w:rsidRDefault="00AD0494" w:rsidP="001C3433">
      <w:pPr>
        <w:pStyle w:val="ListParagraph1"/>
        <w:numPr>
          <w:ilvl w:val="0"/>
          <w:numId w:val="2"/>
        </w:numPr>
        <w:spacing w:after="0"/>
        <w:ind w:left="360"/>
        <w:jc w:val="both"/>
        <w:rPr>
          <w:rFonts w:ascii="Arial" w:eastAsia="Arial" w:hAnsi="Arial" w:cs="Arial"/>
          <w:sz w:val="24"/>
          <w:szCs w:val="24"/>
        </w:rPr>
      </w:pPr>
      <w:r w:rsidRPr="002C29C3">
        <w:rPr>
          <w:rFonts w:ascii="Arial" w:eastAsia="Arial" w:hAnsi="Arial" w:cs="Arial"/>
          <w:sz w:val="24"/>
          <w:szCs w:val="24"/>
        </w:rPr>
        <w:t>Pupils and staff involved in Safeguarding issues receive appropriate support.</w:t>
      </w:r>
    </w:p>
    <w:p w:rsidR="00AD0494" w:rsidRDefault="00AD0494" w:rsidP="001C3433">
      <w:pPr>
        <w:pStyle w:val="ListParagraph1"/>
        <w:numPr>
          <w:ilvl w:val="0"/>
          <w:numId w:val="2"/>
        </w:numPr>
        <w:spacing w:after="0"/>
        <w:ind w:left="360"/>
        <w:jc w:val="both"/>
        <w:rPr>
          <w:rFonts w:ascii="Arial" w:eastAsia="Arial" w:hAnsi="Arial" w:cs="Arial"/>
          <w:sz w:val="24"/>
          <w:szCs w:val="24"/>
        </w:rPr>
      </w:pPr>
      <w:r w:rsidRPr="00AD0494">
        <w:rPr>
          <w:rFonts w:ascii="Arial" w:eastAsia="Arial" w:hAnsi="Arial" w:cs="Arial"/>
          <w:sz w:val="24"/>
          <w:szCs w:val="24"/>
        </w:rPr>
        <w:t>Staff adhere to a Code of Conduct and understand what to do in the event of any allegations against any adult working in the setting</w:t>
      </w:r>
    </w:p>
    <w:p w:rsidR="00620E9B" w:rsidRDefault="00D132FE" w:rsidP="001C3433">
      <w:pPr>
        <w:pStyle w:val="ListParagraph1"/>
        <w:numPr>
          <w:ilvl w:val="0"/>
          <w:numId w:val="2"/>
        </w:numPr>
        <w:spacing w:after="0"/>
        <w:ind w:left="360"/>
        <w:jc w:val="both"/>
        <w:rPr>
          <w:rFonts w:ascii="Arial" w:eastAsia="Arial" w:hAnsi="Arial" w:cs="Arial"/>
          <w:sz w:val="24"/>
          <w:szCs w:val="24"/>
        </w:rPr>
      </w:pPr>
      <w:r>
        <w:rPr>
          <w:rFonts w:ascii="Arial" w:eastAsia="Arial" w:hAnsi="Arial" w:cs="Arial"/>
          <w:sz w:val="24"/>
          <w:szCs w:val="24"/>
        </w:rPr>
        <w:lastRenderedPageBreak/>
        <w:t xml:space="preserve">All staff </w:t>
      </w:r>
      <w:proofErr w:type="gramStart"/>
      <w:r>
        <w:rPr>
          <w:rFonts w:ascii="Arial" w:eastAsia="Arial" w:hAnsi="Arial" w:cs="Arial"/>
          <w:sz w:val="24"/>
          <w:szCs w:val="24"/>
        </w:rPr>
        <w:t>are</w:t>
      </w:r>
      <w:proofErr w:type="gramEnd"/>
      <w:r>
        <w:rPr>
          <w:rFonts w:ascii="Arial" w:eastAsia="Arial" w:hAnsi="Arial" w:cs="Arial"/>
          <w:sz w:val="24"/>
          <w:szCs w:val="24"/>
        </w:rPr>
        <w:t xml:space="preserve"> aware of Early H</w:t>
      </w:r>
      <w:r w:rsidR="00711244">
        <w:rPr>
          <w:rFonts w:ascii="Arial" w:eastAsia="Arial" w:hAnsi="Arial" w:cs="Arial"/>
          <w:sz w:val="24"/>
          <w:szCs w:val="24"/>
        </w:rPr>
        <w:t>elp and ensure that relevant assessments and referrals take place.</w:t>
      </w:r>
    </w:p>
    <w:p w:rsidR="00C6721A" w:rsidRDefault="00C6721A" w:rsidP="001C3433">
      <w:pPr>
        <w:pStyle w:val="ListParagraph1"/>
        <w:numPr>
          <w:ilvl w:val="0"/>
          <w:numId w:val="2"/>
        </w:numPr>
        <w:spacing w:after="0"/>
        <w:ind w:left="360"/>
        <w:jc w:val="both"/>
        <w:rPr>
          <w:rFonts w:ascii="Arial" w:eastAsia="Arial" w:hAnsi="Arial" w:cs="Arial"/>
          <w:sz w:val="24"/>
          <w:szCs w:val="24"/>
        </w:rPr>
      </w:pPr>
      <w:r w:rsidRPr="00620E9B">
        <w:rPr>
          <w:rFonts w:ascii="Arial" w:eastAsia="Arial" w:hAnsi="Arial" w:cs="Arial"/>
          <w:sz w:val="24"/>
          <w:szCs w:val="24"/>
        </w:rPr>
        <w:t xml:space="preserve">All staff </w:t>
      </w:r>
      <w:proofErr w:type="gramStart"/>
      <w:r w:rsidRPr="00620E9B">
        <w:rPr>
          <w:rFonts w:ascii="Arial" w:eastAsia="Arial" w:hAnsi="Arial" w:cs="Arial"/>
          <w:sz w:val="24"/>
          <w:szCs w:val="24"/>
        </w:rPr>
        <w:t>are</w:t>
      </w:r>
      <w:proofErr w:type="gramEnd"/>
      <w:r w:rsidRPr="00620E9B">
        <w:rPr>
          <w:rFonts w:ascii="Arial" w:eastAsia="Arial" w:hAnsi="Arial" w:cs="Arial"/>
          <w:sz w:val="24"/>
          <w:szCs w:val="24"/>
        </w:rPr>
        <w:t xml:space="preserve"> aware that abuse, neglect and safeguarding issues are rarely standalone events that can be covered by one definition or label; they recognise that, in most cases, multiple issues will overlap with one another</w:t>
      </w:r>
      <w:r w:rsidR="0009094E">
        <w:rPr>
          <w:rFonts w:ascii="Arial" w:eastAsia="Arial" w:hAnsi="Arial" w:cs="Arial"/>
          <w:sz w:val="24"/>
          <w:szCs w:val="24"/>
        </w:rPr>
        <w:t>.</w:t>
      </w:r>
    </w:p>
    <w:p w:rsidR="00521055" w:rsidRPr="00620E9B" w:rsidRDefault="00521055" w:rsidP="001C3433">
      <w:pPr>
        <w:pStyle w:val="ListParagraph1"/>
        <w:numPr>
          <w:ilvl w:val="0"/>
          <w:numId w:val="2"/>
        </w:numPr>
        <w:spacing w:after="0"/>
        <w:ind w:left="360"/>
        <w:jc w:val="both"/>
        <w:rPr>
          <w:rFonts w:ascii="Arial" w:eastAsia="Arial" w:hAnsi="Arial" w:cs="Arial"/>
          <w:sz w:val="24"/>
          <w:szCs w:val="24"/>
        </w:rPr>
      </w:pPr>
      <w:r>
        <w:rPr>
          <w:rFonts w:ascii="Arial" w:eastAsia="Arial" w:hAnsi="Arial" w:cs="Arial"/>
          <w:sz w:val="24"/>
          <w:szCs w:val="24"/>
        </w:rPr>
        <w:t xml:space="preserve">All staff </w:t>
      </w:r>
      <w:proofErr w:type="gramStart"/>
      <w:r>
        <w:rPr>
          <w:rFonts w:ascii="Arial" w:eastAsia="Arial" w:hAnsi="Arial" w:cs="Arial"/>
          <w:sz w:val="24"/>
          <w:szCs w:val="24"/>
        </w:rPr>
        <w:t>receive</w:t>
      </w:r>
      <w:proofErr w:type="gramEnd"/>
      <w:r>
        <w:rPr>
          <w:rFonts w:ascii="Arial" w:eastAsia="Arial" w:hAnsi="Arial" w:cs="Arial"/>
          <w:sz w:val="24"/>
          <w:szCs w:val="24"/>
        </w:rPr>
        <w:t xml:space="preserve"> Staff Handbook and Safeguarding &amp; Child Protection Policy</w:t>
      </w:r>
      <w:r w:rsidR="0009094E">
        <w:rPr>
          <w:rFonts w:ascii="Arial" w:eastAsia="Arial" w:hAnsi="Arial" w:cs="Arial"/>
          <w:sz w:val="24"/>
          <w:szCs w:val="24"/>
        </w:rPr>
        <w:t>.</w:t>
      </w:r>
    </w:p>
    <w:p w:rsidR="00F02AFF" w:rsidRPr="006F1633" w:rsidRDefault="00F02AFF" w:rsidP="00F02AFF">
      <w:pPr>
        <w:autoSpaceDE w:val="0"/>
        <w:autoSpaceDN w:val="0"/>
        <w:adjustRightInd w:val="0"/>
        <w:spacing w:after="0"/>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This policy is available on our school website and printed copies of this document are available to parents upon request. We inform parents and carers about this policy when their children join our school and through our school newsletter.</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Theme="minorHAnsi" w:hAnsi="Arial" w:cs="Arial"/>
          <w:sz w:val="24"/>
          <w:szCs w:val="24"/>
          <w:lang w:eastAsia="en-US"/>
        </w:rPr>
      </w:pPr>
      <w:r w:rsidRPr="00F02AFF">
        <w:rPr>
          <w:rFonts w:ascii="Arial" w:eastAsiaTheme="minorHAnsi" w:hAnsi="Arial" w:cs="Arial"/>
          <w:sz w:val="24"/>
          <w:szCs w:val="24"/>
          <w:lang w:eastAsia="en-US"/>
        </w:rPr>
        <w:t>The policy is provided to all staff (including temporary staff and volunteers) at induction</w:t>
      </w:r>
      <w:r w:rsidR="00D132FE">
        <w:rPr>
          <w:rFonts w:ascii="Arial" w:eastAsiaTheme="minorHAnsi" w:hAnsi="Arial" w:cs="Arial"/>
          <w:sz w:val="24"/>
          <w:szCs w:val="24"/>
          <w:lang w:eastAsia="en-US"/>
        </w:rPr>
        <w:t>;</w:t>
      </w:r>
      <w:r w:rsidRPr="00F02AFF">
        <w:rPr>
          <w:rFonts w:ascii="Arial" w:eastAsiaTheme="minorHAnsi" w:hAnsi="Arial" w:cs="Arial"/>
          <w:sz w:val="24"/>
          <w:szCs w:val="24"/>
          <w:lang w:eastAsia="en-US"/>
        </w:rPr>
        <w:t xml:space="preserve"> alongside our Staff Code of Conduct. </w:t>
      </w:r>
      <w:r w:rsidR="00406346">
        <w:rPr>
          <w:rFonts w:ascii="Arial" w:eastAsiaTheme="minorHAnsi" w:hAnsi="Arial" w:cs="Arial"/>
          <w:sz w:val="24"/>
          <w:szCs w:val="24"/>
          <w:lang w:eastAsia="en-US"/>
        </w:rPr>
        <w:t xml:space="preserve">Current staff are given this annually and asked to read &amp; sign to say it has been understood. The policy is also available on </w:t>
      </w:r>
      <w:proofErr w:type="spellStart"/>
      <w:r w:rsidR="00406346">
        <w:rPr>
          <w:rFonts w:ascii="Arial" w:eastAsiaTheme="minorHAnsi" w:hAnsi="Arial" w:cs="Arial"/>
          <w:sz w:val="24"/>
          <w:szCs w:val="24"/>
          <w:lang w:eastAsia="en-US"/>
        </w:rPr>
        <w:t>eSchools</w:t>
      </w:r>
      <w:proofErr w:type="spellEnd"/>
      <w:r w:rsidR="00406346">
        <w:rPr>
          <w:rFonts w:ascii="Arial" w:eastAsiaTheme="minorHAnsi" w:hAnsi="Arial" w:cs="Arial"/>
          <w:sz w:val="24"/>
          <w:szCs w:val="24"/>
          <w:lang w:eastAsia="en-US"/>
        </w:rPr>
        <w:t xml:space="preserve"> for all staff.</w:t>
      </w:r>
    </w:p>
    <w:p w:rsidR="00F02AFF" w:rsidRPr="006F1633" w:rsidRDefault="00F02AFF" w:rsidP="00AD5FD1">
      <w:pPr>
        <w:autoSpaceDE w:val="0"/>
        <w:autoSpaceDN w:val="0"/>
        <w:adjustRightInd w:val="0"/>
        <w:spacing w:after="0"/>
        <w:jc w:val="both"/>
        <w:rPr>
          <w:rFonts w:ascii="Arial" w:eastAsiaTheme="minorHAnsi" w:hAnsi="Arial" w:cs="Arial"/>
          <w:sz w:val="16"/>
          <w:szCs w:val="16"/>
          <w:lang w:eastAsia="en-US"/>
        </w:rPr>
      </w:pPr>
    </w:p>
    <w:p w:rsidR="00F02AFF" w:rsidRPr="00F02AFF" w:rsidRDefault="00F02AFF" w:rsidP="00AD5FD1">
      <w:pPr>
        <w:autoSpaceDE w:val="0"/>
        <w:autoSpaceDN w:val="0"/>
        <w:adjustRightInd w:val="0"/>
        <w:spacing w:after="0"/>
        <w:jc w:val="both"/>
        <w:rPr>
          <w:rFonts w:ascii="Arial" w:eastAsia="Arial" w:hAnsi="Arial" w:cs="Arial"/>
          <w:b/>
          <w:color w:val="000000"/>
          <w:sz w:val="24"/>
          <w:szCs w:val="24"/>
        </w:rPr>
      </w:pPr>
      <w:r w:rsidRPr="00F02AFF">
        <w:rPr>
          <w:rFonts w:ascii="Arial" w:eastAsiaTheme="minorHAnsi" w:hAnsi="Arial" w:cs="Arial"/>
          <w:sz w:val="24"/>
          <w:szCs w:val="24"/>
          <w:lang w:eastAsia="en-US"/>
        </w:rPr>
        <w:t xml:space="preserve">In addition, all staff are provided with Part One of the statutory guidance </w:t>
      </w:r>
      <w:r w:rsidRPr="00F02AFF">
        <w:rPr>
          <w:rFonts w:ascii="Arial" w:eastAsiaTheme="minorHAnsi" w:hAnsi="Arial" w:cs="Arial"/>
          <w:i/>
          <w:iCs/>
          <w:sz w:val="24"/>
          <w:szCs w:val="24"/>
          <w:lang w:eastAsia="en-US"/>
        </w:rPr>
        <w:t>‘Keeping Children Safe in Education’</w:t>
      </w:r>
      <w:r w:rsidRPr="00F02AFF">
        <w:rPr>
          <w:rFonts w:ascii="Arial" w:eastAsiaTheme="minorHAnsi" w:hAnsi="Arial" w:cs="Arial"/>
          <w:sz w:val="24"/>
          <w:szCs w:val="24"/>
          <w:lang w:eastAsia="en-US"/>
        </w:rPr>
        <w:t xml:space="preserve">, </w:t>
      </w:r>
      <w:proofErr w:type="spellStart"/>
      <w:r w:rsidRPr="00F02AFF">
        <w:rPr>
          <w:rFonts w:ascii="Arial" w:eastAsiaTheme="minorHAnsi" w:hAnsi="Arial" w:cs="Arial"/>
          <w:sz w:val="24"/>
          <w:szCs w:val="24"/>
          <w:lang w:eastAsia="en-US"/>
        </w:rPr>
        <w:t>DfE</w:t>
      </w:r>
      <w:proofErr w:type="spellEnd"/>
      <w:r w:rsidR="00CC17A8">
        <w:rPr>
          <w:rFonts w:ascii="Arial" w:eastAsiaTheme="minorHAnsi" w:hAnsi="Arial" w:cs="Arial"/>
          <w:sz w:val="24"/>
          <w:szCs w:val="24"/>
          <w:lang w:eastAsia="en-US"/>
        </w:rPr>
        <w:t xml:space="preserve"> </w:t>
      </w:r>
      <w:r w:rsidRPr="00F02AFF">
        <w:rPr>
          <w:rFonts w:ascii="Arial" w:eastAsiaTheme="minorHAnsi" w:hAnsi="Arial" w:cs="Arial"/>
          <w:sz w:val="24"/>
          <w:szCs w:val="24"/>
          <w:lang w:eastAsia="en-US"/>
        </w:rPr>
        <w:t>(2015</w:t>
      </w:r>
      <w:r w:rsidR="006F1633">
        <w:rPr>
          <w:rFonts w:ascii="Arial" w:eastAsiaTheme="minorHAnsi" w:hAnsi="Arial" w:cs="Arial"/>
          <w:sz w:val="24"/>
          <w:szCs w:val="24"/>
          <w:lang w:eastAsia="en-US"/>
        </w:rPr>
        <w:t xml:space="preserve"> updated 2016</w:t>
      </w:r>
      <w:r w:rsidR="00E74D60">
        <w:rPr>
          <w:rFonts w:ascii="Arial" w:eastAsiaTheme="minorHAnsi" w:hAnsi="Arial" w:cs="Arial"/>
          <w:sz w:val="24"/>
          <w:szCs w:val="24"/>
          <w:lang w:eastAsia="en-US"/>
        </w:rPr>
        <w:t xml:space="preserve">) and are required to </w:t>
      </w:r>
      <w:r w:rsidR="00CC17A8">
        <w:rPr>
          <w:rFonts w:ascii="Arial" w:eastAsiaTheme="minorHAnsi" w:hAnsi="Arial" w:cs="Arial"/>
          <w:sz w:val="24"/>
          <w:szCs w:val="24"/>
          <w:lang w:eastAsia="en-US"/>
        </w:rPr>
        <w:t xml:space="preserve">sign to indicate </w:t>
      </w:r>
      <w:r w:rsidR="00E74D60">
        <w:rPr>
          <w:rFonts w:ascii="Arial" w:eastAsiaTheme="minorHAnsi" w:hAnsi="Arial" w:cs="Arial"/>
          <w:sz w:val="24"/>
          <w:szCs w:val="24"/>
          <w:lang w:eastAsia="en-US"/>
        </w:rPr>
        <w:t>that they have read and understood it.</w:t>
      </w:r>
      <w:r w:rsidRPr="00F02AFF">
        <w:rPr>
          <w:rFonts w:ascii="Arial" w:eastAsiaTheme="minorHAnsi" w:hAnsi="Arial" w:cs="Arial"/>
          <w:sz w:val="24"/>
          <w:szCs w:val="24"/>
          <w:lang w:eastAsia="en-US"/>
        </w:rPr>
        <w:t xml:space="preserve"> </w:t>
      </w:r>
      <w:r w:rsidR="00450837">
        <w:rPr>
          <w:rFonts w:ascii="Arial" w:eastAsiaTheme="minorHAnsi" w:hAnsi="Arial" w:cs="Arial"/>
          <w:sz w:val="24"/>
          <w:szCs w:val="24"/>
          <w:lang w:eastAsia="en-US"/>
        </w:rPr>
        <w:t>The Designated Lead is able to support all staff in understanding their responsibilities and implementing it in their practice.</w:t>
      </w:r>
    </w:p>
    <w:p w:rsidR="00AD0494" w:rsidRPr="00AD0494" w:rsidRDefault="00AD0494" w:rsidP="005D4314">
      <w:pPr>
        <w:pStyle w:val="ListParagraph1"/>
        <w:spacing w:after="0"/>
        <w:ind w:left="360"/>
        <w:jc w:val="both"/>
        <w:rPr>
          <w:rFonts w:ascii="Arial" w:eastAsia="Arial" w:hAnsi="Arial" w:cs="Arial"/>
          <w:sz w:val="24"/>
          <w:szCs w:val="24"/>
        </w:rPr>
      </w:pPr>
    </w:p>
    <w:p w:rsidR="00BE63F7" w:rsidRPr="00BE63F7" w:rsidRDefault="006072AA" w:rsidP="005D4314">
      <w:pPr>
        <w:spacing w:after="0" w:line="240" w:lineRule="auto"/>
        <w:jc w:val="both"/>
        <w:rPr>
          <w:rFonts w:ascii="Arial" w:eastAsia="Times New Roman" w:hAnsi="Arial" w:cs="Arial"/>
          <w:b/>
          <w:color w:val="000000"/>
          <w:sz w:val="24"/>
          <w:szCs w:val="24"/>
          <w:lang w:eastAsia="en-GB"/>
        </w:rPr>
      </w:pPr>
      <w:r>
        <w:rPr>
          <w:rFonts w:ascii="Arial" w:eastAsia="Times New Roman" w:hAnsi="Arial" w:cs="Arial"/>
          <w:b/>
          <w:color w:val="000000"/>
          <w:sz w:val="24"/>
          <w:szCs w:val="24"/>
          <w:lang w:eastAsia="en-GB"/>
        </w:rPr>
        <w:t xml:space="preserve">2.0 </w:t>
      </w:r>
      <w:r w:rsidR="00BE63F7" w:rsidRPr="00BE63F7">
        <w:rPr>
          <w:rFonts w:ascii="Arial" w:eastAsia="Times New Roman" w:hAnsi="Arial" w:cs="Arial"/>
          <w:b/>
          <w:color w:val="000000"/>
          <w:sz w:val="24"/>
          <w:szCs w:val="24"/>
          <w:lang w:eastAsia="en-GB"/>
        </w:rPr>
        <w:t>Aims</w:t>
      </w:r>
      <w:r w:rsidR="00BE63F7">
        <w:rPr>
          <w:rFonts w:ascii="Arial" w:eastAsia="Times New Roman" w:hAnsi="Arial" w:cs="Arial"/>
          <w:b/>
          <w:color w:val="000000"/>
          <w:sz w:val="24"/>
          <w:szCs w:val="24"/>
          <w:lang w:eastAsia="en-GB"/>
        </w:rPr>
        <w:t xml:space="preserve"> of this document:</w:t>
      </w:r>
    </w:p>
    <w:p w:rsidR="00BE63F7" w:rsidRPr="00BE63F7" w:rsidRDefault="00BE63F7" w:rsidP="001C3433">
      <w:pPr>
        <w:numPr>
          <w:ilvl w:val="0"/>
          <w:numId w:val="1"/>
        </w:numPr>
        <w:spacing w:after="0"/>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provide </w:t>
      </w:r>
      <w:r w:rsidR="00CC17A8">
        <w:rPr>
          <w:rFonts w:ascii="Arial" w:eastAsia="Times New Roman" w:hAnsi="Arial" w:cs="Arial"/>
          <w:color w:val="000000"/>
          <w:sz w:val="24"/>
          <w:szCs w:val="24"/>
          <w:lang w:eastAsia="en-GB"/>
        </w:rPr>
        <w:t>s</w:t>
      </w:r>
      <w:r w:rsidRPr="00BE63F7">
        <w:rPr>
          <w:rFonts w:ascii="Arial" w:eastAsia="Times New Roman" w:hAnsi="Arial" w:cs="Arial"/>
          <w:color w:val="000000"/>
          <w:sz w:val="24"/>
          <w:szCs w:val="24"/>
          <w:lang w:eastAsia="en-GB"/>
        </w:rPr>
        <w:t xml:space="preserve">taff with the framework to promote and safeguard the wellbeing of children and in doing so ensure they meet their statutory responsibilities. </w:t>
      </w:r>
    </w:p>
    <w:p w:rsidR="00BE63F7" w:rsidRPr="00BE63F7" w:rsidRDefault="00BE63F7" w:rsidP="001C3433">
      <w:pPr>
        <w:numPr>
          <w:ilvl w:val="0"/>
          <w:numId w:val="1"/>
        </w:numPr>
        <w:spacing w:after="0"/>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To ensure consistent good practice across the school.</w:t>
      </w:r>
    </w:p>
    <w:p w:rsidR="00BE63F7" w:rsidRDefault="00BE63F7" w:rsidP="001C3433">
      <w:pPr>
        <w:numPr>
          <w:ilvl w:val="0"/>
          <w:numId w:val="1"/>
        </w:numPr>
        <w:spacing w:after="0"/>
        <w:jc w:val="both"/>
        <w:rPr>
          <w:rFonts w:ascii="Arial" w:eastAsia="Times New Roman" w:hAnsi="Arial" w:cs="Arial"/>
          <w:color w:val="000000"/>
          <w:sz w:val="24"/>
          <w:szCs w:val="24"/>
          <w:lang w:eastAsia="en-GB"/>
        </w:rPr>
      </w:pPr>
      <w:r w:rsidRPr="00BE63F7">
        <w:rPr>
          <w:rFonts w:ascii="Arial" w:eastAsia="Times New Roman" w:hAnsi="Arial" w:cs="Arial"/>
          <w:color w:val="000000"/>
          <w:sz w:val="24"/>
          <w:szCs w:val="24"/>
          <w:lang w:eastAsia="en-GB"/>
        </w:rPr>
        <w:t xml:space="preserve">To demonstrate our commitment to protecting children. </w:t>
      </w:r>
    </w:p>
    <w:p w:rsidR="008C33CA" w:rsidRPr="008C33CA" w:rsidRDefault="008C33CA" w:rsidP="001C3433">
      <w:pPr>
        <w:numPr>
          <w:ilvl w:val="0"/>
          <w:numId w:val="1"/>
        </w:numPr>
        <w:spacing w:after="0"/>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raise awareness of all staff of the need to safeguard all children and of their responsibilities in identifying and reporting possible cases of abuse.</w:t>
      </w:r>
    </w:p>
    <w:p w:rsidR="008C33CA" w:rsidRPr="008C33CA" w:rsidRDefault="008C33CA" w:rsidP="001C3433">
      <w:pPr>
        <w:numPr>
          <w:ilvl w:val="0"/>
          <w:numId w:val="1"/>
        </w:numPr>
        <w:spacing w:after="0"/>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emphasise the need for good communication between all members of staff in matters relating to child protection.</w:t>
      </w:r>
    </w:p>
    <w:p w:rsidR="008C33CA" w:rsidRPr="008C33CA" w:rsidRDefault="008C33CA" w:rsidP="001C3433">
      <w:pPr>
        <w:numPr>
          <w:ilvl w:val="0"/>
          <w:numId w:val="1"/>
        </w:numPr>
        <w:spacing w:after="0"/>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promote safe practice and </w:t>
      </w:r>
      <w:r>
        <w:rPr>
          <w:rFonts w:ascii="Arial" w:eastAsia="Times New Roman" w:hAnsi="Arial" w:cs="Arial"/>
          <w:color w:val="000000"/>
          <w:sz w:val="24"/>
          <w:szCs w:val="24"/>
          <w:lang w:eastAsia="en-GB"/>
        </w:rPr>
        <w:t xml:space="preserve">encourage </w:t>
      </w:r>
      <w:r w:rsidRPr="008C33CA">
        <w:rPr>
          <w:rFonts w:ascii="Arial" w:eastAsia="Times New Roman" w:hAnsi="Arial" w:cs="Arial"/>
          <w:color w:val="000000"/>
          <w:sz w:val="24"/>
          <w:szCs w:val="24"/>
          <w:lang w:eastAsia="en-GB"/>
        </w:rPr>
        <w:t xml:space="preserve">challenge </w:t>
      </w:r>
      <w:r>
        <w:rPr>
          <w:rFonts w:ascii="Arial" w:eastAsia="Times New Roman" w:hAnsi="Arial" w:cs="Arial"/>
          <w:color w:val="000000"/>
          <w:sz w:val="24"/>
          <w:szCs w:val="24"/>
          <w:lang w:eastAsia="en-GB"/>
        </w:rPr>
        <w:t xml:space="preserve">for </w:t>
      </w:r>
      <w:r w:rsidRPr="008C33CA">
        <w:rPr>
          <w:rFonts w:ascii="Arial" w:eastAsia="Times New Roman" w:hAnsi="Arial" w:cs="Arial"/>
          <w:color w:val="000000"/>
          <w:sz w:val="24"/>
          <w:szCs w:val="24"/>
          <w:lang w:eastAsia="en-GB"/>
        </w:rPr>
        <w:t>poor and unsafe practice.</w:t>
      </w:r>
    </w:p>
    <w:p w:rsidR="008C33CA" w:rsidRPr="008C33CA" w:rsidRDefault="008C33CA" w:rsidP="001C3433">
      <w:pPr>
        <w:numPr>
          <w:ilvl w:val="0"/>
          <w:numId w:val="1"/>
        </w:numPr>
        <w:spacing w:after="0"/>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To promote effective working relationships with other agencies involved with</w:t>
      </w:r>
    </w:p>
    <w:p w:rsidR="008C33CA" w:rsidRPr="008C33CA" w:rsidRDefault="00CC17A8" w:rsidP="00D02071">
      <w:pPr>
        <w:spacing w:after="0"/>
        <w:ind w:left="436"/>
        <w:jc w:val="both"/>
        <w:rPr>
          <w:rFonts w:ascii="Arial" w:eastAsia="Times New Roman" w:hAnsi="Arial" w:cs="Arial"/>
          <w:color w:val="000000"/>
          <w:sz w:val="24"/>
          <w:szCs w:val="24"/>
          <w:lang w:eastAsia="en-GB"/>
        </w:rPr>
      </w:pPr>
      <w:proofErr w:type="gramStart"/>
      <w:r>
        <w:rPr>
          <w:rFonts w:ascii="Arial" w:eastAsia="Times New Roman" w:hAnsi="Arial" w:cs="Arial"/>
          <w:color w:val="000000"/>
          <w:sz w:val="24"/>
          <w:szCs w:val="24"/>
          <w:lang w:eastAsia="en-GB"/>
        </w:rPr>
        <w:t>s</w:t>
      </w:r>
      <w:r w:rsidR="008C33CA" w:rsidRPr="008C33CA">
        <w:rPr>
          <w:rFonts w:ascii="Arial" w:eastAsia="Times New Roman" w:hAnsi="Arial" w:cs="Arial"/>
          <w:color w:val="000000"/>
          <w:sz w:val="24"/>
          <w:szCs w:val="24"/>
          <w:lang w:eastAsia="en-GB"/>
        </w:rPr>
        <w:t>afeguarding</w:t>
      </w:r>
      <w:proofErr w:type="gramEnd"/>
      <w:r w:rsidR="008C33CA" w:rsidRPr="008C33CA">
        <w:rPr>
          <w:rFonts w:ascii="Arial" w:eastAsia="Times New Roman" w:hAnsi="Arial" w:cs="Arial"/>
          <w:color w:val="000000"/>
          <w:sz w:val="24"/>
          <w:szCs w:val="24"/>
          <w:lang w:eastAsia="en-GB"/>
        </w:rPr>
        <w:t xml:space="preserve"> and promoting the welfare of children, especially with Children’s social services and</w:t>
      </w:r>
      <w:r w:rsidR="008C33CA">
        <w:rPr>
          <w:rFonts w:ascii="Arial" w:eastAsia="Times New Roman" w:hAnsi="Arial" w:cs="Arial"/>
          <w:color w:val="000000"/>
          <w:sz w:val="24"/>
          <w:szCs w:val="24"/>
          <w:lang w:eastAsia="en-GB"/>
        </w:rPr>
        <w:t xml:space="preserve"> </w:t>
      </w:r>
      <w:r w:rsidR="008C33CA" w:rsidRPr="008C33CA">
        <w:rPr>
          <w:rFonts w:ascii="Arial" w:eastAsia="Times New Roman" w:hAnsi="Arial" w:cs="Arial"/>
          <w:color w:val="000000"/>
          <w:sz w:val="24"/>
          <w:szCs w:val="24"/>
          <w:lang w:eastAsia="en-GB"/>
        </w:rPr>
        <w:t>the Police.</w:t>
      </w:r>
    </w:p>
    <w:p w:rsidR="008C33CA" w:rsidRDefault="008C33CA" w:rsidP="001C3433">
      <w:pPr>
        <w:numPr>
          <w:ilvl w:val="0"/>
          <w:numId w:val="1"/>
        </w:numPr>
        <w:spacing w:after="0"/>
        <w:jc w:val="both"/>
        <w:rPr>
          <w:rFonts w:ascii="Arial" w:eastAsia="Times New Roman" w:hAnsi="Arial" w:cs="Arial"/>
          <w:color w:val="000000"/>
          <w:sz w:val="24"/>
          <w:szCs w:val="24"/>
          <w:lang w:eastAsia="en-GB"/>
        </w:rPr>
      </w:pPr>
      <w:r w:rsidRPr="008C33CA">
        <w:rPr>
          <w:rFonts w:ascii="Arial" w:eastAsia="Times New Roman" w:hAnsi="Arial" w:cs="Arial"/>
          <w:color w:val="000000"/>
          <w:sz w:val="24"/>
          <w:szCs w:val="24"/>
          <w:lang w:eastAsia="en-GB"/>
        </w:rPr>
        <w:t xml:space="preserve">To ensure that </w:t>
      </w:r>
      <w:r>
        <w:rPr>
          <w:rFonts w:ascii="Arial" w:eastAsia="Times New Roman" w:hAnsi="Arial" w:cs="Arial"/>
          <w:color w:val="000000"/>
          <w:sz w:val="24"/>
          <w:szCs w:val="24"/>
          <w:lang w:eastAsia="en-GB"/>
        </w:rPr>
        <w:t xml:space="preserve">all members of the school community are aware of our  procedures for ensuring staff </w:t>
      </w:r>
      <w:r w:rsidRPr="008C33CA">
        <w:rPr>
          <w:rFonts w:ascii="Arial" w:eastAsia="Times New Roman" w:hAnsi="Arial" w:cs="Arial"/>
          <w:color w:val="000000"/>
          <w:sz w:val="24"/>
          <w:szCs w:val="24"/>
          <w:lang w:eastAsia="en-GB"/>
        </w:rPr>
        <w:t>suitability to work</w:t>
      </w:r>
      <w:r>
        <w:rPr>
          <w:rFonts w:ascii="Arial" w:eastAsia="Times New Roman" w:hAnsi="Arial" w:cs="Arial"/>
          <w:color w:val="000000"/>
          <w:sz w:val="24"/>
          <w:szCs w:val="24"/>
          <w:lang w:eastAsia="en-GB"/>
        </w:rPr>
        <w:t xml:space="preserve"> with children</w:t>
      </w:r>
    </w:p>
    <w:p w:rsidR="00332FAB" w:rsidRPr="008C33CA" w:rsidRDefault="00332FAB" w:rsidP="001C3433">
      <w:pPr>
        <w:numPr>
          <w:ilvl w:val="0"/>
          <w:numId w:val="1"/>
        </w:numPr>
        <w:spacing w:after="0"/>
        <w:jc w:val="both"/>
        <w:rPr>
          <w:rFonts w:ascii="Arial" w:eastAsia="Times New Roman" w:hAnsi="Arial" w:cs="Arial"/>
          <w:color w:val="000000"/>
          <w:sz w:val="24"/>
          <w:szCs w:val="24"/>
          <w:lang w:eastAsia="en-GB"/>
        </w:rPr>
      </w:pPr>
      <w:r w:rsidRPr="00332FAB">
        <w:rPr>
          <w:rFonts w:ascii="Arial" w:eastAsia="Times New Roman" w:hAnsi="Arial" w:cs="Arial"/>
          <w:color w:val="000000"/>
          <w:sz w:val="24"/>
          <w:szCs w:val="24"/>
          <w:lang w:eastAsia="en-GB"/>
        </w:rPr>
        <w:t xml:space="preserve">To </w:t>
      </w:r>
      <w:r>
        <w:rPr>
          <w:rFonts w:ascii="Arial" w:eastAsia="Times New Roman" w:hAnsi="Arial" w:cs="Arial"/>
          <w:color w:val="000000"/>
          <w:sz w:val="24"/>
          <w:szCs w:val="24"/>
          <w:lang w:eastAsia="en-GB"/>
        </w:rPr>
        <w:t xml:space="preserve">ensure that staff understand their responsibility to </w:t>
      </w:r>
      <w:r w:rsidRPr="00332FAB">
        <w:rPr>
          <w:rFonts w:ascii="Arial" w:eastAsia="Times New Roman" w:hAnsi="Arial" w:cs="Arial"/>
          <w:color w:val="000000"/>
          <w:sz w:val="24"/>
          <w:szCs w:val="24"/>
          <w:lang w:eastAsia="en-GB"/>
        </w:rPr>
        <w:t xml:space="preserve">support pupils who have suffered abuse in accordance with their agreed </w:t>
      </w:r>
      <w:r>
        <w:rPr>
          <w:rFonts w:ascii="Arial" w:eastAsia="Times New Roman" w:hAnsi="Arial" w:cs="Arial"/>
          <w:color w:val="000000"/>
          <w:sz w:val="24"/>
          <w:szCs w:val="24"/>
          <w:lang w:eastAsia="en-GB"/>
        </w:rPr>
        <w:t xml:space="preserve">plan e.g. Child in Need/ </w:t>
      </w:r>
      <w:r w:rsidRPr="00332FAB">
        <w:rPr>
          <w:rFonts w:ascii="Arial" w:eastAsia="Times New Roman" w:hAnsi="Arial" w:cs="Arial"/>
          <w:color w:val="000000"/>
          <w:sz w:val="24"/>
          <w:szCs w:val="24"/>
          <w:lang w:eastAsia="en-GB"/>
        </w:rPr>
        <w:t>Child Protection Plan.</w:t>
      </w:r>
    </w:p>
    <w:p w:rsidR="00BE63F7" w:rsidRPr="00BE63F7" w:rsidRDefault="00BE63F7" w:rsidP="00D02071">
      <w:pPr>
        <w:spacing w:after="0" w:line="240" w:lineRule="auto"/>
        <w:jc w:val="both"/>
        <w:rPr>
          <w:rFonts w:ascii="Arial" w:eastAsia="Times New Roman" w:hAnsi="Arial" w:cs="Arial"/>
          <w:b/>
          <w:color w:val="000000"/>
          <w:sz w:val="24"/>
          <w:szCs w:val="24"/>
          <w:lang w:eastAsia="en-GB"/>
        </w:rPr>
      </w:pPr>
    </w:p>
    <w:p w:rsidR="008C33CA" w:rsidRPr="008C33CA" w:rsidRDefault="006072AA" w:rsidP="00D02071">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 xml:space="preserve">3.0 </w:t>
      </w:r>
      <w:r w:rsidR="008C33CA" w:rsidRPr="008C33CA">
        <w:rPr>
          <w:rFonts w:ascii="Arial" w:eastAsia="Arial" w:hAnsi="Arial" w:cs="Arial"/>
          <w:b/>
          <w:bCs/>
          <w:color w:val="000000"/>
          <w:sz w:val="24"/>
          <w:szCs w:val="24"/>
        </w:rPr>
        <w:t>Scope of this Policy</w:t>
      </w:r>
    </w:p>
    <w:p w:rsidR="005D4314" w:rsidRPr="002C29C3" w:rsidRDefault="008C33CA" w:rsidP="00D02071">
      <w:pPr>
        <w:autoSpaceDE w:val="0"/>
        <w:autoSpaceDN w:val="0"/>
        <w:adjustRightInd w:val="0"/>
        <w:spacing w:after="0"/>
        <w:jc w:val="both"/>
        <w:rPr>
          <w:rFonts w:ascii="Arial" w:eastAsia="Arial" w:hAnsi="Arial" w:cs="Arial"/>
          <w:sz w:val="24"/>
          <w:szCs w:val="24"/>
        </w:rPr>
      </w:pPr>
      <w:r w:rsidRPr="008C33CA">
        <w:rPr>
          <w:rFonts w:ascii="Arial" w:eastAsia="Arial" w:hAnsi="Arial" w:cs="Arial"/>
          <w:color w:val="000000"/>
          <w:sz w:val="24"/>
          <w:szCs w:val="24"/>
        </w:rPr>
        <w:t>This policy applies to all members of the school community (including staff, pupils, volunteers,</w:t>
      </w:r>
      <w:r>
        <w:rPr>
          <w:rFonts w:ascii="Arial" w:eastAsia="Arial" w:hAnsi="Arial" w:cs="Arial"/>
          <w:color w:val="000000"/>
          <w:sz w:val="24"/>
          <w:szCs w:val="24"/>
        </w:rPr>
        <w:t xml:space="preserve"> </w:t>
      </w:r>
      <w:r w:rsidRPr="008C33CA">
        <w:rPr>
          <w:rFonts w:ascii="Arial" w:eastAsia="Arial" w:hAnsi="Arial" w:cs="Arial"/>
          <w:color w:val="000000"/>
          <w:sz w:val="24"/>
          <w:szCs w:val="24"/>
        </w:rPr>
        <w:t>parents/carers, visitors</w:t>
      </w:r>
      <w:r w:rsidR="005D4314">
        <w:rPr>
          <w:rFonts w:ascii="Arial" w:eastAsia="Arial" w:hAnsi="Arial" w:cs="Arial"/>
          <w:color w:val="000000"/>
          <w:sz w:val="24"/>
          <w:szCs w:val="24"/>
        </w:rPr>
        <w:t>, agency staff and students, or</w:t>
      </w:r>
      <w:r w:rsidR="005D4314" w:rsidRPr="002C29C3">
        <w:rPr>
          <w:rFonts w:ascii="Arial" w:eastAsia="Arial" w:hAnsi="Arial" w:cs="Arial"/>
          <w:color w:val="000000"/>
          <w:sz w:val="24"/>
          <w:szCs w:val="24"/>
        </w:rPr>
        <w:t xml:space="preserve"> anyone working on behalf of </w:t>
      </w:r>
      <w:r w:rsidR="00F120A2" w:rsidRPr="001C2696">
        <w:rPr>
          <w:rFonts w:ascii="Arial" w:eastAsia="Arial" w:hAnsi="Arial" w:cs="Arial"/>
          <w:b/>
          <w:sz w:val="24"/>
          <w:szCs w:val="24"/>
        </w:rPr>
        <w:t>Springfield School.</w:t>
      </w:r>
      <w:r w:rsidR="005D4314" w:rsidRPr="001C2696">
        <w:rPr>
          <w:rFonts w:ascii="Arial" w:eastAsia="Arial" w:hAnsi="Arial" w:cs="Arial"/>
          <w:sz w:val="24"/>
          <w:szCs w:val="24"/>
        </w:rPr>
        <w:t xml:space="preserve"> </w:t>
      </w:r>
    </w:p>
    <w:p w:rsidR="005D4314" w:rsidRPr="005D4314" w:rsidRDefault="005D4314" w:rsidP="00D02071">
      <w:pPr>
        <w:autoSpaceDE w:val="0"/>
        <w:autoSpaceDN w:val="0"/>
        <w:adjustRightInd w:val="0"/>
        <w:spacing w:after="0"/>
        <w:jc w:val="both"/>
        <w:rPr>
          <w:rFonts w:ascii="Arial" w:eastAsia="Arial" w:hAnsi="Arial" w:cs="Arial"/>
          <w:sz w:val="16"/>
          <w:szCs w:val="16"/>
        </w:rPr>
      </w:pPr>
    </w:p>
    <w:p w:rsidR="005D4314" w:rsidRDefault="00CC17A8" w:rsidP="00D0207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This policy is</w:t>
      </w:r>
      <w:r w:rsidR="005D4314" w:rsidRPr="002C29C3">
        <w:rPr>
          <w:rFonts w:ascii="Arial" w:eastAsia="Arial" w:hAnsi="Arial" w:cs="Arial"/>
          <w:color w:val="000000"/>
          <w:sz w:val="24"/>
          <w:szCs w:val="24"/>
        </w:rPr>
        <w:t xml:space="preserve"> consistent with Cheshire East Local </w:t>
      </w:r>
      <w:r>
        <w:rPr>
          <w:rFonts w:ascii="Arial" w:eastAsia="Arial" w:hAnsi="Arial" w:cs="Arial"/>
          <w:color w:val="000000"/>
          <w:sz w:val="24"/>
          <w:szCs w:val="24"/>
        </w:rPr>
        <w:t>Safeguarding Children’s B</w:t>
      </w:r>
      <w:r w:rsidR="005D4314" w:rsidRPr="002C29C3">
        <w:rPr>
          <w:rFonts w:ascii="Arial" w:eastAsia="Arial" w:hAnsi="Arial" w:cs="Arial"/>
          <w:color w:val="000000"/>
          <w:sz w:val="24"/>
          <w:szCs w:val="24"/>
        </w:rPr>
        <w:t>oard (LSCB) child protection procedures.</w:t>
      </w:r>
    </w:p>
    <w:p w:rsidR="00711244" w:rsidRDefault="00711244" w:rsidP="00D02071">
      <w:pPr>
        <w:autoSpaceDE w:val="0"/>
        <w:autoSpaceDN w:val="0"/>
        <w:adjustRightInd w:val="0"/>
        <w:spacing w:after="0"/>
        <w:jc w:val="both"/>
        <w:rPr>
          <w:rFonts w:ascii="Arial" w:eastAsia="Arial" w:hAnsi="Arial" w:cs="Arial"/>
          <w:color w:val="000000"/>
          <w:sz w:val="24"/>
          <w:szCs w:val="24"/>
        </w:rPr>
      </w:pPr>
    </w:p>
    <w:p w:rsidR="00BE63F7" w:rsidRPr="005D4314" w:rsidRDefault="006072AA"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4.0 </w:t>
      </w:r>
      <w:r w:rsidR="005D4314" w:rsidRPr="005D4314">
        <w:rPr>
          <w:rFonts w:ascii="Arial" w:eastAsia="Arial" w:hAnsi="Arial" w:cs="Arial"/>
          <w:b/>
          <w:color w:val="000000"/>
          <w:sz w:val="24"/>
          <w:szCs w:val="24"/>
        </w:rPr>
        <w:t>Definitions</w:t>
      </w:r>
      <w:r w:rsidR="005D4314">
        <w:rPr>
          <w:rFonts w:ascii="Arial" w:eastAsia="Arial" w:hAnsi="Arial" w:cs="Arial"/>
          <w:b/>
          <w:color w:val="000000"/>
          <w:sz w:val="24"/>
          <w:szCs w:val="24"/>
        </w:rPr>
        <w:t xml:space="preserve"> of terms used in this document</w:t>
      </w:r>
      <w:r w:rsidR="005D4314" w:rsidRPr="005D4314">
        <w:rPr>
          <w:rFonts w:ascii="Arial" w:eastAsia="Arial" w:hAnsi="Arial" w:cs="Arial"/>
          <w:b/>
          <w:color w:val="000000"/>
          <w:sz w:val="24"/>
          <w:szCs w:val="24"/>
        </w:rPr>
        <w:t>:</w:t>
      </w:r>
    </w:p>
    <w:p w:rsidR="00CC17A8" w:rsidRDefault="00CC17A8" w:rsidP="00CC17A8">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 Protection</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the activity undertaken to protect specific children who are suffering, or are likely to suffer, significant harm.</w:t>
      </w:r>
    </w:p>
    <w:p w:rsidR="00CC17A8" w:rsidRDefault="00CC17A8" w:rsidP="00CC17A8">
      <w:pPr>
        <w:autoSpaceDE w:val="0"/>
        <w:autoSpaceDN w:val="0"/>
        <w:adjustRightInd w:val="0"/>
        <w:spacing w:after="0"/>
        <w:jc w:val="both"/>
        <w:rPr>
          <w:rFonts w:ascii="Arial" w:eastAsia="Arial" w:hAnsi="Arial" w:cs="Arial"/>
          <w:color w:val="000000"/>
          <w:sz w:val="24"/>
          <w:szCs w:val="24"/>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 xml:space="preserve">Safeguarding </w:t>
      </w:r>
      <w:r w:rsidRPr="002C29C3">
        <w:rPr>
          <w:rFonts w:ascii="Arial" w:eastAsia="Arial" w:hAnsi="Arial" w:cs="Arial"/>
          <w:b/>
          <w:color w:val="000000"/>
          <w:sz w:val="24"/>
          <w:szCs w:val="24"/>
        </w:rPr>
        <w:t>and promoting the welfare of children</w:t>
      </w:r>
      <w:r>
        <w:rPr>
          <w:rFonts w:ascii="Arial" w:eastAsia="Arial" w:hAnsi="Arial" w:cs="Arial"/>
          <w:b/>
          <w:color w:val="000000"/>
          <w:sz w:val="24"/>
          <w:szCs w:val="24"/>
        </w:rPr>
        <w:t>:</w:t>
      </w:r>
      <w:r w:rsidRPr="002C29C3">
        <w:rPr>
          <w:rFonts w:ascii="Arial" w:eastAsia="Arial" w:hAnsi="Arial" w:cs="Arial"/>
          <w:color w:val="000000"/>
          <w:sz w:val="24"/>
          <w:szCs w:val="24"/>
        </w:rPr>
        <w:t xml:space="preserve"> refers to the process of protecting children from maltreatment, preventing the impairment of children’s health or development, ensuring that children are growing up in circumstances consistent with the provision of safe and effective care and taking action to enable all children to have the best life chances.</w:t>
      </w:r>
    </w:p>
    <w:p w:rsidR="00450837" w:rsidRPr="00CC17A8" w:rsidRDefault="00450837" w:rsidP="00D02071">
      <w:pPr>
        <w:autoSpaceDE w:val="0"/>
        <w:autoSpaceDN w:val="0"/>
        <w:adjustRightInd w:val="0"/>
        <w:spacing w:after="0"/>
        <w:jc w:val="both"/>
        <w:rPr>
          <w:rFonts w:ascii="Arial" w:eastAsia="Arial" w:hAnsi="Arial" w:cs="Arial"/>
          <w:color w:val="000000"/>
          <w:sz w:val="16"/>
          <w:szCs w:val="16"/>
        </w:rPr>
      </w:pPr>
    </w:p>
    <w:p w:rsidR="00450837" w:rsidRDefault="00CC17A8" w:rsidP="00450837">
      <w:pPr>
        <w:autoSpaceDE w:val="0"/>
        <w:autoSpaceDN w:val="0"/>
        <w:adjustRightInd w:val="0"/>
        <w:spacing w:after="0"/>
        <w:jc w:val="both"/>
        <w:rPr>
          <w:rFonts w:ascii="Arial" w:eastAsia="Arial" w:hAnsi="Arial" w:cs="Arial"/>
          <w:sz w:val="24"/>
          <w:szCs w:val="24"/>
        </w:rPr>
      </w:pPr>
      <w:r>
        <w:rPr>
          <w:rFonts w:ascii="Arial" w:eastAsia="Arial" w:hAnsi="Arial" w:cs="Arial"/>
          <w:b/>
          <w:sz w:val="24"/>
          <w:szCs w:val="24"/>
        </w:rPr>
        <w:t>Early H</w:t>
      </w:r>
      <w:r w:rsidR="00450837" w:rsidRPr="00450837">
        <w:rPr>
          <w:rFonts w:ascii="Arial" w:eastAsia="Arial" w:hAnsi="Arial" w:cs="Arial"/>
          <w:b/>
          <w:sz w:val="24"/>
          <w:szCs w:val="24"/>
        </w:rPr>
        <w:t>elp</w:t>
      </w:r>
      <w:r w:rsidR="00450837">
        <w:rPr>
          <w:rFonts w:ascii="Arial" w:eastAsia="Arial" w:hAnsi="Arial" w:cs="Arial"/>
          <w:sz w:val="24"/>
          <w:szCs w:val="24"/>
        </w:rPr>
        <w:t>:</w:t>
      </w:r>
      <w:r w:rsidR="00450837" w:rsidRPr="00711244">
        <w:rPr>
          <w:rFonts w:ascii="Arial" w:eastAsia="Arial" w:hAnsi="Arial" w:cs="Arial"/>
          <w:sz w:val="24"/>
          <w:szCs w:val="24"/>
        </w:rPr>
        <w:t xml:space="preserve"> means providing support as soon as a problem emerges at any point in a child’s life, from the foundation years through to the teenage years. </w:t>
      </w:r>
    </w:p>
    <w:p w:rsidR="00320BD7" w:rsidRPr="00CC17A8" w:rsidRDefault="00320BD7" w:rsidP="00450837">
      <w:pPr>
        <w:autoSpaceDE w:val="0"/>
        <w:autoSpaceDN w:val="0"/>
        <w:adjustRightInd w:val="0"/>
        <w:spacing w:after="0"/>
        <w:jc w:val="both"/>
        <w:rPr>
          <w:rFonts w:ascii="Arial" w:eastAsia="Arial" w:hAnsi="Arial" w:cs="Arial"/>
          <w:sz w:val="16"/>
          <w:szCs w:val="16"/>
        </w:rPr>
      </w:pPr>
    </w:p>
    <w:p w:rsidR="00320BD7" w:rsidRDefault="00320BD7" w:rsidP="00320BD7">
      <w:pPr>
        <w:autoSpaceDE w:val="0"/>
        <w:autoSpaceDN w:val="0"/>
        <w:adjustRightInd w:val="0"/>
        <w:spacing w:after="0"/>
        <w:jc w:val="both"/>
        <w:rPr>
          <w:rFonts w:ascii="Arial" w:eastAsia="Arial" w:hAnsi="Arial" w:cs="Arial"/>
          <w:sz w:val="24"/>
          <w:szCs w:val="24"/>
        </w:rPr>
      </w:pPr>
      <w:r w:rsidRPr="00320BD7">
        <w:rPr>
          <w:rFonts w:ascii="Arial" w:eastAsia="Arial" w:hAnsi="Arial" w:cs="Arial"/>
          <w:b/>
          <w:bCs/>
          <w:sz w:val="24"/>
          <w:szCs w:val="24"/>
        </w:rPr>
        <w:t xml:space="preserve">Abuse: </w:t>
      </w:r>
      <w:r w:rsidRPr="00320BD7">
        <w:rPr>
          <w:rFonts w:ascii="Arial" w:eastAsia="Arial" w:hAnsi="Arial" w:cs="Arial"/>
          <w:bCs/>
          <w:sz w:val="24"/>
          <w:szCs w:val="24"/>
        </w:rPr>
        <w:t>is</w:t>
      </w:r>
      <w:r>
        <w:rPr>
          <w:rFonts w:ascii="Arial" w:eastAsia="Arial" w:hAnsi="Arial" w:cs="Arial"/>
          <w:b/>
          <w:bCs/>
          <w:sz w:val="24"/>
          <w:szCs w:val="24"/>
        </w:rPr>
        <w:t xml:space="preserve"> </w:t>
      </w:r>
      <w:r w:rsidRPr="00320BD7">
        <w:rPr>
          <w:rFonts w:ascii="Arial" w:eastAsia="Arial" w:hAnsi="Arial" w:cs="Arial"/>
          <w:sz w:val="24"/>
          <w:szCs w:val="24"/>
        </w:rPr>
        <w:t>a form of maltreatment of a child. Somebody may abuse or neglect a child by inflicting harm or by failing to act to prevent harm. Children may be abused in a family or in an institutional or community setting by those known to them or, more rarely, by others (e.g. via the internet). They may be abused by an adult or adults or another child or children”.</w:t>
      </w:r>
    </w:p>
    <w:p w:rsidR="00450837" w:rsidRPr="00450837" w:rsidRDefault="00450837" w:rsidP="00D02071">
      <w:pPr>
        <w:autoSpaceDE w:val="0"/>
        <w:autoSpaceDN w:val="0"/>
        <w:adjustRightInd w:val="0"/>
        <w:spacing w:after="0"/>
        <w:jc w:val="both"/>
        <w:rPr>
          <w:rFonts w:ascii="Arial" w:eastAsia="Arial" w:hAnsi="Arial" w:cs="Arial"/>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Staff</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those w</w:t>
      </w:r>
      <w:r w:rsidR="00CC17A8">
        <w:rPr>
          <w:rFonts w:ascii="Arial" w:eastAsia="Arial" w:hAnsi="Arial" w:cs="Arial"/>
          <w:color w:val="000000"/>
          <w:sz w:val="24"/>
          <w:szCs w:val="24"/>
        </w:rPr>
        <w:t>orking for or on behalf of the s</w:t>
      </w:r>
      <w:r w:rsidRPr="002C29C3">
        <w:rPr>
          <w:rFonts w:ascii="Arial" w:eastAsia="Arial" w:hAnsi="Arial" w:cs="Arial"/>
          <w:color w:val="000000"/>
          <w:sz w:val="24"/>
          <w:szCs w:val="24"/>
        </w:rPr>
        <w:t>chool</w:t>
      </w:r>
      <w:r w:rsidR="00CC17A8">
        <w:rPr>
          <w:rFonts w:ascii="Arial" w:eastAsia="Arial" w:hAnsi="Arial" w:cs="Arial"/>
          <w:color w:val="000000"/>
          <w:sz w:val="24"/>
          <w:szCs w:val="24"/>
        </w:rPr>
        <w:t>/education setting</w:t>
      </w:r>
      <w:r w:rsidRPr="002C29C3">
        <w:rPr>
          <w:rFonts w:ascii="Arial" w:eastAsia="Arial" w:hAnsi="Arial" w:cs="Arial"/>
          <w:color w:val="000000"/>
          <w:sz w:val="24"/>
          <w:szCs w:val="24"/>
        </w:rPr>
        <w:t xml:space="preserve"> in either a paid or voluntary capacity</w:t>
      </w:r>
      <w:r w:rsidRPr="005D4314">
        <w:rPr>
          <w:rFonts w:ascii="Arial" w:eastAsia="Arial" w:hAnsi="Arial" w:cs="Arial"/>
          <w:color w:val="000000"/>
          <w:sz w:val="24"/>
          <w:szCs w:val="24"/>
        </w:rPr>
        <w:t>, full time or part time</w:t>
      </w:r>
      <w:r>
        <w:rPr>
          <w:rFonts w:ascii="Arial" w:eastAsia="Arial" w:hAnsi="Arial" w:cs="Arial"/>
          <w:color w:val="000000"/>
          <w:sz w:val="24"/>
          <w:szCs w:val="24"/>
        </w:rPr>
        <w:t xml:space="preserve">. </w:t>
      </w:r>
      <w:r w:rsidRPr="005D4314">
        <w:rPr>
          <w:rFonts w:ascii="Arial" w:eastAsia="Arial" w:hAnsi="Arial" w:cs="Arial"/>
          <w:color w:val="000000"/>
          <w:sz w:val="24"/>
          <w:szCs w:val="24"/>
        </w:rPr>
        <w:t>This also includes parents and Governors.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5D4314"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Child</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refers to all young people who have not yet reached the age of 18.</w:t>
      </w:r>
      <w:r w:rsidRPr="005D4314">
        <w:rPr>
          <w:rFonts w:ascii="Arial Narrow" w:eastAsia="Times New Roman" w:hAnsi="Arial Narrow" w:cs="Arial"/>
          <w:color w:val="000000"/>
          <w:sz w:val="24"/>
          <w:szCs w:val="24"/>
          <w:lang w:eastAsia="en-GB"/>
        </w:rPr>
        <w:t xml:space="preserve"> </w:t>
      </w:r>
      <w:r w:rsidRPr="005D4314">
        <w:rPr>
          <w:rFonts w:ascii="Arial" w:eastAsia="Arial" w:hAnsi="Arial" w:cs="Arial"/>
          <w:color w:val="000000"/>
          <w:sz w:val="24"/>
          <w:szCs w:val="24"/>
        </w:rPr>
        <w:t xml:space="preserve">On the whole, this will apply to pupils </w:t>
      </w:r>
      <w:r w:rsidR="00644E65">
        <w:rPr>
          <w:rFonts w:ascii="Arial" w:eastAsia="Arial" w:hAnsi="Arial" w:cs="Arial"/>
          <w:color w:val="000000"/>
          <w:sz w:val="24"/>
          <w:szCs w:val="24"/>
        </w:rPr>
        <w:t>from our own</w:t>
      </w:r>
      <w:r w:rsidRPr="005D4314">
        <w:rPr>
          <w:rFonts w:ascii="Arial" w:eastAsia="Arial" w:hAnsi="Arial" w:cs="Arial"/>
          <w:color w:val="000000"/>
          <w:sz w:val="24"/>
          <w:szCs w:val="24"/>
        </w:rPr>
        <w:t xml:space="preserve"> school; however the policy will extend to visiting children and students from other establishments</w:t>
      </w:r>
    </w:p>
    <w:p w:rsidR="005D4314" w:rsidRPr="005D4314" w:rsidRDefault="005D4314" w:rsidP="00D02071">
      <w:pPr>
        <w:autoSpaceDE w:val="0"/>
        <w:autoSpaceDN w:val="0"/>
        <w:adjustRightInd w:val="0"/>
        <w:spacing w:after="0"/>
        <w:jc w:val="both"/>
        <w:rPr>
          <w:rFonts w:ascii="Arial" w:eastAsia="Arial" w:hAnsi="Arial" w:cs="Arial"/>
          <w:b/>
          <w:bCs/>
          <w:color w:val="000000"/>
          <w:sz w:val="16"/>
          <w:szCs w:val="16"/>
        </w:rPr>
      </w:pPr>
    </w:p>
    <w:p w:rsidR="005D4314" w:rsidRPr="002C29C3" w:rsidRDefault="005D4314" w:rsidP="00D0207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b/>
          <w:bCs/>
          <w:color w:val="000000"/>
          <w:sz w:val="24"/>
          <w:szCs w:val="24"/>
        </w:rPr>
        <w:t>Parent</w:t>
      </w:r>
      <w:r>
        <w:rPr>
          <w:rFonts w:ascii="Arial" w:eastAsia="Arial" w:hAnsi="Arial" w:cs="Arial"/>
          <w:b/>
          <w:bCs/>
          <w:color w:val="000000"/>
          <w:sz w:val="24"/>
          <w:szCs w:val="24"/>
        </w:rPr>
        <w:t>:</w:t>
      </w:r>
      <w:r w:rsidRPr="002C29C3">
        <w:rPr>
          <w:rFonts w:ascii="Arial" w:eastAsia="Arial" w:hAnsi="Arial" w:cs="Arial"/>
          <w:b/>
          <w:bCs/>
          <w:color w:val="000000"/>
          <w:sz w:val="24"/>
          <w:szCs w:val="24"/>
        </w:rPr>
        <w:t xml:space="preserve"> </w:t>
      </w:r>
      <w:r w:rsidRPr="002C29C3">
        <w:rPr>
          <w:rFonts w:ascii="Arial" w:eastAsia="Arial" w:hAnsi="Arial" w:cs="Arial"/>
          <w:color w:val="000000"/>
          <w:sz w:val="24"/>
          <w:szCs w:val="24"/>
        </w:rPr>
        <w:t xml:space="preserve">refers to birth parents and other adults who are in a parenting role </w:t>
      </w:r>
      <w:r>
        <w:rPr>
          <w:rFonts w:ascii="Arial" w:eastAsia="Arial" w:hAnsi="Arial" w:cs="Arial"/>
          <w:color w:val="000000"/>
          <w:sz w:val="24"/>
          <w:szCs w:val="24"/>
        </w:rPr>
        <w:t>e.g. carers,</w:t>
      </w:r>
      <w:r w:rsidRPr="002C29C3">
        <w:rPr>
          <w:rFonts w:ascii="Arial" w:eastAsia="Arial" w:hAnsi="Arial" w:cs="Arial"/>
          <w:color w:val="000000"/>
          <w:sz w:val="24"/>
          <w:szCs w:val="24"/>
        </w:rPr>
        <w:t xml:space="preserve"> step-parents, foster parents, and adoptive parents.</w:t>
      </w:r>
    </w:p>
    <w:p w:rsidR="00B403FC" w:rsidRDefault="00B403FC" w:rsidP="00D02071">
      <w:pPr>
        <w:pStyle w:val="ListParagraph1"/>
        <w:autoSpaceDE w:val="0"/>
        <w:autoSpaceDN w:val="0"/>
        <w:adjustRightInd w:val="0"/>
        <w:spacing w:after="0"/>
        <w:ind w:left="0"/>
        <w:jc w:val="both"/>
        <w:rPr>
          <w:rFonts w:ascii="Arial" w:eastAsia="Arial" w:hAnsi="Arial" w:cs="Arial"/>
          <w:b/>
          <w:color w:val="000000"/>
          <w:sz w:val="24"/>
          <w:szCs w:val="24"/>
        </w:rPr>
      </w:pPr>
    </w:p>
    <w:p w:rsidR="006072AA" w:rsidRPr="006072AA" w:rsidRDefault="006F1633" w:rsidP="00D02071">
      <w:pPr>
        <w:pStyle w:val="ListParagraph1"/>
        <w:autoSpaceDE w:val="0"/>
        <w:autoSpaceDN w:val="0"/>
        <w:adjustRightInd w:val="0"/>
        <w:spacing w:after="0"/>
        <w:ind w:left="0"/>
        <w:jc w:val="both"/>
        <w:rPr>
          <w:rFonts w:ascii="Arial" w:eastAsia="Arial" w:hAnsi="Arial" w:cs="Arial"/>
          <w:b/>
          <w:color w:val="000000"/>
          <w:sz w:val="24"/>
          <w:szCs w:val="24"/>
        </w:rPr>
      </w:pPr>
      <w:r>
        <w:rPr>
          <w:rFonts w:ascii="Arial" w:eastAsia="Arial" w:hAnsi="Arial" w:cs="Arial"/>
          <w:b/>
          <w:color w:val="000000"/>
          <w:sz w:val="24"/>
          <w:szCs w:val="24"/>
        </w:rPr>
        <w:t>5</w:t>
      </w:r>
      <w:r w:rsidR="00B403FC">
        <w:rPr>
          <w:rFonts w:ascii="Arial" w:eastAsia="Arial" w:hAnsi="Arial" w:cs="Arial"/>
          <w:b/>
          <w:color w:val="000000"/>
          <w:sz w:val="24"/>
          <w:szCs w:val="24"/>
        </w:rPr>
        <w:t>.0 Prevention:</w:t>
      </w:r>
    </w:p>
    <w:p w:rsidR="006072AA" w:rsidRDefault="006072AA" w:rsidP="00D02071">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Children feel secure in a </w:t>
      </w:r>
      <w:r w:rsidRPr="002C29C3">
        <w:rPr>
          <w:rFonts w:ascii="Arial" w:eastAsia="Arial" w:hAnsi="Arial" w:cs="Arial"/>
          <w:sz w:val="24"/>
          <w:szCs w:val="24"/>
        </w:rPr>
        <w:t>safe environment in which they can learn and develop</w:t>
      </w:r>
      <w:r>
        <w:rPr>
          <w:rFonts w:ascii="Arial" w:eastAsia="Arial" w:hAnsi="Arial" w:cs="Arial"/>
          <w:color w:val="000000"/>
          <w:sz w:val="24"/>
          <w:szCs w:val="24"/>
        </w:rPr>
        <w:t>. We achieve this by ensuring that:</w:t>
      </w:r>
    </w:p>
    <w:p w:rsidR="002906E4" w:rsidRPr="002906E4" w:rsidRDefault="002906E4" w:rsidP="00D02071">
      <w:pPr>
        <w:pStyle w:val="ListParagraph"/>
        <w:spacing w:after="0"/>
        <w:jc w:val="both"/>
        <w:rPr>
          <w:rFonts w:ascii="Arial" w:eastAsia="Arial" w:hAnsi="Arial" w:cs="Arial"/>
          <w:color w:val="000000"/>
          <w:sz w:val="16"/>
          <w:szCs w:val="16"/>
        </w:rPr>
      </w:pPr>
    </w:p>
    <w:p w:rsidR="002906E4" w:rsidRDefault="006072AA"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2906E4">
        <w:rPr>
          <w:rFonts w:ascii="Arial" w:eastAsia="Arial" w:hAnsi="Arial" w:cs="Arial"/>
          <w:color w:val="000000"/>
          <w:sz w:val="24"/>
          <w:szCs w:val="24"/>
        </w:rPr>
        <w:t>Children develop realistic attitudes to their responsibilities in adult life and are equipped with the skills needed to keep themselves safe; including understanding and recognition of healthy/unhealthy relationships and support available.</w:t>
      </w:r>
    </w:p>
    <w:p w:rsidR="002906E4" w:rsidRPr="002906E4" w:rsidRDefault="002906E4" w:rsidP="00D02071">
      <w:pPr>
        <w:pStyle w:val="ListParagraph"/>
        <w:spacing w:after="0"/>
        <w:jc w:val="both"/>
        <w:rPr>
          <w:rFonts w:ascii="Arial" w:eastAsia="Arial" w:hAnsi="Arial" w:cs="Arial"/>
          <w:sz w:val="16"/>
          <w:szCs w:val="16"/>
        </w:rPr>
      </w:pPr>
    </w:p>
    <w:p w:rsidR="002906E4" w:rsidRDefault="006072AA"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2906E4">
        <w:rPr>
          <w:rFonts w:ascii="Arial" w:eastAsia="Arial" w:hAnsi="Arial" w:cs="Arial"/>
          <w:sz w:val="24"/>
          <w:szCs w:val="24"/>
        </w:rPr>
        <w:t xml:space="preserve">Children are supported in recognising and managing risks in different situations, including on the internet, being able to judge what kind of physical contact is acceptable and unacceptable, recognising when pressure from </w:t>
      </w:r>
      <w:r w:rsidRPr="002906E4">
        <w:rPr>
          <w:rFonts w:ascii="Arial" w:eastAsia="Arial" w:hAnsi="Arial" w:cs="Arial"/>
          <w:sz w:val="24"/>
          <w:szCs w:val="24"/>
        </w:rPr>
        <w:lastRenderedPageBreak/>
        <w:t>others, including people they know, threatens their personal safety and well-being and supporting them in developing effective ways of resisting pressure</w:t>
      </w:r>
      <w:r w:rsidRPr="002906E4">
        <w:rPr>
          <w:rFonts w:ascii="Arial" w:eastAsia="Arial" w:hAnsi="Arial" w:cs="Arial"/>
          <w:color w:val="000000"/>
          <w:sz w:val="24"/>
          <w:szCs w:val="24"/>
        </w:rPr>
        <w:t xml:space="preserve">. </w:t>
      </w:r>
    </w:p>
    <w:p w:rsidR="00E74D60" w:rsidRPr="00E74D60" w:rsidRDefault="00E74D60" w:rsidP="00E74D60">
      <w:pPr>
        <w:pStyle w:val="ListParagraph1"/>
        <w:ind w:left="0"/>
        <w:jc w:val="both"/>
        <w:rPr>
          <w:rFonts w:ascii="Arial" w:eastAsia="Arial" w:hAnsi="Arial" w:cs="Arial"/>
          <w:color w:val="000000"/>
          <w:sz w:val="16"/>
          <w:szCs w:val="16"/>
        </w:rPr>
      </w:pPr>
    </w:p>
    <w:p w:rsidR="00E74D60" w:rsidRDefault="00E74D60" w:rsidP="001C3433">
      <w:pPr>
        <w:pStyle w:val="ListParagraph1"/>
        <w:numPr>
          <w:ilvl w:val="0"/>
          <w:numId w:val="3"/>
        </w:numPr>
        <w:jc w:val="both"/>
        <w:rPr>
          <w:rFonts w:ascii="Arial" w:eastAsia="Arial" w:hAnsi="Arial" w:cs="Arial"/>
          <w:color w:val="000000"/>
          <w:sz w:val="24"/>
          <w:szCs w:val="24"/>
        </w:rPr>
      </w:pPr>
      <w:r>
        <w:rPr>
          <w:rFonts w:ascii="Arial" w:eastAsia="Arial" w:hAnsi="Arial" w:cs="Arial"/>
          <w:color w:val="000000"/>
          <w:sz w:val="24"/>
          <w:szCs w:val="24"/>
        </w:rPr>
        <w:t>A</w:t>
      </w:r>
      <w:r w:rsidRPr="00E74D60">
        <w:rPr>
          <w:rFonts w:ascii="Arial" w:eastAsia="Arial" w:hAnsi="Arial" w:cs="Arial"/>
          <w:color w:val="000000"/>
          <w:sz w:val="24"/>
          <w:szCs w:val="24"/>
        </w:rPr>
        <w:t xml:space="preserve">ll staff </w:t>
      </w:r>
      <w:proofErr w:type="gramStart"/>
      <w:r w:rsidRPr="00E74D60">
        <w:rPr>
          <w:rFonts w:ascii="Arial" w:eastAsia="Arial" w:hAnsi="Arial" w:cs="Arial"/>
          <w:color w:val="000000"/>
          <w:sz w:val="24"/>
          <w:szCs w:val="24"/>
        </w:rPr>
        <w:t>are</w:t>
      </w:r>
      <w:proofErr w:type="gramEnd"/>
      <w:r w:rsidRPr="00E74D60">
        <w:rPr>
          <w:rFonts w:ascii="Arial" w:eastAsia="Arial" w:hAnsi="Arial" w:cs="Arial"/>
          <w:color w:val="000000"/>
          <w:sz w:val="24"/>
          <w:szCs w:val="24"/>
        </w:rPr>
        <w:t xml:space="preserve"> aware of school guidance for their use of mobile technology and have discussed safeguarding issues around the use of mobile technolo</w:t>
      </w:r>
      <w:r w:rsidR="00C6481F">
        <w:rPr>
          <w:rFonts w:ascii="Arial" w:eastAsia="Arial" w:hAnsi="Arial" w:cs="Arial"/>
          <w:color w:val="000000"/>
          <w:sz w:val="24"/>
          <w:szCs w:val="24"/>
        </w:rPr>
        <w:t xml:space="preserve">gies and their associated risks. </w:t>
      </w:r>
    </w:p>
    <w:p w:rsidR="00107EC9" w:rsidRPr="00107EC9" w:rsidRDefault="00107EC9" w:rsidP="00107EC9">
      <w:pPr>
        <w:pStyle w:val="ListParagraph1"/>
        <w:ind w:left="0"/>
        <w:jc w:val="both"/>
        <w:rPr>
          <w:rFonts w:ascii="Arial" w:eastAsia="Arial" w:hAnsi="Arial" w:cs="Arial"/>
          <w:color w:val="000000"/>
          <w:sz w:val="16"/>
          <w:szCs w:val="16"/>
        </w:rPr>
      </w:pPr>
    </w:p>
    <w:p w:rsidR="00107EC9" w:rsidRDefault="00107EC9"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2906E4">
        <w:rPr>
          <w:rFonts w:ascii="Arial" w:eastAsia="Arial" w:hAnsi="Arial" w:cs="Arial"/>
          <w:color w:val="000000"/>
          <w:sz w:val="24"/>
          <w:szCs w:val="24"/>
        </w:rPr>
        <w:t>Importance and prioritisation is given to equipping the children with the skills needed to stay safe; including providing opportunities for Personal, Social and Health Education throughout the curriculum.</w:t>
      </w:r>
    </w:p>
    <w:p w:rsidR="00C6481F" w:rsidRPr="00107EC9" w:rsidRDefault="00C6481F" w:rsidP="00107EC9">
      <w:pPr>
        <w:pStyle w:val="ListParagraph1"/>
        <w:jc w:val="both"/>
        <w:rPr>
          <w:rFonts w:ascii="Arial" w:eastAsia="Arial" w:hAnsi="Arial" w:cs="Arial"/>
          <w:color w:val="000000"/>
          <w:sz w:val="16"/>
          <w:szCs w:val="16"/>
        </w:rPr>
      </w:pPr>
    </w:p>
    <w:p w:rsidR="00C6481F" w:rsidRPr="00E74D60" w:rsidRDefault="00C6481F" w:rsidP="001C3433">
      <w:pPr>
        <w:pStyle w:val="ListParagraph1"/>
        <w:numPr>
          <w:ilvl w:val="0"/>
          <w:numId w:val="3"/>
        </w:numPr>
        <w:jc w:val="both"/>
        <w:rPr>
          <w:rFonts w:ascii="Arial" w:eastAsia="Arial" w:hAnsi="Arial" w:cs="Arial"/>
          <w:color w:val="000000"/>
          <w:sz w:val="24"/>
          <w:szCs w:val="24"/>
        </w:rPr>
      </w:pPr>
      <w:r>
        <w:rPr>
          <w:rFonts w:ascii="Arial" w:eastAsia="Arial" w:hAnsi="Arial" w:cs="Arial"/>
          <w:color w:val="000000"/>
          <w:sz w:val="24"/>
          <w:szCs w:val="24"/>
        </w:rPr>
        <w:t xml:space="preserve">We </w:t>
      </w:r>
      <w:r w:rsidRPr="00C6481F">
        <w:rPr>
          <w:rFonts w:ascii="Arial" w:eastAsia="Arial" w:hAnsi="Arial" w:cs="Arial"/>
          <w:color w:val="000000"/>
          <w:sz w:val="24"/>
          <w:szCs w:val="24"/>
        </w:rPr>
        <w:t xml:space="preserve">ensure </w:t>
      </w:r>
      <w:r>
        <w:rPr>
          <w:rFonts w:ascii="Arial" w:eastAsia="Arial" w:hAnsi="Arial" w:cs="Arial"/>
          <w:color w:val="000000"/>
          <w:sz w:val="24"/>
          <w:szCs w:val="24"/>
        </w:rPr>
        <w:t xml:space="preserve">that </w:t>
      </w:r>
      <w:r w:rsidRPr="00C6481F">
        <w:rPr>
          <w:rFonts w:ascii="Arial" w:eastAsia="Arial" w:hAnsi="Arial" w:cs="Arial"/>
          <w:color w:val="000000"/>
          <w:sz w:val="24"/>
          <w:szCs w:val="24"/>
        </w:rPr>
        <w:t>appropriate filters and appropriate monitoring systems are in place</w:t>
      </w:r>
      <w:r w:rsidR="005555B0">
        <w:rPr>
          <w:rFonts w:ascii="Arial" w:eastAsia="Arial" w:hAnsi="Arial" w:cs="Arial"/>
          <w:color w:val="000000"/>
          <w:sz w:val="24"/>
          <w:szCs w:val="24"/>
        </w:rPr>
        <w:t xml:space="preserve">; however we are </w:t>
      </w:r>
      <w:r w:rsidR="005555B0" w:rsidRPr="005555B0">
        <w:rPr>
          <w:rFonts w:ascii="Arial" w:eastAsia="Arial" w:hAnsi="Arial" w:cs="Arial"/>
          <w:color w:val="000000"/>
          <w:sz w:val="24"/>
          <w:szCs w:val="24"/>
        </w:rPr>
        <w:t xml:space="preserve">careful that “over blocking” does not lead to unreasonable restrictions as to what children can be taught with regards to online teaching and </w:t>
      </w:r>
      <w:r w:rsidR="00C14C85" w:rsidRPr="005555B0">
        <w:rPr>
          <w:rFonts w:ascii="Arial" w:eastAsia="Arial" w:hAnsi="Arial" w:cs="Arial"/>
          <w:color w:val="000000"/>
          <w:sz w:val="24"/>
          <w:szCs w:val="24"/>
        </w:rPr>
        <w:t>safeguarding</w:t>
      </w:r>
      <w:r w:rsidR="00C14C85">
        <w:rPr>
          <w:rFonts w:ascii="Arial" w:eastAsia="Arial" w:hAnsi="Arial" w:cs="Arial"/>
          <w:color w:val="000000"/>
          <w:sz w:val="24"/>
          <w:szCs w:val="24"/>
        </w:rPr>
        <w:t>.</w:t>
      </w:r>
    </w:p>
    <w:p w:rsidR="002906E4" w:rsidRPr="00E74D60" w:rsidRDefault="002906E4" w:rsidP="00E74D60">
      <w:pPr>
        <w:pStyle w:val="ListParagraph1"/>
        <w:autoSpaceDE w:val="0"/>
        <w:autoSpaceDN w:val="0"/>
        <w:adjustRightInd w:val="0"/>
        <w:spacing w:after="0"/>
        <w:jc w:val="both"/>
        <w:rPr>
          <w:rFonts w:ascii="Arial" w:eastAsia="Arial" w:hAnsi="Arial" w:cs="Arial"/>
          <w:color w:val="000000"/>
          <w:sz w:val="16"/>
          <w:szCs w:val="16"/>
        </w:rPr>
      </w:pPr>
    </w:p>
    <w:p w:rsidR="002906E4" w:rsidRDefault="006072AA"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2906E4">
        <w:rPr>
          <w:rFonts w:ascii="Arial" w:eastAsia="Arial" w:hAnsi="Arial" w:cs="Arial"/>
          <w:color w:val="000000"/>
          <w:sz w:val="24"/>
          <w:szCs w:val="24"/>
        </w:rPr>
        <w:t xml:space="preserve">All adults feel comfortable and supported to draw safeguarding issues to the attention of the Head Teacher and/or the Designated Safeguarding Lead and are able to pose safeguarding questions with “respectful uncertainty” as part of their shared responsibility to safeguard children. </w:t>
      </w:r>
    </w:p>
    <w:p w:rsidR="002906E4" w:rsidRPr="002906E4" w:rsidRDefault="002906E4" w:rsidP="00D02071">
      <w:pPr>
        <w:pStyle w:val="ListParagraph"/>
        <w:spacing w:after="0"/>
        <w:jc w:val="both"/>
        <w:rPr>
          <w:rFonts w:ascii="Arial" w:eastAsia="Arial" w:hAnsi="Arial" w:cs="Arial"/>
          <w:sz w:val="16"/>
          <w:szCs w:val="16"/>
        </w:rPr>
      </w:pPr>
    </w:p>
    <w:p w:rsidR="002906E4" w:rsidRDefault="006072AA"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2906E4">
        <w:rPr>
          <w:rFonts w:ascii="Arial" w:eastAsia="Arial" w:hAnsi="Arial" w:cs="Arial"/>
          <w:sz w:val="24"/>
          <w:szCs w:val="24"/>
        </w:rPr>
        <w:t xml:space="preserve">Emerging themes are proactively addressed and fed back to the local authority and LSCB to ensure a coherent approach so that multi-agency awareness and strategies are developed. </w:t>
      </w:r>
    </w:p>
    <w:p w:rsidR="002906E4" w:rsidRPr="002906E4" w:rsidRDefault="002906E4" w:rsidP="00D02071">
      <w:pPr>
        <w:pStyle w:val="ListParagraph"/>
        <w:spacing w:after="0"/>
        <w:jc w:val="both"/>
        <w:rPr>
          <w:rFonts w:ascii="Arial" w:eastAsia="Arial" w:hAnsi="Arial" w:cs="Arial"/>
          <w:sz w:val="16"/>
          <w:szCs w:val="16"/>
        </w:rPr>
      </w:pPr>
    </w:p>
    <w:p w:rsidR="002906E4" w:rsidRDefault="006072AA"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2906E4">
        <w:rPr>
          <w:rFonts w:ascii="Arial" w:eastAsia="Arial" w:hAnsi="Arial" w:cs="Arial"/>
          <w:sz w:val="24"/>
          <w:szCs w:val="24"/>
        </w:rPr>
        <w:t xml:space="preserve">There is a proactive approach to substance misuse. </w:t>
      </w:r>
      <w:r w:rsidR="00995F1F">
        <w:rPr>
          <w:rFonts w:ascii="Arial" w:eastAsia="Arial" w:hAnsi="Arial" w:cs="Arial"/>
          <w:sz w:val="24"/>
          <w:szCs w:val="24"/>
        </w:rPr>
        <w:t>Any issues of drug</w:t>
      </w:r>
      <w:r w:rsidRPr="002906E4">
        <w:rPr>
          <w:rFonts w:ascii="Arial" w:eastAsia="Arial" w:hAnsi="Arial" w:cs="Arial"/>
          <w:sz w:val="24"/>
          <w:szCs w:val="24"/>
        </w:rPr>
        <w:t xml:space="preserve"> an</w:t>
      </w:r>
      <w:r w:rsidR="00995F1F">
        <w:rPr>
          <w:rFonts w:ascii="Arial" w:eastAsia="Arial" w:hAnsi="Arial" w:cs="Arial"/>
          <w:sz w:val="24"/>
          <w:szCs w:val="24"/>
        </w:rPr>
        <w:t>d substance misuse are recorded.</w:t>
      </w:r>
    </w:p>
    <w:p w:rsidR="002906E4" w:rsidRPr="002906E4" w:rsidRDefault="002906E4" w:rsidP="00D02071">
      <w:pPr>
        <w:pStyle w:val="ListParagraph"/>
        <w:spacing w:after="0"/>
        <w:jc w:val="both"/>
        <w:rPr>
          <w:rFonts w:ascii="Arial" w:eastAsia="Arial" w:hAnsi="Arial" w:cs="Arial"/>
          <w:sz w:val="16"/>
          <w:szCs w:val="16"/>
        </w:rPr>
      </w:pPr>
    </w:p>
    <w:p w:rsidR="00DF09AD" w:rsidRDefault="006072AA"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2906E4">
        <w:rPr>
          <w:rFonts w:ascii="Arial" w:eastAsia="Arial" w:hAnsi="Arial" w:cs="Arial"/>
          <w:sz w:val="24"/>
          <w:szCs w:val="24"/>
        </w:rPr>
        <w:t>Support and planning for young people in custody and their resettlement back into the school community is undertaken, where necessary, as part of our inclusive approach</w:t>
      </w:r>
      <w:r w:rsidR="002906E4">
        <w:rPr>
          <w:rFonts w:ascii="Arial" w:eastAsia="Arial" w:hAnsi="Arial" w:cs="Arial"/>
          <w:color w:val="000000"/>
          <w:sz w:val="24"/>
          <w:szCs w:val="24"/>
        </w:rPr>
        <w:t>.</w:t>
      </w:r>
    </w:p>
    <w:p w:rsidR="00DF09AD" w:rsidRPr="00DF09AD" w:rsidRDefault="00DF09AD" w:rsidP="00DF09AD">
      <w:pPr>
        <w:pStyle w:val="ListParagraph"/>
        <w:spacing w:after="0"/>
        <w:rPr>
          <w:rFonts w:ascii="Arial" w:eastAsia="Arial" w:hAnsi="Arial" w:cs="Arial"/>
          <w:color w:val="000000"/>
          <w:sz w:val="16"/>
          <w:szCs w:val="16"/>
        </w:rPr>
      </w:pPr>
    </w:p>
    <w:p w:rsidR="00C14C85" w:rsidRDefault="002906E4"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sidRPr="00DF09AD">
        <w:rPr>
          <w:rFonts w:ascii="Arial" w:eastAsia="Arial" w:hAnsi="Arial" w:cs="Arial"/>
          <w:color w:val="000000"/>
          <w:sz w:val="24"/>
          <w:szCs w:val="24"/>
        </w:rPr>
        <w:t>We comply</w:t>
      </w:r>
      <w:r w:rsidR="006072AA" w:rsidRPr="00DF09AD">
        <w:rPr>
          <w:rFonts w:ascii="Arial" w:eastAsia="Arial" w:hAnsi="Arial" w:cs="Arial"/>
          <w:color w:val="000000"/>
          <w:sz w:val="24"/>
          <w:szCs w:val="24"/>
        </w:rPr>
        <w:t xml:space="preserve"> with ‘Working Together to Safegu</w:t>
      </w:r>
      <w:r w:rsidRPr="00DF09AD">
        <w:rPr>
          <w:rFonts w:ascii="Arial" w:eastAsia="Arial" w:hAnsi="Arial" w:cs="Arial"/>
          <w:color w:val="000000"/>
          <w:sz w:val="24"/>
          <w:szCs w:val="24"/>
        </w:rPr>
        <w:t xml:space="preserve">ard Children” 2015 and support </w:t>
      </w:r>
      <w:r w:rsidR="006072AA" w:rsidRPr="00DF09AD">
        <w:rPr>
          <w:rFonts w:ascii="Arial" w:eastAsia="Arial" w:hAnsi="Arial" w:cs="Arial"/>
          <w:color w:val="000000"/>
          <w:sz w:val="24"/>
          <w:szCs w:val="24"/>
        </w:rPr>
        <w:t xml:space="preserve">the </w:t>
      </w:r>
      <w:r w:rsidR="006072AA" w:rsidRPr="00DF09AD">
        <w:rPr>
          <w:rStyle w:val="Strong"/>
          <w:rFonts w:ascii="Arial" w:eastAsia="Arial" w:hAnsi="Arial" w:cs="Arial"/>
          <w:b w:val="0"/>
          <w:sz w:val="24"/>
          <w:szCs w:val="24"/>
        </w:rPr>
        <w:t>Cheshire</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East</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Local Safeguarding Children Board</w:t>
      </w:r>
      <w:r w:rsidR="006072AA" w:rsidRPr="00DF09AD">
        <w:rPr>
          <w:rFonts w:ascii="Arial" w:eastAsia="Arial" w:hAnsi="Arial" w:cs="Arial"/>
          <w:b/>
          <w:sz w:val="24"/>
          <w:szCs w:val="24"/>
        </w:rPr>
        <w:t xml:space="preserve"> (</w:t>
      </w:r>
      <w:r w:rsidR="006072AA" w:rsidRPr="00DF09AD">
        <w:rPr>
          <w:rStyle w:val="Strong"/>
          <w:rFonts w:ascii="Arial" w:eastAsia="Arial" w:hAnsi="Arial" w:cs="Arial"/>
          <w:b w:val="0"/>
          <w:sz w:val="24"/>
          <w:szCs w:val="24"/>
        </w:rPr>
        <w:t>LSCB</w:t>
      </w:r>
      <w:r w:rsidR="006072AA" w:rsidRPr="00DF09AD">
        <w:rPr>
          <w:rFonts w:ascii="Arial" w:eastAsia="Arial" w:hAnsi="Arial" w:cs="Arial"/>
          <w:b/>
          <w:sz w:val="24"/>
          <w:szCs w:val="24"/>
        </w:rPr>
        <w:t>)</w:t>
      </w:r>
      <w:r w:rsidR="006072AA" w:rsidRPr="00DF09AD">
        <w:rPr>
          <w:rFonts w:ascii="Arial" w:eastAsia="Arial" w:hAnsi="Arial" w:cs="Arial"/>
          <w:color w:val="000000"/>
          <w:sz w:val="24"/>
          <w:szCs w:val="24"/>
        </w:rPr>
        <w:t xml:space="preserve"> Continuum of Need </w:t>
      </w:r>
    </w:p>
    <w:p w:rsidR="009B18FF" w:rsidRPr="009B18FF" w:rsidRDefault="009B18FF" w:rsidP="009B18FF">
      <w:pPr>
        <w:pStyle w:val="ListParagraph1"/>
        <w:autoSpaceDE w:val="0"/>
        <w:autoSpaceDN w:val="0"/>
        <w:adjustRightInd w:val="0"/>
        <w:spacing w:after="0"/>
        <w:ind w:left="0"/>
        <w:jc w:val="both"/>
        <w:rPr>
          <w:rFonts w:ascii="Arial" w:eastAsia="Arial" w:hAnsi="Arial" w:cs="Arial"/>
          <w:color w:val="000000"/>
          <w:sz w:val="16"/>
          <w:szCs w:val="16"/>
        </w:rPr>
      </w:pPr>
    </w:p>
    <w:p w:rsidR="00C14C85" w:rsidRDefault="00C14C85" w:rsidP="001C3433">
      <w:pPr>
        <w:pStyle w:val="ListParagraph1"/>
        <w:numPr>
          <w:ilvl w:val="0"/>
          <w:numId w:val="3"/>
        </w:numPr>
        <w:jc w:val="both"/>
        <w:rPr>
          <w:rFonts w:ascii="Arial" w:eastAsia="Arial" w:hAnsi="Arial" w:cs="Arial"/>
          <w:color w:val="000000"/>
          <w:sz w:val="24"/>
          <w:szCs w:val="24"/>
        </w:rPr>
      </w:pPr>
      <w:r>
        <w:rPr>
          <w:rFonts w:ascii="Arial" w:eastAsia="Arial" w:hAnsi="Arial" w:cs="Arial"/>
          <w:color w:val="000000"/>
          <w:sz w:val="24"/>
          <w:szCs w:val="24"/>
        </w:rPr>
        <w:t>We systematically monitor</w:t>
      </w:r>
      <w:r w:rsidRPr="002C29C3">
        <w:rPr>
          <w:rFonts w:ascii="Arial" w:eastAsia="Arial" w:hAnsi="Arial" w:cs="Arial"/>
          <w:color w:val="000000"/>
          <w:sz w:val="24"/>
          <w:szCs w:val="24"/>
        </w:rPr>
        <w:t xml:space="preserve"> pupil welfare, keeping accurate records</w:t>
      </w:r>
      <w:r>
        <w:rPr>
          <w:rFonts w:ascii="Arial" w:eastAsia="Arial" w:hAnsi="Arial" w:cs="Arial"/>
          <w:color w:val="000000"/>
          <w:sz w:val="24"/>
          <w:szCs w:val="24"/>
        </w:rPr>
        <w:t>, speaking to parents</w:t>
      </w:r>
      <w:r w:rsidRPr="002C29C3">
        <w:rPr>
          <w:rFonts w:ascii="Arial" w:eastAsia="Arial" w:hAnsi="Arial" w:cs="Arial"/>
          <w:color w:val="000000"/>
          <w:sz w:val="24"/>
          <w:szCs w:val="24"/>
        </w:rPr>
        <w:t xml:space="preserve"> and notifying appropriate agencies when necessary</w:t>
      </w:r>
    </w:p>
    <w:p w:rsidR="00C14C85" w:rsidRPr="00332FAB" w:rsidRDefault="00C14C85" w:rsidP="005C6FD2">
      <w:pPr>
        <w:pStyle w:val="ListParagraph1"/>
        <w:ind w:left="0"/>
        <w:jc w:val="both"/>
        <w:rPr>
          <w:rFonts w:ascii="Arial" w:eastAsia="Arial" w:hAnsi="Arial" w:cs="Arial"/>
          <w:color w:val="000000"/>
          <w:sz w:val="16"/>
          <w:szCs w:val="16"/>
        </w:rPr>
      </w:pPr>
    </w:p>
    <w:p w:rsidR="00C14C85" w:rsidRPr="009372E3" w:rsidRDefault="00C14C85" w:rsidP="001C3433">
      <w:pPr>
        <w:pStyle w:val="ListParagraph1"/>
        <w:numPr>
          <w:ilvl w:val="0"/>
          <w:numId w:val="3"/>
        </w:numPr>
        <w:spacing w:after="0"/>
        <w:jc w:val="both"/>
        <w:rPr>
          <w:rFonts w:ascii="Arial" w:eastAsia="Arial" w:hAnsi="Arial" w:cs="Arial"/>
          <w:color w:val="000000"/>
          <w:sz w:val="24"/>
          <w:szCs w:val="24"/>
        </w:rPr>
      </w:pPr>
      <w:r>
        <w:rPr>
          <w:rFonts w:ascii="Arial" w:eastAsia="Arial" w:hAnsi="Arial" w:cs="Arial"/>
          <w:color w:val="000000"/>
          <w:sz w:val="24"/>
          <w:szCs w:val="24"/>
        </w:rPr>
        <w:t>All staff are aware of children with circumstances which mean that they are more vulnerable to abuse/less able to easily access services and are proactive in recognising and identifying their needs</w:t>
      </w:r>
    </w:p>
    <w:p w:rsidR="00711244" w:rsidRPr="00711244" w:rsidRDefault="00711244" w:rsidP="005C6FD2">
      <w:pPr>
        <w:pStyle w:val="ListParagraph"/>
        <w:spacing w:after="0"/>
        <w:jc w:val="both"/>
        <w:rPr>
          <w:rFonts w:ascii="Arial" w:eastAsia="Arial" w:hAnsi="Arial" w:cs="Arial"/>
          <w:sz w:val="16"/>
          <w:szCs w:val="16"/>
        </w:rPr>
      </w:pPr>
    </w:p>
    <w:p w:rsidR="005D4314" w:rsidRPr="009372E3" w:rsidRDefault="00C14C85" w:rsidP="001C3433">
      <w:pPr>
        <w:pStyle w:val="ListParagraph1"/>
        <w:numPr>
          <w:ilvl w:val="0"/>
          <w:numId w:val="3"/>
        </w:numPr>
        <w:autoSpaceDE w:val="0"/>
        <w:autoSpaceDN w:val="0"/>
        <w:adjustRightInd w:val="0"/>
        <w:spacing w:after="0"/>
        <w:jc w:val="both"/>
        <w:rPr>
          <w:rFonts w:ascii="Arial" w:eastAsia="Arial" w:hAnsi="Arial" w:cs="Arial"/>
          <w:color w:val="000000"/>
          <w:sz w:val="24"/>
          <w:szCs w:val="24"/>
        </w:rPr>
      </w:pPr>
      <w:r>
        <w:rPr>
          <w:rFonts w:ascii="Arial" w:eastAsia="Arial" w:hAnsi="Arial" w:cs="Arial"/>
          <w:sz w:val="24"/>
          <w:szCs w:val="24"/>
        </w:rPr>
        <w:t>The v</w:t>
      </w:r>
      <w:r w:rsidR="00A65D2E" w:rsidRPr="00711244">
        <w:rPr>
          <w:rFonts w:ascii="Arial" w:eastAsia="Arial" w:hAnsi="Arial" w:cs="Arial"/>
          <w:sz w:val="24"/>
          <w:szCs w:val="24"/>
        </w:rPr>
        <w:t xml:space="preserve">oice of the child is paramount; </w:t>
      </w:r>
      <w:r w:rsidR="00711244">
        <w:rPr>
          <w:rFonts w:ascii="Arial" w:eastAsia="Arial" w:hAnsi="Arial" w:cs="Arial"/>
          <w:sz w:val="24"/>
          <w:szCs w:val="24"/>
        </w:rPr>
        <w:t>therefore our pupils are</w:t>
      </w:r>
      <w:r w:rsidR="00A65D2E" w:rsidRPr="00711244">
        <w:rPr>
          <w:rFonts w:ascii="Arial" w:eastAsia="Arial" w:hAnsi="Arial" w:cs="Arial"/>
          <w:sz w:val="24"/>
          <w:szCs w:val="24"/>
        </w:rPr>
        <w:t xml:space="preserve"> actively involved in safeguarding development</w:t>
      </w:r>
      <w:r w:rsidR="006072AA" w:rsidRPr="00711244">
        <w:rPr>
          <w:rFonts w:ascii="Arial" w:eastAsia="Arial" w:hAnsi="Arial" w:cs="Arial"/>
          <w:sz w:val="24"/>
          <w:szCs w:val="24"/>
        </w:rPr>
        <w:t xml:space="preserve">. </w:t>
      </w:r>
      <w:r w:rsidR="00711244">
        <w:rPr>
          <w:rFonts w:ascii="Arial" w:eastAsia="Arial" w:hAnsi="Arial" w:cs="Arial"/>
          <w:sz w:val="24"/>
          <w:szCs w:val="24"/>
        </w:rPr>
        <w:t>T</w:t>
      </w:r>
      <w:r>
        <w:rPr>
          <w:rFonts w:ascii="Arial" w:eastAsia="Arial" w:hAnsi="Arial" w:cs="Arial"/>
          <w:sz w:val="24"/>
          <w:szCs w:val="24"/>
        </w:rPr>
        <w:t>here is an established s</w:t>
      </w:r>
      <w:r w:rsidR="006072AA" w:rsidRPr="00711244">
        <w:rPr>
          <w:rFonts w:ascii="Arial" w:eastAsia="Arial" w:hAnsi="Arial" w:cs="Arial"/>
          <w:sz w:val="24"/>
          <w:szCs w:val="24"/>
        </w:rPr>
        <w:t>tudent group</w:t>
      </w:r>
      <w:r w:rsidR="00620E9B">
        <w:rPr>
          <w:rFonts w:ascii="Arial" w:eastAsia="Arial" w:hAnsi="Arial" w:cs="Arial"/>
          <w:sz w:val="24"/>
          <w:szCs w:val="24"/>
        </w:rPr>
        <w:t>/student involvement mechanism</w:t>
      </w:r>
      <w:r w:rsidR="006072AA" w:rsidRPr="00711244">
        <w:rPr>
          <w:rFonts w:ascii="Arial" w:eastAsia="Arial" w:hAnsi="Arial" w:cs="Arial"/>
          <w:sz w:val="24"/>
          <w:szCs w:val="24"/>
        </w:rPr>
        <w:t xml:space="preserve"> which works with and </w:t>
      </w:r>
      <w:r w:rsidR="00A65D2E" w:rsidRPr="00711244">
        <w:rPr>
          <w:rFonts w:ascii="Arial" w:eastAsia="Arial" w:hAnsi="Arial" w:cs="Arial"/>
          <w:sz w:val="24"/>
          <w:szCs w:val="24"/>
        </w:rPr>
        <w:t>challenges</w:t>
      </w:r>
      <w:r w:rsidR="006072AA" w:rsidRPr="00711244">
        <w:rPr>
          <w:rFonts w:ascii="Arial" w:eastAsia="Arial" w:hAnsi="Arial" w:cs="Arial"/>
          <w:sz w:val="24"/>
          <w:szCs w:val="24"/>
        </w:rPr>
        <w:t xml:space="preserve"> staff in order to </w:t>
      </w:r>
      <w:r w:rsidR="006072AA" w:rsidRPr="00711244">
        <w:rPr>
          <w:rFonts w:ascii="Arial" w:eastAsia="Arial" w:hAnsi="Arial" w:cs="Arial"/>
          <w:sz w:val="24"/>
          <w:szCs w:val="24"/>
        </w:rPr>
        <w:lastRenderedPageBreak/>
        <w:t>develop aspects of safeguarding e.g. through the curriculum, approaches and displays</w:t>
      </w:r>
      <w:r w:rsidR="00A65D2E" w:rsidRPr="00711244">
        <w:rPr>
          <w:rFonts w:ascii="Arial" w:eastAsia="Arial" w:hAnsi="Arial" w:cs="Arial"/>
          <w:sz w:val="24"/>
          <w:szCs w:val="24"/>
        </w:rPr>
        <w:t>.</w:t>
      </w:r>
    </w:p>
    <w:p w:rsidR="009372E3" w:rsidRPr="009372E3" w:rsidRDefault="009372E3" w:rsidP="009372E3">
      <w:pPr>
        <w:pStyle w:val="ListParagraph1"/>
        <w:rPr>
          <w:rFonts w:ascii="Arial" w:eastAsia="Arial" w:hAnsi="Arial" w:cs="Arial"/>
          <w:color w:val="000000"/>
          <w:sz w:val="16"/>
          <w:szCs w:val="16"/>
        </w:rPr>
      </w:pPr>
    </w:p>
    <w:p w:rsidR="009372E3" w:rsidRPr="00620E9B" w:rsidRDefault="009372E3" w:rsidP="001C3433">
      <w:pPr>
        <w:pStyle w:val="ListParagraph1"/>
        <w:numPr>
          <w:ilvl w:val="0"/>
          <w:numId w:val="3"/>
        </w:numPr>
        <w:spacing w:after="0"/>
        <w:jc w:val="both"/>
        <w:rPr>
          <w:rFonts w:ascii="Arial" w:eastAsia="Arial" w:hAnsi="Arial" w:cs="Arial"/>
          <w:color w:val="000000"/>
          <w:sz w:val="24"/>
          <w:szCs w:val="24"/>
        </w:rPr>
      </w:pPr>
      <w:r>
        <w:rPr>
          <w:rFonts w:ascii="Arial" w:eastAsia="Arial" w:hAnsi="Arial" w:cs="Arial"/>
          <w:color w:val="000000"/>
          <w:sz w:val="24"/>
          <w:szCs w:val="24"/>
        </w:rPr>
        <w:t xml:space="preserve">We consult with, listen and respond to pupils; our school’s arrangements for this are </w:t>
      </w:r>
      <w:r w:rsidR="00CB72E8" w:rsidRPr="001C2696">
        <w:rPr>
          <w:rFonts w:ascii="Arial" w:eastAsia="Arial" w:hAnsi="Arial" w:cs="Arial"/>
          <w:b/>
          <w:i/>
          <w:sz w:val="24"/>
          <w:szCs w:val="24"/>
        </w:rPr>
        <w:t xml:space="preserve">for each pupil to have a one page profile detailing their likes, dislikes, strengths and aims for the future. </w:t>
      </w:r>
      <w:r w:rsidR="00E906E1" w:rsidRPr="001C2696">
        <w:rPr>
          <w:rFonts w:ascii="Arial" w:eastAsia="Arial" w:hAnsi="Arial" w:cs="Arial"/>
          <w:b/>
          <w:i/>
          <w:sz w:val="24"/>
          <w:szCs w:val="24"/>
        </w:rPr>
        <w:t xml:space="preserve">Pupils are given the opportunity to express their views </w:t>
      </w:r>
      <w:r w:rsidR="00696FA4" w:rsidRPr="001C2696">
        <w:rPr>
          <w:rFonts w:ascii="Arial" w:eastAsia="Arial" w:hAnsi="Arial" w:cs="Arial"/>
          <w:b/>
          <w:i/>
          <w:sz w:val="24"/>
          <w:szCs w:val="24"/>
        </w:rPr>
        <w:t>and concerns through the School Council, to take part in the annual pupil questionnaire</w:t>
      </w:r>
      <w:r w:rsidR="00196DC9" w:rsidRPr="001C2696">
        <w:rPr>
          <w:rFonts w:ascii="Arial" w:eastAsia="Arial" w:hAnsi="Arial" w:cs="Arial"/>
          <w:b/>
          <w:i/>
          <w:sz w:val="24"/>
          <w:szCs w:val="24"/>
        </w:rPr>
        <w:t xml:space="preserve"> which is fed back to the Leadership Team and Governors. </w:t>
      </w:r>
    </w:p>
    <w:p w:rsidR="00620E9B" w:rsidRPr="00620E9B" w:rsidRDefault="00620E9B" w:rsidP="00620E9B">
      <w:pPr>
        <w:pStyle w:val="ListParagraph1"/>
        <w:spacing w:after="0"/>
        <w:ind w:left="0"/>
        <w:jc w:val="both"/>
        <w:rPr>
          <w:rFonts w:ascii="Arial" w:eastAsia="Arial" w:hAnsi="Arial" w:cs="Arial"/>
          <w:color w:val="000000"/>
          <w:sz w:val="16"/>
          <w:szCs w:val="16"/>
        </w:rPr>
      </w:pPr>
    </w:p>
    <w:p w:rsidR="00620E9B" w:rsidRPr="00B36F12" w:rsidRDefault="00620E9B" w:rsidP="001C3433">
      <w:pPr>
        <w:pStyle w:val="ListParagraph1"/>
        <w:numPr>
          <w:ilvl w:val="0"/>
          <w:numId w:val="3"/>
        </w:numPr>
        <w:spacing w:after="0"/>
        <w:jc w:val="both"/>
        <w:rPr>
          <w:rFonts w:ascii="Arial" w:eastAsia="Arial" w:hAnsi="Arial" w:cs="Arial"/>
          <w:color w:val="000000"/>
          <w:sz w:val="24"/>
          <w:szCs w:val="24"/>
        </w:rPr>
      </w:pPr>
      <w:r>
        <w:rPr>
          <w:rFonts w:ascii="Arial" w:eastAsia="Arial" w:hAnsi="Arial" w:cs="Arial"/>
          <w:color w:val="000000"/>
          <w:sz w:val="24"/>
          <w:szCs w:val="24"/>
        </w:rPr>
        <w:t>We use research evidence to inform our prevention work</w:t>
      </w:r>
    </w:p>
    <w:p w:rsidR="00711244" w:rsidRDefault="00711244" w:rsidP="00D02071">
      <w:pPr>
        <w:autoSpaceDE w:val="0"/>
        <w:autoSpaceDN w:val="0"/>
        <w:adjustRightInd w:val="0"/>
        <w:spacing w:after="0"/>
        <w:jc w:val="both"/>
        <w:rPr>
          <w:rFonts w:ascii="Arial" w:eastAsia="Arial" w:hAnsi="Arial" w:cs="Arial"/>
          <w:sz w:val="24"/>
          <w:szCs w:val="24"/>
        </w:rPr>
      </w:pPr>
    </w:p>
    <w:p w:rsidR="00B403FC" w:rsidRDefault="006F1633" w:rsidP="00D0207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6</w:t>
      </w:r>
      <w:r w:rsidR="00B403FC">
        <w:rPr>
          <w:rFonts w:ascii="Arial" w:eastAsia="Arial" w:hAnsi="Arial" w:cs="Arial"/>
          <w:b/>
          <w:color w:val="000000"/>
          <w:sz w:val="24"/>
          <w:szCs w:val="24"/>
        </w:rPr>
        <w:t xml:space="preserve">.0 </w:t>
      </w:r>
      <w:r w:rsidR="00B403FC" w:rsidRPr="006072AA">
        <w:rPr>
          <w:rFonts w:ascii="Arial" w:eastAsia="Arial" w:hAnsi="Arial" w:cs="Arial"/>
          <w:b/>
          <w:color w:val="000000"/>
          <w:sz w:val="24"/>
          <w:szCs w:val="24"/>
        </w:rPr>
        <w:t>Early Help:</w:t>
      </w:r>
    </w:p>
    <w:p w:rsidR="00B36F12" w:rsidRDefault="00B36F12" w:rsidP="00DF09AD">
      <w:pPr>
        <w:pStyle w:val="ListParagraph1"/>
        <w:autoSpaceDE w:val="0"/>
        <w:autoSpaceDN w:val="0"/>
        <w:adjustRightInd w:val="0"/>
        <w:spacing w:after="0"/>
        <w:ind w:left="0"/>
        <w:jc w:val="both"/>
        <w:rPr>
          <w:rFonts w:ascii="Arial" w:eastAsia="Arial" w:hAnsi="Arial" w:cs="Arial"/>
          <w:color w:val="000000"/>
          <w:sz w:val="24"/>
          <w:szCs w:val="24"/>
        </w:rPr>
      </w:pPr>
      <w:r w:rsidRPr="002C29C3">
        <w:rPr>
          <w:rFonts w:ascii="Arial" w:eastAsia="Arial" w:hAnsi="Arial" w:cs="Arial"/>
          <w:color w:val="000000"/>
          <w:sz w:val="24"/>
          <w:szCs w:val="24"/>
        </w:rPr>
        <w:t xml:space="preserve">All staff </w:t>
      </w:r>
      <w:proofErr w:type="gramStart"/>
      <w:r w:rsidRPr="002C29C3">
        <w:rPr>
          <w:rFonts w:ascii="Arial" w:eastAsia="Arial" w:hAnsi="Arial" w:cs="Arial"/>
          <w:color w:val="000000"/>
          <w:sz w:val="24"/>
          <w:szCs w:val="24"/>
        </w:rPr>
        <w:t>understand</w:t>
      </w:r>
      <w:proofErr w:type="gramEnd"/>
      <w:r w:rsidRPr="002C29C3">
        <w:rPr>
          <w:rFonts w:ascii="Arial" w:eastAsia="Arial" w:hAnsi="Arial" w:cs="Arial"/>
          <w:color w:val="000000"/>
          <w:sz w:val="24"/>
          <w:szCs w:val="24"/>
        </w:rPr>
        <w:t xml:space="preserve"> the Cheshire East LCSB ‘Continuum of Need’ and </w:t>
      </w:r>
      <w:r>
        <w:rPr>
          <w:rFonts w:ascii="Arial" w:eastAsia="Arial" w:hAnsi="Arial" w:cs="Arial"/>
          <w:color w:val="000000"/>
          <w:sz w:val="24"/>
          <w:szCs w:val="24"/>
        </w:rPr>
        <w:t>Child Protection procedures;</w:t>
      </w:r>
      <w:r w:rsidR="00DF09AD" w:rsidRPr="00DF09AD">
        <w:rPr>
          <w:rFonts w:ascii="Arial" w:eastAsia="Arial" w:hAnsi="Arial" w:cs="Arial"/>
          <w:color w:val="000000"/>
          <w:sz w:val="24"/>
          <w:szCs w:val="24"/>
        </w:rPr>
        <w:t xml:space="preserve"> </w:t>
      </w:r>
      <w:r w:rsidR="00DF09AD" w:rsidRPr="00C14C85">
        <w:rPr>
          <w:rFonts w:ascii="Arial" w:eastAsia="Arial" w:hAnsi="Arial" w:cs="Arial"/>
          <w:color w:val="000000"/>
          <w:sz w:val="24"/>
          <w:szCs w:val="24"/>
        </w:rPr>
        <w:t>to ensure that the needs of our children are effectively assessed;</w:t>
      </w:r>
      <w:r w:rsidR="00DF09AD" w:rsidRPr="00C14C85">
        <w:rPr>
          <w:rFonts w:ascii="Arial" w:eastAsia="Arial" w:hAnsi="Arial" w:cs="Arial"/>
          <w:sz w:val="24"/>
          <w:szCs w:val="24"/>
        </w:rPr>
        <w:t xml:space="preserve"> decisions are based on a child’s development needs, parenting capacity and family &amp; environmental factors. We ensure that </w:t>
      </w:r>
      <w:r w:rsidR="00DF09AD" w:rsidRPr="00C14C85">
        <w:rPr>
          <w:rFonts w:ascii="Arial" w:eastAsia="Arial" w:hAnsi="Arial" w:cs="Arial"/>
          <w:color w:val="000000"/>
          <w:sz w:val="24"/>
          <w:szCs w:val="24"/>
        </w:rPr>
        <w:t>the most appropriate referrals are made. We actively</w:t>
      </w:r>
      <w:r w:rsidR="00DF09AD" w:rsidRPr="00C14C85">
        <w:rPr>
          <w:rFonts w:ascii="Arial" w:eastAsia="Arial" w:hAnsi="Arial" w:cs="Arial"/>
          <w:sz w:val="24"/>
          <w:szCs w:val="24"/>
        </w:rPr>
        <w:t xml:space="preserve"> support multi agency planning for these children and, in doing so, provide information </w:t>
      </w:r>
      <w:r w:rsidR="00DF09AD">
        <w:rPr>
          <w:rFonts w:ascii="Arial" w:eastAsia="Arial" w:hAnsi="Arial" w:cs="Arial"/>
          <w:sz w:val="24"/>
          <w:szCs w:val="24"/>
        </w:rPr>
        <w:t>from the child’s point of v</w:t>
      </w:r>
      <w:r w:rsidR="00DF09AD" w:rsidRPr="00C14C85">
        <w:rPr>
          <w:rFonts w:ascii="Arial" w:eastAsia="Arial" w:hAnsi="Arial" w:cs="Arial"/>
          <w:sz w:val="24"/>
          <w:szCs w:val="24"/>
        </w:rPr>
        <w:t>iew; bringing their lived experience to life as evidenced by observations or information provided.</w:t>
      </w:r>
      <w:r w:rsidR="00DF09AD">
        <w:rPr>
          <w:rFonts w:ascii="Arial" w:eastAsia="Arial" w:hAnsi="Arial" w:cs="Arial"/>
          <w:sz w:val="24"/>
          <w:szCs w:val="24"/>
        </w:rPr>
        <w:t xml:space="preserve"> </w:t>
      </w:r>
      <w:proofErr w:type="gramStart"/>
      <w:r w:rsidR="00DF09AD">
        <w:rPr>
          <w:rFonts w:ascii="Arial" w:eastAsia="Arial" w:hAnsi="Arial" w:cs="Arial"/>
          <w:sz w:val="24"/>
          <w:szCs w:val="24"/>
        </w:rPr>
        <w:t xml:space="preserve">Staff </w:t>
      </w:r>
      <w:r w:rsidRPr="002C29C3">
        <w:rPr>
          <w:rFonts w:ascii="Arial" w:eastAsia="Arial" w:hAnsi="Arial" w:cs="Arial"/>
          <w:color w:val="000000"/>
          <w:sz w:val="24"/>
          <w:szCs w:val="24"/>
        </w:rPr>
        <w:t>know</w:t>
      </w:r>
      <w:proofErr w:type="gramEnd"/>
      <w:r w:rsidRPr="002C29C3">
        <w:rPr>
          <w:rFonts w:ascii="Arial" w:eastAsia="Arial" w:hAnsi="Arial" w:cs="Arial"/>
          <w:color w:val="000000"/>
          <w:sz w:val="24"/>
          <w:szCs w:val="24"/>
        </w:rPr>
        <w:t xml:space="preserve"> how to pass on any concerns no matter how trivial they seem.</w:t>
      </w:r>
      <w:r w:rsidR="00DF09AD">
        <w:rPr>
          <w:rFonts w:ascii="Arial" w:eastAsia="Arial" w:hAnsi="Arial" w:cs="Arial"/>
          <w:color w:val="000000"/>
          <w:sz w:val="24"/>
          <w:szCs w:val="24"/>
        </w:rPr>
        <w:t xml:space="preserve"> </w:t>
      </w:r>
    </w:p>
    <w:p w:rsidR="00B36F12" w:rsidRPr="00B36F12" w:rsidRDefault="00B36F12" w:rsidP="00D02071">
      <w:pPr>
        <w:autoSpaceDE w:val="0"/>
        <w:autoSpaceDN w:val="0"/>
        <w:adjustRightInd w:val="0"/>
        <w:spacing w:after="0"/>
        <w:jc w:val="both"/>
        <w:rPr>
          <w:rFonts w:ascii="Arial" w:eastAsia="Arial" w:hAnsi="Arial" w:cs="Arial"/>
          <w:color w:val="000000"/>
          <w:sz w:val="16"/>
          <w:szCs w:val="16"/>
        </w:rPr>
      </w:pPr>
    </w:p>
    <w:p w:rsidR="00B403FC" w:rsidRDefault="00B36F12"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S</w:t>
      </w:r>
      <w:r w:rsidR="009372E3">
        <w:rPr>
          <w:rFonts w:ascii="Arial" w:eastAsia="Arial" w:hAnsi="Arial" w:cs="Arial"/>
          <w:sz w:val="24"/>
          <w:szCs w:val="24"/>
        </w:rPr>
        <w:t xml:space="preserve">taff members </w:t>
      </w:r>
      <w:r w:rsidR="009372E3" w:rsidRPr="009372E3">
        <w:rPr>
          <w:rFonts w:ascii="Arial" w:eastAsia="Arial" w:hAnsi="Arial" w:cs="Arial"/>
          <w:sz w:val="24"/>
          <w:szCs w:val="24"/>
        </w:rPr>
        <w:t xml:space="preserve">always act in the interests of the child and </w:t>
      </w:r>
      <w:r w:rsidR="009372E3">
        <w:rPr>
          <w:rFonts w:ascii="Arial" w:eastAsia="Arial" w:hAnsi="Arial" w:cs="Arial"/>
          <w:sz w:val="24"/>
          <w:szCs w:val="24"/>
        </w:rPr>
        <w:t xml:space="preserve">are aware of their </w:t>
      </w:r>
      <w:r w:rsidR="009372E3" w:rsidRPr="009372E3">
        <w:rPr>
          <w:rFonts w:ascii="Arial" w:eastAsia="Arial" w:hAnsi="Arial" w:cs="Arial"/>
          <w:sz w:val="24"/>
          <w:szCs w:val="24"/>
        </w:rPr>
        <w:t>responsibility to take action as</w:t>
      </w:r>
      <w:r w:rsidR="009372E3">
        <w:rPr>
          <w:rFonts w:ascii="Arial" w:eastAsia="Arial" w:hAnsi="Arial" w:cs="Arial"/>
          <w:sz w:val="24"/>
          <w:szCs w:val="24"/>
        </w:rPr>
        <w:t xml:space="preserve"> </w:t>
      </w:r>
      <w:r w:rsidR="009372E3" w:rsidRPr="009372E3">
        <w:rPr>
          <w:rFonts w:ascii="Arial" w:eastAsia="Arial" w:hAnsi="Arial" w:cs="Arial"/>
          <w:sz w:val="24"/>
          <w:szCs w:val="24"/>
        </w:rPr>
        <w:t>outline</w:t>
      </w:r>
      <w:r w:rsidR="009372E3">
        <w:rPr>
          <w:rFonts w:ascii="Arial" w:eastAsia="Arial" w:hAnsi="Arial" w:cs="Arial"/>
          <w:sz w:val="24"/>
          <w:szCs w:val="24"/>
        </w:rPr>
        <w:t>d</w:t>
      </w:r>
      <w:r w:rsidR="009372E3" w:rsidRPr="009372E3">
        <w:rPr>
          <w:rFonts w:ascii="Arial" w:eastAsia="Arial" w:hAnsi="Arial" w:cs="Arial"/>
          <w:sz w:val="24"/>
          <w:szCs w:val="24"/>
        </w:rPr>
        <w:t xml:space="preserve"> in this policy</w:t>
      </w:r>
      <w:r w:rsidR="009372E3">
        <w:rPr>
          <w:rFonts w:ascii="Arial" w:eastAsia="Arial" w:hAnsi="Arial" w:cs="Arial"/>
          <w:sz w:val="24"/>
          <w:szCs w:val="24"/>
        </w:rPr>
        <w:t xml:space="preserve">. </w:t>
      </w:r>
      <w:r w:rsidR="00B403FC">
        <w:rPr>
          <w:rFonts w:ascii="Arial" w:eastAsia="Arial" w:hAnsi="Arial" w:cs="Arial"/>
          <w:sz w:val="24"/>
          <w:szCs w:val="24"/>
        </w:rPr>
        <w:t xml:space="preserve">In our school </w:t>
      </w:r>
      <w:proofErr w:type="gramStart"/>
      <w:r w:rsidR="00B403FC">
        <w:rPr>
          <w:rFonts w:ascii="Arial" w:eastAsia="Arial" w:hAnsi="Arial" w:cs="Arial"/>
          <w:sz w:val="24"/>
          <w:szCs w:val="24"/>
        </w:rPr>
        <w:t>staff are</w:t>
      </w:r>
      <w:proofErr w:type="gramEnd"/>
      <w:r w:rsidR="00B403FC">
        <w:rPr>
          <w:rFonts w:ascii="Arial" w:eastAsia="Arial" w:hAnsi="Arial" w:cs="Arial"/>
          <w:sz w:val="24"/>
          <w:szCs w:val="24"/>
        </w:rPr>
        <w:t xml:space="preserve"> aware that they must be pre</w:t>
      </w:r>
      <w:r w:rsidR="00711244" w:rsidRPr="00711244">
        <w:rPr>
          <w:rFonts w:ascii="Arial" w:eastAsia="Arial" w:hAnsi="Arial" w:cs="Arial"/>
          <w:sz w:val="24"/>
          <w:szCs w:val="24"/>
        </w:rPr>
        <w:t xml:space="preserve">pared to identify </w:t>
      </w:r>
      <w:r w:rsidR="00711244">
        <w:rPr>
          <w:rFonts w:ascii="Arial" w:eastAsia="Arial" w:hAnsi="Arial" w:cs="Arial"/>
          <w:sz w:val="24"/>
          <w:szCs w:val="24"/>
        </w:rPr>
        <w:t xml:space="preserve">those </w:t>
      </w:r>
      <w:r w:rsidR="00711244" w:rsidRPr="00711244">
        <w:rPr>
          <w:rFonts w:ascii="Arial" w:eastAsia="Arial" w:hAnsi="Arial" w:cs="Arial"/>
          <w:sz w:val="24"/>
          <w:szCs w:val="24"/>
        </w:rPr>
        <w:t>children who may benefit from early help.</w:t>
      </w:r>
    </w:p>
    <w:p w:rsidR="00B11572" w:rsidRPr="00B11572" w:rsidRDefault="00B11572" w:rsidP="00B11572">
      <w:pPr>
        <w:autoSpaceDE w:val="0"/>
        <w:autoSpaceDN w:val="0"/>
        <w:adjustRightInd w:val="0"/>
        <w:spacing w:after="0"/>
        <w:jc w:val="both"/>
        <w:rPr>
          <w:rFonts w:ascii="Arial" w:eastAsia="Arial" w:hAnsi="Arial" w:cs="Arial"/>
          <w:sz w:val="16"/>
          <w:szCs w:val="16"/>
        </w:rPr>
      </w:pPr>
    </w:p>
    <w:p w:rsidR="00332FAB" w:rsidRDefault="00E8100F" w:rsidP="00B11572">
      <w:pPr>
        <w:autoSpaceDE w:val="0"/>
        <w:autoSpaceDN w:val="0"/>
        <w:adjustRightInd w:val="0"/>
        <w:spacing w:after="0"/>
        <w:jc w:val="both"/>
        <w:rPr>
          <w:rFonts w:ascii="Arial" w:eastAsia="Arial" w:hAnsi="Arial" w:cs="Arial"/>
          <w:sz w:val="24"/>
          <w:szCs w:val="24"/>
        </w:rPr>
      </w:pPr>
      <w:r w:rsidRPr="00E8100F">
        <w:rPr>
          <w:rFonts w:ascii="Arial" w:eastAsia="Arial" w:hAnsi="Arial" w:cs="Arial"/>
          <w:sz w:val="24"/>
          <w:szCs w:val="24"/>
        </w:rPr>
        <w:t xml:space="preserve">If there are concerns about a child’s welfare that do not meet the thresholds of child abuse the school will consider whether the Early Help approach should be considered.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w:t>
      </w:r>
      <w:r w:rsidRPr="00E8100F">
        <w:rPr>
          <w:rFonts w:ascii="Arial" w:eastAsia="Arial" w:hAnsi="Arial" w:cs="Arial"/>
          <w:sz w:val="24"/>
          <w:szCs w:val="24"/>
        </w:rPr>
        <w:t>early identification of concerns and the use of Early Help to develop a multi-agency plan for the child can reduce the risk of subsequent abuse.</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332FAB" w:rsidRDefault="00332FAB"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Our school is an Operation Encompass school which means that we are able to give proactive support to those children and their families where Domestic abuse is identified.</w:t>
      </w:r>
      <w:r w:rsidR="00C14C85" w:rsidRPr="00C14C85">
        <w:rPr>
          <w:rFonts w:ascii="Arial" w:eastAsia="Arial" w:hAnsi="Arial" w:cs="Arial"/>
          <w:i/>
          <w:color w:val="FF0000"/>
          <w:sz w:val="24"/>
          <w:szCs w:val="24"/>
        </w:rPr>
        <w:t xml:space="preserve"> </w:t>
      </w:r>
      <w:r w:rsidR="00B905F4">
        <w:rPr>
          <w:rFonts w:ascii="Arial" w:eastAsia="Arial" w:hAnsi="Arial" w:cs="Arial"/>
          <w:b/>
          <w:i/>
          <w:sz w:val="24"/>
          <w:szCs w:val="24"/>
        </w:rPr>
        <w:t xml:space="preserve">This support includes </w:t>
      </w:r>
      <w:r w:rsidR="00F80CC4">
        <w:rPr>
          <w:rFonts w:ascii="Arial" w:eastAsia="Arial" w:hAnsi="Arial" w:cs="Arial"/>
          <w:b/>
          <w:i/>
          <w:sz w:val="24"/>
          <w:szCs w:val="24"/>
        </w:rPr>
        <w:t xml:space="preserve">ensuring pupils feel safe and listened to and that they have a key adult that they feel comfortable being with and when appropriate talking to. We also have a family support worker </w:t>
      </w:r>
      <w:r w:rsidR="00827D9E">
        <w:rPr>
          <w:rFonts w:ascii="Arial" w:eastAsia="Arial" w:hAnsi="Arial" w:cs="Arial"/>
          <w:b/>
          <w:i/>
          <w:sz w:val="24"/>
          <w:szCs w:val="24"/>
        </w:rPr>
        <w:t>who is available to support the family.</w:t>
      </w:r>
    </w:p>
    <w:p w:rsidR="00332FAB" w:rsidRPr="00332FAB" w:rsidRDefault="00332FAB" w:rsidP="00B11572">
      <w:pPr>
        <w:autoSpaceDE w:val="0"/>
        <w:autoSpaceDN w:val="0"/>
        <w:adjustRightInd w:val="0"/>
        <w:spacing w:after="0"/>
        <w:jc w:val="both"/>
        <w:rPr>
          <w:rFonts w:ascii="Arial" w:eastAsia="Arial" w:hAnsi="Arial" w:cs="Arial"/>
          <w:sz w:val="16"/>
          <w:szCs w:val="16"/>
        </w:rPr>
      </w:pPr>
    </w:p>
    <w:p w:rsidR="00711244" w:rsidRDefault="00B11572" w:rsidP="00B11572">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I</w:t>
      </w:r>
      <w:r w:rsidRPr="00B11572">
        <w:rPr>
          <w:rFonts w:ascii="Arial" w:eastAsia="Arial" w:hAnsi="Arial" w:cs="Arial"/>
          <w:sz w:val="24"/>
          <w:szCs w:val="24"/>
        </w:rPr>
        <w:t>f a member of staff has concerns about a child</w:t>
      </w:r>
      <w:r>
        <w:rPr>
          <w:rFonts w:ascii="Arial" w:eastAsia="Arial" w:hAnsi="Arial" w:cs="Arial"/>
          <w:sz w:val="24"/>
          <w:szCs w:val="24"/>
        </w:rPr>
        <w:t xml:space="preserve"> t</w:t>
      </w:r>
      <w:r w:rsidRPr="00B11572">
        <w:rPr>
          <w:rFonts w:ascii="Arial" w:eastAsia="Arial" w:hAnsi="Arial" w:cs="Arial"/>
          <w:sz w:val="24"/>
          <w:szCs w:val="24"/>
        </w:rPr>
        <w:t>hey will need to decide what action to take. Where possible, there should be a c</w:t>
      </w:r>
      <w:r w:rsidR="00DB3F26">
        <w:rPr>
          <w:rFonts w:ascii="Arial" w:eastAsia="Arial" w:hAnsi="Arial" w:cs="Arial"/>
          <w:sz w:val="24"/>
          <w:szCs w:val="24"/>
        </w:rPr>
        <w:t>onversation with the Designated Safeguarding L</w:t>
      </w:r>
      <w:r w:rsidRPr="00B11572">
        <w:rPr>
          <w:rFonts w:ascii="Arial" w:eastAsia="Arial" w:hAnsi="Arial" w:cs="Arial"/>
          <w:sz w:val="24"/>
          <w:szCs w:val="24"/>
        </w:rPr>
        <w:t>ead to agree a course of action, although any staff member can make a referral to children’s social care</w:t>
      </w:r>
      <w:r w:rsidR="00DB3F26">
        <w:rPr>
          <w:rFonts w:ascii="Arial" w:eastAsia="Arial" w:hAnsi="Arial" w:cs="Arial"/>
          <w:sz w:val="24"/>
          <w:szCs w:val="24"/>
        </w:rPr>
        <w:t xml:space="preserve">/consult with </w:t>
      </w:r>
      <w:proofErr w:type="spellStart"/>
      <w:r w:rsidR="00DB3F26">
        <w:rPr>
          <w:rFonts w:ascii="Arial" w:eastAsia="Arial" w:hAnsi="Arial" w:cs="Arial"/>
          <w:sz w:val="24"/>
          <w:szCs w:val="24"/>
        </w:rPr>
        <w:t>ChECS</w:t>
      </w:r>
      <w:proofErr w:type="spellEnd"/>
      <w:r w:rsidR="00DB3F26">
        <w:rPr>
          <w:rFonts w:ascii="Arial" w:eastAsia="Arial" w:hAnsi="Arial" w:cs="Arial"/>
          <w:sz w:val="24"/>
          <w:szCs w:val="24"/>
        </w:rPr>
        <w:t>/contact the police</w:t>
      </w:r>
      <w:r w:rsidRPr="00B11572">
        <w:rPr>
          <w:rFonts w:ascii="Arial" w:eastAsia="Arial" w:hAnsi="Arial" w:cs="Arial"/>
          <w:sz w:val="24"/>
          <w:szCs w:val="24"/>
        </w:rPr>
        <w:t>. Other options could include referral to specialist services or early help services and should be made in accordance with the referral threshold set by the Lo</w:t>
      </w:r>
      <w:r>
        <w:rPr>
          <w:rFonts w:ascii="Arial" w:eastAsia="Arial" w:hAnsi="Arial" w:cs="Arial"/>
          <w:sz w:val="24"/>
          <w:szCs w:val="24"/>
        </w:rPr>
        <w:t xml:space="preserve">cal Safeguarding </w:t>
      </w:r>
      <w:r>
        <w:rPr>
          <w:rFonts w:ascii="Arial" w:eastAsia="Arial" w:hAnsi="Arial" w:cs="Arial"/>
          <w:sz w:val="24"/>
          <w:szCs w:val="24"/>
        </w:rPr>
        <w:lastRenderedPageBreak/>
        <w:t>Children Board</w:t>
      </w:r>
      <w:r w:rsidRPr="00B11572">
        <w:rPr>
          <w:rFonts w:ascii="Arial" w:eastAsia="Arial" w:hAnsi="Arial" w:cs="Arial"/>
          <w:sz w:val="24"/>
          <w:szCs w:val="24"/>
        </w:rPr>
        <w:t xml:space="preserve">. </w:t>
      </w:r>
      <w:r w:rsidR="00711244" w:rsidRPr="00711244">
        <w:rPr>
          <w:rFonts w:ascii="Arial" w:eastAsia="Arial" w:hAnsi="Arial" w:cs="Arial"/>
          <w:sz w:val="24"/>
          <w:szCs w:val="24"/>
        </w:rPr>
        <w:t>In the first</w:t>
      </w:r>
      <w:r w:rsidR="00DB3F26">
        <w:rPr>
          <w:rFonts w:ascii="Arial" w:eastAsia="Arial" w:hAnsi="Arial" w:cs="Arial"/>
          <w:sz w:val="24"/>
          <w:szCs w:val="24"/>
        </w:rPr>
        <w:t xml:space="preserve"> instance staff should discuss early help requirements with the Designated Safeguarding L</w:t>
      </w:r>
      <w:r w:rsidR="00711244" w:rsidRPr="00711244">
        <w:rPr>
          <w:rFonts w:ascii="Arial" w:eastAsia="Arial" w:hAnsi="Arial" w:cs="Arial"/>
          <w:sz w:val="24"/>
          <w:szCs w:val="24"/>
        </w:rPr>
        <w:t>ead.</w:t>
      </w:r>
      <w:r w:rsidR="00D02071" w:rsidRPr="00D02071">
        <w:rPr>
          <w:rFonts w:ascii="NSPCC Regular" w:eastAsiaTheme="minorHAnsi" w:hAnsi="NSPCC Regular" w:cs="NSPCC Regular"/>
          <w:color w:val="000000"/>
          <w:sz w:val="24"/>
          <w:szCs w:val="24"/>
          <w:lang w:eastAsia="en-US"/>
        </w:rPr>
        <w:t xml:space="preserve"> </w:t>
      </w:r>
      <w:r w:rsidR="00D02071" w:rsidRPr="00D02071">
        <w:rPr>
          <w:rFonts w:ascii="Arial" w:eastAsia="Arial" w:hAnsi="Arial" w:cs="Arial"/>
          <w:sz w:val="24"/>
          <w:szCs w:val="24"/>
        </w:rPr>
        <w:t>If early help is appropriate the des</w:t>
      </w:r>
      <w:r w:rsidR="00D02071">
        <w:rPr>
          <w:rFonts w:ascii="Arial" w:eastAsia="Arial" w:hAnsi="Arial" w:cs="Arial"/>
          <w:sz w:val="24"/>
          <w:szCs w:val="24"/>
        </w:rPr>
        <w:t>ignated safeguarding lead will</w:t>
      </w:r>
      <w:r w:rsidR="00D02071" w:rsidRPr="00D02071">
        <w:rPr>
          <w:rFonts w:ascii="Arial" w:eastAsia="Arial" w:hAnsi="Arial" w:cs="Arial"/>
          <w:sz w:val="24"/>
          <w:szCs w:val="24"/>
        </w:rPr>
        <w:t xml:space="preserve"> support the staff member in liaising with other agencies and setting up an inter-agency assessment as appropriate</w:t>
      </w:r>
      <w:r>
        <w:rPr>
          <w:rFonts w:ascii="Arial" w:eastAsia="Arial" w:hAnsi="Arial" w:cs="Arial"/>
          <w:sz w:val="24"/>
          <w:szCs w:val="24"/>
        </w:rPr>
        <w:t xml:space="preserve">. </w:t>
      </w:r>
    </w:p>
    <w:p w:rsidR="00711244" w:rsidRPr="00B403FC" w:rsidRDefault="00711244" w:rsidP="00D02071">
      <w:pPr>
        <w:autoSpaceDE w:val="0"/>
        <w:autoSpaceDN w:val="0"/>
        <w:adjustRightInd w:val="0"/>
        <w:spacing w:after="0"/>
        <w:jc w:val="both"/>
        <w:rPr>
          <w:rFonts w:ascii="Arial" w:eastAsia="Arial" w:hAnsi="Arial" w:cs="Arial"/>
          <w:sz w:val="16"/>
          <w:szCs w:val="16"/>
        </w:rPr>
      </w:pPr>
    </w:p>
    <w:p w:rsidR="00D02071" w:rsidRPr="00D02071" w:rsidRDefault="00D02071" w:rsidP="00D02071">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As s</w:t>
      </w:r>
      <w:r w:rsidR="00711244">
        <w:rPr>
          <w:rFonts w:ascii="Arial" w:eastAsia="Arial" w:hAnsi="Arial" w:cs="Arial"/>
          <w:sz w:val="24"/>
          <w:szCs w:val="24"/>
        </w:rPr>
        <w:t xml:space="preserve">taff </w:t>
      </w:r>
      <w:r w:rsidR="00B403FC">
        <w:rPr>
          <w:rFonts w:ascii="Arial" w:eastAsia="Arial" w:hAnsi="Arial" w:cs="Arial"/>
          <w:sz w:val="24"/>
          <w:szCs w:val="24"/>
        </w:rPr>
        <w:t>m</w:t>
      </w:r>
      <w:r w:rsidR="00711244" w:rsidRPr="00711244">
        <w:rPr>
          <w:rFonts w:ascii="Arial" w:eastAsia="Arial" w:hAnsi="Arial" w:cs="Arial"/>
          <w:sz w:val="24"/>
          <w:szCs w:val="24"/>
        </w:rPr>
        <w:t>ay be required to support other agencies and professionals in an early help assessmen</w:t>
      </w:r>
      <w:r w:rsidR="00711244">
        <w:rPr>
          <w:rFonts w:ascii="Arial" w:eastAsia="Arial" w:hAnsi="Arial" w:cs="Arial"/>
          <w:sz w:val="24"/>
          <w:szCs w:val="24"/>
        </w:rPr>
        <w:t>t</w:t>
      </w:r>
      <w:r w:rsidR="00B403FC">
        <w:rPr>
          <w:rFonts w:ascii="Arial" w:eastAsia="Arial" w:hAnsi="Arial" w:cs="Arial"/>
          <w:sz w:val="24"/>
          <w:szCs w:val="24"/>
        </w:rPr>
        <w:t xml:space="preserve">; all staff are aware of the relevant assessments </w:t>
      </w:r>
      <w:r>
        <w:rPr>
          <w:rFonts w:ascii="Arial" w:eastAsia="Arial" w:hAnsi="Arial" w:cs="Arial"/>
          <w:sz w:val="24"/>
          <w:szCs w:val="24"/>
        </w:rPr>
        <w:t xml:space="preserve">and appropriate support is given to them when they undertake an early help assessment. </w:t>
      </w:r>
    </w:p>
    <w:p w:rsidR="00F02AFF" w:rsidRPr="00F02AFF" w:rsidRDefault="00F02AFF" w:rsidP="00F02AFF">
      <w:pPr>
        <w:autoSpaceDE w:val="0"/>
        <w:autoSpaceDN w:val="0"/>
        <w:adjustRightInd w:val="0"/>
        <w:spacing w:after="0"/>
        <w:jc w:val="both"/>
        <w:rPr>
          <w:rFonts w:ascii="Arial" w:eastAsia="Arial" w:hAnsi="Arial" w:cs="Arial"/>
          <w:color w:val="000000"/>
          <w:sz w:val="16"/>
          <w:szCs w:val="16"/>
        </w:rPr>
      </w:pPr>
    </w:p>
    <w:p w:rsidR="00D02071" w:rsidRDefault="00F02AFF" w:rsidP="00F02AFF">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Where </w:t>
      </w:r>
      <w:r w:rsidR="00D02071" w:rsidRPr="00D02071">
        <w:rPr>
          <w:rFonts w:ascii="Arial" w:eastAsia="Arial" w:hAnsi="Arial" w:cs="Arial"/>
          <w:color w:val="000000"/>
          <w:sz w:val="24"/>
          <w:szCs w:val="24"/>
        </w:rPr>
        <w:t xml:space="preserve">early help and or other support </w:t>
      </w:r>
      <w:proofErr w:type="gramStart"/>
      <w:r w:rsidR="00D02071" w:rsidRPr="00D02071">
        <w:rPr>
          <w:rFonts w:ascii="Arial" w:eastAsia="Arial" w:hAnsi="Arial" w:cs="Arial"/>
          <w:color w:val="000000"/>
          <w:sz w:val="24"/>
          <w:szCs w:val="24"/>
        </w:rPr>
        <w:t>is</w:t>
      </w:r>
      <w:proofErr w:type="gramEnd"/>
      <w:r w:rsidR="00D02071" w:rsidRPr="00D02071">
        <w:rPr>
          <w:rFonts w:ascii="Arial" w:eastAsia="Arial" w:hAnsi="Arial" w:cs="Arial"/>
          <w:color w:val="000000"/>
          <w:sz w:val="24"/>
          <w:szCs w:val="24"/>
        </w:rPr>
        <w:t xml:space="preserve"> appropriate </w:t>
      </w:r>
      <w:r>
        <w:rPr>
          <w:rFonts w:ascii="Arial" w:eastAsia="Arial" w:hAnsi="Arial" w:cs="Arial"/>
          <w:color w:val="000000"/>
          <w:sz w:val="24"/>
          <w:szCs w:val="24"/>
        </w:rPr>
        <w:t xml:space="preserve">we ensure that </w:t>
      </w:r>
      <w:r w:rsidR="00D02071" w:rsidRPr="00D02071">
        <w:rPr>
          <w:rFonts w:ascii="Arial" w:eastAsia="Arial" w:hAnsi="Arial" w:cs="Arial"/>
          <w:color w:val="000000"/>
          <w:sz w:val="24"/>
          <w:szCs w:val="24"/>
        </w:rPr>
        <w:t xml:space="preserve">the case </w:t>
      </w:r>
      <w:r>
        <w:rPr>
          <w:rFonts w:ascii="Arial" w:eastAsia="Arial" w:hAnsi="Arial" w:cs="Arial"/>
          <w:color w:val="000000"/>
          <w:sz w:val="24"/>
          <w:szCs w:val="24"/>
        </w:rPr>
        <w:t>is</w:t>
      </w:r>
      <w:r w:rsidR="00D02071" w:rsidRPr="00D02071">
        <w:rPr>
          <w:rFonts w:ascii="Arial" w:eastAsia="Arial" w:hAnsi="Arial" w:cs="Arial"/>
          <w:color w:val="000000"/>
          <w:sz w:val="24"/>
          <w:szCs w:val="24"/>
        </w:rPr>
        <w:t xml:space="preserve"> kept under constant review</w:t>
      </w:r>
      <w:r>
        <w:rPr>
          <w:rFonts w:ascii="Arial" w:eastAsia="Arial" w:hAnsi="Arial" w:cs="Arial"/>
          <w:color w:val="000000"/>
          <w:sz w:val="24"/>
          <w:szCs w:val="24"/>
        </w:rPr>
        <w:t>. I</w:t>
      </w:r>
      <w:r w:rsidRPr="00D02071">
        <w:rPr>
          <w:rFonts w:ascii="Arial" w:eastAsia="Arial" w:hAnsi="Arial" w:cs="Arial"/>
          <w:color w:val="000000"/>
          <w:sz w:val="24"/>
          <w:szCs w:val="24"/>
        </w:rPr>
        <w:t xml:space="preserve">f the child’s situation doesn’t appear to be </w:t>
      </w:r>
      <w:r w:rsidR="006F1633" w:rsidRPr="00D02071">
        <w:rPr>
          <w:rFonts w:ascii="Arial" w:eastAsia="Arial" w:hAnsi="Arial" w:cs="Arial"/>
          <w:color w:val="000000"/>
          <w:sz w:val="24"/>
          <w:szCs w:val="24"/>
        </w:rPr>
        <w:t xml:space="preserve">improving </w:t>
      </w:r>
      <w:r w:rsidR="00DB3F26">
        <w:rPr>
          <w:rFonts w:ascii="Arial" w:eastAsia="Arial" w:hAnsi="Arial" w:cs="Arial"/>
          <w:color w:val="000000"/>
          <w:sz w:val="24"/>
          <w:szCs w:val="24"/>
        </w:rPr>
        <w:t>we take appropriate action</w:t>
      </w:r>
      <w:r w:rsidR="006F1633">
        <w:rPr>
          <w:rFonts w:ascii="Arial" w:eastAsia="Arial" w:hAnsi="Arial" w:cs="Arial"/>
          <w:color w:val="000000"/>
          <w:sz w:val="24"/>
          <w:szCs w:val="24"/>
        </w:rPr>
        <w:t>.</w:t>
      </w:r>
    </w:p>
    <w:p w:rsidR="00DF09AD" w:rsidRPr="00620E9B" w:rsidRDefault="00DF09AD" w:rsidP="00DF09AD">
      <w:pPr>
        <w:pStyle w:val="ListParagraph1"/>
        <w:autoSpaceDE w:val="0"/>
        <w:autoSpaceDN w:val="0"/>
        <w:adjustRightInd w:val="0"/>
        <w:spacing w:after="0"/>
        <w:ind w:left="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 c</w:t>
      </w:r>
      <w:r w:rsidRPr="002C29C3">
        <w:rPr>
          <w:rFonts w:ascii="Arial" w:eastAsia="Arial" w:hAnsi="Arial" w:cs="Arial"/>
          <w:color w:val="000000"/>
          <w:sz w:val="24"/>
          <w:szCs w:val="24"/>
        </w:rPr>
        <w:t xml:space="preserve">hildren </w:t>
      </w:r>
      <w:r>
        <w:rPr>
          <w:rFonts w:ascii="Arial" w:eastAsia="Arial" w:hAnsi="Arial" w:cs="Arial"/>
          <w:color w:val="000000"/>
          <w:sz w:val="24"/>
          <w:szCs w:val="24"/>
        </w:rPr>
        <w:t>in our school are made aware th</w:t>
      </w:r>
      <w:r w:rsidRPr="002C29C3">
        <w:rPr>
          <w:rFonts w:ascii="Arial" w:eastAsia="Arial" w:hAnsi="Arial" w:cs="Arial"/>
          <w:color w:val="000000"/>
          <w:sz w:val="24"/>
          <w:szCs w:val="24"/>
        </w:rPr>
        <w:t>at there are adults whom they can approach if worried or in difficulty.</w:t>
      </w:r>
    </w:p>
    <w:p w:rsidR="00DF09AD" w:rsidRPr="006072AA" w:rsidRDefault="00DF09AD" w:rsidP="00DF09AD">
      <w:pPr>
        <w:pStyle w:val="ListParagraph1"/>
        <w:autoSpaceDE w:val="0"/>
        <w:autoSpaceDN w:val="0"/>
        <w:adjustRightInd w:val="0"/>
        <w:spacing w:after="0"/>
        <w:jc w:val="both"/>
        <w:rPr>
          <w:rFonts w:ascii="Arial" w:eastAsia="Arial" w:hAnsi="Arial" w:cs="Arial"/>
          <w:color w:val="000000"/>
          <w:sz w:val="16"/>
          <w:szCs w:val="16"/>
        </w:rPr>
      </w:pPr>
    </w:p>
    <w:p w:rsidR="00DF09AD" w:rsidRDefault="00DF09AD" w:rsidP="00DF09AD">
      <w:pPr>
        <w:pStyle w:val="ListParagraph1"/>
        <w:autoSpaceDE w:val="0"/>
        <w:autoSpaceDN w:val="0"/>
        <w:adjustRightInd w:val="0"/>
        <w:spacing w:after="0"/>
        <w:ind w:left="0"/>
        <w:jc w:val="both"/>
        <w:rPr>
          <w:rFonts w:ascii="Arial" w:eastAsia="Arial" w:hAnsi="Arial" w:cs="Arial"/>
          <w:color w:val="000000"/>
          <w:sz w:val="24"/>
          <w:szCs w:val="24"/>
        </w:rPr>
      </w:pPr>
      <w:r>
        <w:rPr>
          <w:rFonts w:ascii="Arial" w:eastAsia="Arial" w:hAnsi="Arial" w:cs="Arial"/>
          <w:color w:val="000000"/>
          <w:sz w:val="24"/>
          <w:szCs w:val="24"/>
        </w:rPr>
        <w:t>There is adequate s</w:t>
      </w:r>
      <w:r w:rsidRPr="006072AA">
        <w:rPr>
          <w:rFonts w:ascii="Arial" w:eastAsia="Arial" w:hAnsi="Arial" w:cs="Arial"/>
          <w:color w:val="000000"/>
          <w:sz w:val="24"/>
          <w:szCs w:val="24"/>
        </w:rPr>
        <w:t>ignposting to external sources of support and advic</w:t>
      </w:r>
      <w:r w:rsidR="00003274">
        <w:rPr>
          <w:rFonts w:ascii="Arial" w:eastAsia="Arial" w:hAnsi="Arial" w:cs="Arial"/>
          <w:color w:val="000000"/>
          <w:sz w:val="24"/>
          <w:szCs w:val="24"/>
        </w:rPr>
        <w:t xml:space="preserve">e for staff, parents and pupils. </w:t>
      </w:r>
      <w:r w:rsidR="0021720F" w:rsidRPr="0070246A">
        <w:rPr>
          <w:rFonts w:ascii="Arial" w:eastAsia="Arial" w:hAnsi="Arial" w:cs="Arial"/>
          <w:b/>
          <w:sz w:val="24"/>
          <w:szCs w:val="24"/>
        </w:rPr>
        <w:t xml:space="preserve">Staff can refer to key policies on </w:t>
      </w:r>
      <w:proofErr w:type="spellStart"/>
      <w:r w:rsidR="0021720F" w:rsidRPr="0070246A">
        <w:rPr>
          <w:rFonts w:ascii="Arial" w:eastAsia="Arial" w:hAnsi="Arial" w:cs="Arial"/>
          <w:b/>
          <w:sz w:val="24"/>
          <w:szCs w:val="24"/>
        </w:rPr>
        <w:t>eSchools</w:t>
      </w:r>
      <w:proofErr w:type="spellEnd"/>
      <w:r w:rsidR="0021720F" w:rsidRPr="0070246A">
        <w:rPr>
          <w:rFonts w:ascii="Arial" w:eastAsia="Arial" w:hAnsi="Arial" w:cs="Arial"/>
          <w:b/>
          <w:sz w:val="24"/>
          <w:szCs w:val="24"/>
        </w:rPr>
        <w:t xml:space="preserve"> </w:t>
      </w:r>
      <w:r w:rsidR="00AB4956" w:rsidRPr="0070246A">
        <w:rPr>
          <w:rFonts w:ascii="Arial" w:eastAsia="Arial" w:hAnsi="Arial" w:cs="Arial"/>
          <w:b/>
          <w:sz w:val="24"/>
          <w:szCs w:val="24"/>
        </w:rPr>
        <w:t xml:space="preserve">and key documents on the notice board in the staffroom. Parents can visit the school website and find safeguarding information / advice </w:t>
      </w:r>
      <w:r w:rsidR="00676D30" w:rsidRPr="0070246A">
        <w:rPr>
          <w:rFonts w:ascii="Arial" w:eastAsia="Arial" w:hAnsi="Arial" w:cs="Arial"/>
          <w:b/>
          <w:sz w:val="24"/>
          <w:szCs w:val="24"/>
        </w:rPr>
        <w:t xml:space="preserve">which </w:t>
      </w:r>
      <w:proofErr w:type="gramStart"/>
      <w:r w:rsidR="00676D30" w:rsidRPr="0070246A">
        <w:rPr>
          <w:rFonts w:ascii="Arial" w:eastAsia="Arial" w:hAnsi="Arial" w:cs="Arial"/>
          <w:b/>
          <w:sz w:val="24"/>
          <w:szCs w:val="24"/>
        </w:rPr>
        <w:t>is</w:t>
      </w:r>
      <w:proofErr w:type="gramEnd"/>
      <w:r w:rsidR="00676D30" w:rsidRPr="0070246A">
        <w:rPr>
          <w:rFonts w:ascii="Arial" w:eastAsia="Arial" w:hAnsi="Arial" w:cs="Arial"/>
          <w:b/>
          <w:sz w:val="24"/>
          <w:szCs w:val="24"/>
        </w:rPr>
        <w:t xml:space="preserve"> identified under Safeguarding. </w:t>
      </w:r>
      <w:proofErr w:type="gramStart"/>
      <w:r w:rsidR="00676D30" w:rsidRPr="0070246A">
        <w:rPr>
          <w:rFonts w:ascii="Arial" w:eastAsia="Arial" w:hAnsi="Arial" w:cs="Arial"/>
          <w:b/>
          <w:sz w:val="24"/>
          <w:szCs w:val="24"/>
        </w:rPr>
        <w:t>Pupils to ask a me</w:t>
      </w:r>
      <w:r w:rsidR="00EF4EE0">
        <w:rPr>
          <w:rFonts w:ascii="Arial" w:eastAsia="Arial" w:hAnsi="Arial" w:cs="Arial"/>
          <w:b/>
          <w:sz w:val="24"/>
          <w:szCs w:val="24"/>
        </w:rPr>
        <w:t>mber of staff for help / advice.</w:t>
      </w:r>
      <w:proofErr w:type="gramEnd"/>
      <w:r w:rsidR="00EF4EE0">
        <w:rPr>
          <w:rFonts w:ascii="Arial" w:eastAsia="Arial" w:hAnsi="Arial" w:cs="Arial"/>
          <w:b/>
          <w:sz w:val="24"/>
          <w:szCs w:val="24"/>
        </w:rPr>
        <w:t xml:space="preserve"> All staff</w:t>
      </w:r>
      <w:r w:rsidR="00CE3992">
        <w:rPr>
          <w:rFonts w:ascii="Arial" w:eastAsia="Arial" w:hAnsi="Arial" w:cs="Arial"/>
          <w:b/>
          <w:sz w:val="24"/>
          <w:szCs w:val="24"/>
        </w:rPr>
        <w:t xml:space="preserve"> </w:t>
      </w:r>
      <w:proofErr w:type="gramStart"/>
      <w:r w:rsidR="00CE3992">
        <w:rPr>
          <w:rFonts w:ascii="Arial" w:eastAsia="Arial" w:hAnsi="Arial" w:cs="Arial"/>
          <w:b/>
          <w:sz w:val="24"/>
          <w:szCs w:val="24"/>
        </w:rPr>
        <w:t>receive</w:t>
      </w:r>
      <w:proofErr w:type="gramEnd"/>
      <w:r w:rsidR="00CE3992">
        <w:rPr>
          <w:rFonts w:ascii="Arial" w:eastAsia="Arial" w:hAnsi="Arial" w:cs="Arial"/>
          <w:b/>
          <w:sz w:val="24"/>
          <w:szCs w:val="24"/>
        </w:rPr>
        <w:t xml:space="preserve"> the staff handbook and safeguarding policy.</w:t>
      </w:r>
    </w:p>
    <w:p w:rsidR="004A1202" w:rsidRDefault="004A1202" w:rsidP="004A1202">
      <w:pPr>
        <w:autoSpaceDE w:val="0"/>
        <w:autoSpaceDN w:val="0"/>
        <w:adjustRightInd w:val="0"/>
        <w:spacing w:after="0"/>
        <w:jc w:val="both"/>
        <w:rPr>
          <w:rFonts w:ascii="Arial" w:eastAsia="Arial" w:hAnsi="Arial" w:cs="Arial"/>
          <w:sz w:val="24"/>
          <w:szCs w:val="24"/>
        </w:rPr>
      </w:pPr>
    </w:p>
    <w:p w:rsidR="004A1202" w:rsidRDefault="00DB3F26" w:rsidP="004A1202">
      <w:pPr>
        <w:autoSpaceDE w:val="0"/>
        <w:autoSpaceDN w:val="0"/>
        <w:adjustRightInd w:val="0"/>
        <w:spacing w:after="0"/>
        <w:jc w:val="both"/>
        <w:rPr>
          <w:rFonts w:ascii="Arial" w:eastAsia="Arial" w:hAnsi="Arial" w:cs="Arial"/>
          <w:b/>
          <w:bCs/>
          <w:color w:val="000000"/>
          <w:sz w:val="24"/>
          <w:szCs w:val="24"/>
        </w:rPr>
      </w:pPr>
      <w:r>
        <w:rPr>
          <w:rFonts w:ascii="Arial" w:eastAsia="Arial" w:hAnsi="Arial" w:cs="Arial"/>
          <w:b/>
          <w:bCs/>
          <w:color w:val="000000"/>
          <w:sz w:val="24"/>
          <w:szCs w:val="24"/>
        </w:rPr>
        <w:t>7</w:t>
      </w:r>
      <w:r w:rsidR="00B11572">
        <w:rPr>
          <w:rFonts w:ascii="Arial" w:eastAsia="Arial" w:hAnsi="Arial" w:cs="Arial"/>
          <w:b/>
          <w:bCs/>
          <w:color w:val="000000"/>
          <w:sz w:val="24"/>
          <w:szCs w:val="24"/>
        </w:rPr>
        <w:t xml:space="preserve">.0 </w:t>
      </w:r>
      <w:r w:rsidR="004A1202" w:rsidRPr="004A1202">
        <w:rPr>
          <w:rFonts w:ascii="Arial" w:eastAsia="Arial" w:hAnsi="Arial" w:cs="Arial"/>
          <w:b/>
          <w:bCs/>
          <w:color w:val="000000"/>
          <w:sz w:val="24"/>
          <w:szCs w:val="24"/>
        </w:rPr>
        <w:t>Concerns about a child</w:t>
      </w:r>
      <w:r>
        <w:rPr>
          <w:rFonts w:ascii="Arial" w:eastAsia="Arial" w:hAnsi="Arial" w:cs="Arial"/>
          <w:b/>
          <w:bCs/>
          <w:color w:val="000000"/>
          <w:sz w:val="24"/>
          <w:szCs w:val="24"/>
        </w:rPr>
        <w:t>- r</w:t>
      </w:r>
      <w:r w:rsidR="00B11572">
        <w:rPr>
          <w:rFonts w:ascii="Arial" w:eastAsia="Arial" w:hAnsi="Arial" w:cs="Arial"/>
          <w:b/>
          <w:bCs/>
          <w:color w:val="000000"/>
          <w:sz w:val="24"/>
          <w:szCs w:val="24"/>
        </w:rPr>
        <w:t>ecording and reporting</w:t>
      </w:r>
      <w:r w:rsidR="004A1202">
        <w:rPr>
          <w:rFonts w:ascii="Arial" w:eastAsia="Arial" w:hAnsi="Arial" w:cs="Arial"/>
          <w:b/>
          <w:bCs/>
          <w:color w:val="000000"/>
          <w:sz w:val="24"/>
          <w:szCs w:val="24"/>
        </w:rPr>
        <w:t>:</w:t>
      </w:r>
    </w:p>
    <w:p w:rsidR="006F1DCB" w:rsidRDefault="006F1DCB" w:rsidP="006F1DCB">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Our recording proce</w:t>
      </w:r>
      <w:r w:rsidRPr="00B11572">
        <w:rPr>
          <w:rFonts w:ascii="Arial" w:eastAsia="Arial" w:hAnsi="Arial" w:cs="Arial"/>
          <w:color w:val="000000"/>
          <w:sz w:val="24"/>
          <w:szCs w:val="24"/>
        </w:rPr>
        <w:t xml:space="preserve">dures </w:t>
      </w:r>
      <w:r>
        <w:rPr>
          <w:rFonts w:ascii="Arial" w:eastAsia="Arial" w:hAnsi="Arial" w:cs="Arial"/>
          <w:color w:val="000000"/>
          <w:sz w:val="24"/>
          <w:szCs w:val="24"/>
        </w:rPr>
        <w:t xml:space="preserve">are in line with those outlined in </w:t>
      </w:r>
      <w:r w:rsidRPr="00B11572">
        <w:rPr>
          <w:rFonts w:ascii="Arial" w:eastAsia="Arial" w:hAnsi="Arial" w:cs="Arial"/>
          <w:color w:val="000000"/>
          <w:sz w:val="24"/>
          <w:szCs w:val="24"/>
        </w:rPr>
        <w:t>Cheshire East</w:t>
      </w:r>
      <w:r>
        <w:rPr>
          <w:rFonts w:ascii="Arial" w:eastAsia="Arial" w:hAnsi="Arial" w:cs="Arial"/>
          <w:color w:val="000000"/>
          <w:sz w:val="24"/>
          <w:szCs w:val="24"/>
        </w:rPr>
        <w:t>’s “Recording and R</w:t>
      </w:r>
      <w:r w:rsidRPr="00B11572">
        <w:rPr>
          <w:rFonts w:ascii="Arial" w:eastAsia="Arial" w:hAnsi="Arial" w:cs="Arial"/>
          <w:color w:val="000000"/>
          <w:sz w:val="24"/>
          <w:szCs w:val="24"/>
        </w:rPr>
        <w:t>ep</w:t>
      </w:r>
      <w:r>
        <w:rPr>
          <w:rFonts w:ascii="Arial" w:eastAsia="Arial" w:hAnsi="Arial" w:cs="Arial"/>
          <w:color w:val="000000"/>
          <w:sz w:val="24"/>
          <w:szCs w:val="24"/>
        </w:rPr>
        <w:t xml:space="preserve">orting Guidance.” September 2016; the Designated Safeguarding Lead </w:t>
      </w:r>
      <w:r w:rsidR="00DB3F26">
        <w:rPr>
          <w:rFonts w:ascii="Arial" w:eastAsia="Arial" w:hAnsi="Arial" w:cs="Arial"/>
          <w:color w:val="000000"/>
          <w:sz w:val="24"/>
          <w:szCs w:val="24"/>
        </w:rPr>
        <w:t>and the Deputy L</w:t>
      </w:r>
      <w:r>
        <w:rPr>
          <w:rFonts w:ascii="Arial" w:eastAsia="Arial" w:hAnsi="Arial" w:cs="Arial"/>
          <w:color w:val="000000"/>
          <w:sz w:val="24"/>
          <w:szCs w:val="24"/>
        </w:rPr>
        <w:t>ead are aware of this document.</w:t>
      </w:r>
    </w:p>
    <w:p w:rsidR="006F1DCB" w:rsidRPr="006F1DCB" w:rsidRDefault="006F1DCB" w:rsidP="006F1DCB">
      <w:pPr>
        <w:autoSpaceDE w:val="0"/>
        <w:autoSpaceDN w:val="0"/>
        <w:adjustRightInd w:val="0"/>
        <w:spacing w:after="0"/>
        <w:jc w:val="both"/>
        <w:rPr>
          <w:rFonts w:ascii="Arial" w:eastAsia="Arial" w:hAnsi="Arial" w:cs="Arial"/>
          <w:color w:val="000000"/>
          <w:sz w:val="16"/>
          <w:szCs w:val="16"/>
        </w:rPr>
      </w:pPr>
    </w:p>
    <w:p w:rsidR="00450837" w:rsidRDefault="00B1157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Where </w:t>
      </w:r>
      <w:r w:rsidRPr="00B11572">
        <w:rPr>
          <w:rFonts w:ascii="Arial" w:eastAsia="Arial" w:hAnsi="Arial" w:cs="Arial"/>
          <w:sz w:val="24"/>
          <w:szCs w:val="24"/>
        </w:rPr>
        <w:t xml:space="preserve">a member of staff </w:t>
      </w:r>
      <w:r>
        <w:rPr>
          <w:rFonts w:ascii="Arial" w:eastAsia="Arial" w:hAnsi="Arial" w:cs="Arial"/>
          <w:sz w:val="24"/>
          <w:szCs w:val="24"/>
        </w:rPr>
        <w:t xml:space="preserve">is concerned </w:t>
      </w:r>
      <w:r w:rsidRPr="00B11572">
        <w:rPr>
          <w:rFonts w:ascii="Arial" w:eastAsia="Arial" w:hAnsi="Arial" w:cs="Arial"/>
          <w:sz w:val="24"/>
          <w:szCs w:val="24"/>
        </w:rPr>
        <w:t>that a child is in immediate danger o</w:t>
      </w:r>
      <w:r>
        <w:rPr>
          <w:rFonts w:ascii="Arial" w:eastAsia="Arial" w:hAnsi="Arial" w:cs="Arial"/>
          <w:sz w:val="24"/>
          <w:szCs w:val="24"/>
        </w:rPr>
        <w:t xml:space="preserve">r is at risk of harm </w:t>
      </w:r>
      <w:r w:rsidR="00450837">
        <w:rPr>
          <w:rFonts w:ascii="Arial" w:eastAsia="Arial" w:hAnsi="Arial" w:cs="Arial"/>
          <w:sz w:val="24"/>
          <w:szCs w:val="24"/>
        </w:rPr>
        <w:t>they should report this to the Designated Safeguarding Lead, or their Deputy, without delay.</w:t>
      </w:r>
      <w:r w:rsidR="00EB5D1E">
        <w:rPr>
          <w:rFonts w:ascii="Arial" w:eastAsia="Arial" w:hAnsi="Arial" w:cs="Arial"/>
          <w:sz w:val="24"/>
          <w:szCs w:val="24"/>
        </w:rPr>
        <w:t xml:space="preserve"> </w:t>
      </w:r>
      <w:r w:rsidR="00EB5D1E" w:rsidRPr="00B11572">
        <w:rPr>
          <w:rFonts w:ascii="Arial" w:eastAsia="Arial" w:hAnsi="Arial" w:cs="Arial"/>
          <w:color w:val="000000"/>
          <w:sz w:val="24"/>
          <w:szCs w:val="24"/>
        </w:rPr>
        <w:t>A</w:t>
      </w:r>
      <w:r w:rsidR="00EB5D1E">
        <w:rPr>
          <w:rFonts w:ascii="Arial" w:eastAsia="Arial" w:hAnsi="Arial" w:cs="Arial"/>
          <w:color w:val="000000"/>
          <w:sz w:val="24"/>
          <w:szCs w:val="24"/>
        </w:rPr>
        <w:t xml:space="preserve"> written record should be made of these concerns as soon as possible following the disclosure/concern being raised; this must be on the same working day.</w:t>
      </w:r>
    </w:p>
    <w:p w:rsidR="00450837" w:rsidRPr="00EB5D1E" w:rsidRDefault="00450837" w:rsidP="009372E3">
      <w:pPr>
        <w:autoSpaceDE w:val="0"/>
        <w:autoSpaceDN w:val="0"/>
        <w:adjustRightInd w:val="0"/>
        <w:spacing w:after="0"/>
        <w:jc w:val="both"/>
        <w:rPr>
          <w:rFonts w:ascii="Arial" w:eastAsia="Arial" w:hAnsi="Arial" w:cs="Arial"/>
          <w:sz w:val="16"/>
          <w:szCs w:val="16"/>
        </w:rPr>
      </w:pPr>
    </w:p>
    <w:p w:rsidR="00EB5D1E" w:rsidRPr="00EB5D1E" w:rsidRDefault="00EB5D1E" w:rsidP="00612E91">
      <w:pPr>
        <w:autoSpaceDE w:val="0"/>
        <w:autoSpaceDN w:val="0"/>
        <w:adjustRightInd w:val="0"/>
        <w:spacing w:after="0"/>
        <w:jc w:val="both"/>
        <w:rPr>
          <w:rFonts w:ascii="Arial" w:eastAsia="Arial" w:hAnsi="Arial" w:cs="Arial"/>
          <w:color w:val="000000"/>
          <w:sz w:val="24"/>
          <w:szCs w:val="24"/>
        </w:rPr>
      </w:pPr>
      <w:r w:rsidRPr="00EB5D1E">
        <w:rPr>
          <w:rFonts w:ascii="Arial" w:eastAsia="Arial" w:hAnsi="Arial" w:cs="Arial"/>
          <w:color w:val="000000"/>
          <w:sz w:val="24"/>
          <w:szCs w:val="24"/>
        </w:rPr>
        <w:t xml:space="preserve">Where </w:t>
      </w:r>
      <w:proofErr w:type="gramStart"/>
      <w:r w:rsidRPr="00EB5D1E">
        <w:rPr>
          <w:rFonts w:ascii="Arial" w:eastAsia="Arial" w:hAnsi="Arial" w:cs="Arial"/>
          <w:color w:val="000000"/>
          <w:sz w:val="24"/>
          <w:szCs w:val="24"/>
        </w:rPr>
        <w:t>staff have</w:t>
      </w:r>
      <w:proofErr w:type="gramEnd"/>
      <w:r w:rsidRPr="00EB5D1E">
        <w:rPr>
          <w:rFonts w:ascii="Arial" w:eastAsia="Arial" w:hAnsi="Arial" w:cs="Arial"/>
          <w:color w:val="000000"/>
          <w:sz w:val="24"/>
          <w:szCs w:val="24"/>
        </w:rPr>
        <w:t xml:space="preserve"> conversations with a child who discloses abuse they follow the basic principles:</w:t>
      </w:r>
    </w:p>
    <w:p w:rsidR="00EB5D1E" w:rsidRPr="00EB5D1E" w:rsidRDefault="00EB5D1E" w:rsidP="001C3433">
      <w:pPr>
        <w:numPr>
          <w:ilvl w:val="2"/>
          <w:numId w:val="4"/>
        </w:numPr>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t>listen rather than directly question, remain calm</w:t>
      </w:r>
    </w:p>
    <w:p w:rsidR="00EB5D1E" w:rsidRDefault="00EB5D1E"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t>never stop a child who is recalling significant events</w:t>
      </w:r>
    </w:p>
    <w:p w:rsidR="008F28E0" w:rsidRPr="00EB5D1E" w:rsidRDefault="008F28E0"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Pr>
          <w:rFonts w:ascii="Arial" w:eastAsia="Arial" w:hAnsi="Arial" w:cs="Arial"/>
          <w:color w:val="000000"/>
          <w:sz w:val="24"/>
          <w:szCs w:val="24"/>
        </w:rPr>
        <w:t>never ask a child if they are being abused</w:t>
      </w:r>
    </w:p>
    <w:p w:rsidR="00EB5D1E" w:rsidRPr="00EB5D1E" w:rsidRDefault="00EB5D1E"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t>make a record of discussion to include time, place, persons present and what was said (child language – do not substitute words)</w:t>
      </w:r>
    </w:p>
    <w:p w:rsidR="00EB5D1E" w:rsidRPr="00EB5D1E" w:rsidRDefault="00EB5D1E"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t>advise you will have to pass the information on</w:t>
      </w:r>
    </w:p>
    <w:p w:rsidR="00EB5D1E" w:rsidRPr="00EB5D1E" w:rsidRDefault="00EB5D1E"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t xml:space="preserve">avoid coaching/prompting </w:t>
      </w:r>
    </w:p>
    <w:p w:rsidR="00EB5D1E" w:rsidRDefault="00EB5D1E"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t>never take photographs of any injury</w:t>
      </w:r>
    </w:p>
    <w:p w:rsidR="008F28E0" w:rsidRPr="00EB5D1E" w:rsidRDefault="008F28E0"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Pr>
          <w:rFonts w:ascii="Arial" w:eastAsia="Arial" w:hAnsi="Arial" w:cs="Arial"/>
          <w:color w:val="000000"/>
          <w:sz w:val="24"/>
          <w:szCs w:val="24"/>
        </w:rPr>
        <w:t>never undress a child to physically examine them</w:t>
      </w:r>
    </w:p>
    <w:p w:rsidR="00EB5D1E" w:rsidRPr="00EB5D1E" w:rsidRDefault="00EB5D1E"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t>allow time and provide a safe haven / quiet area for future support meetings</w:t>
      </w:r>
    </w:p>
    <w:p w:rsidR="00EB5D1E" w:rsidRPr="00EB5D1E" w:rsidRDefault="00EB5D1E" w:rsidP="001C3433">
      <w:pPr>
        <w:numPr>
          <w:ilvl w:val="2"/>
          <w:numId w:val="4"/>
        </w:numPr>
        <w:tabs>
          <w:tab w:val="left" w:pos="567"/>
        </w:tabs>
        <w:autoSpaceDE w:val="0"/>
        <w:autoSpaceDN w:val="0"/>
        <w:adjustRightInd w:val="0"/>
        <w:spacing w:after="0"/>
        <w:ind w:left="567" w:hanging="567"/>
        <w:jc w:val="both"/>
        <w:rPr>
          <w:rFonts w:ascii="Arial" w:eastAsia="Arial" w:hAnsi="Arial" w:cs="Arial"/>
          <w:color w:val="000000"/>
          <w:sz w:val="24"/>
          <w:szCs w:val="24"/>
        </w:rPr>
      </w:pPr>
      <w:r w:rsidRPr="00EB5D1E">
        <w:rPr>
          <w:rFonts w:ascii="Arial" w:eastAsia="Arial" w:hAnsi="Arial" w:cs="Arial"/>
          <w:color w:val="000000"/>
          <w:sz w:val="24"/>
          <w:szCs w:val="24"/>
        </w:rPr>
        <w:lastRenderedPageBreak/>
        <w:t>At no time promise confidentiality to a child or adult.</w:t>
      </w:r>
    </w:p>
    <w:p w:rsidR="00EB5D1E" w:rsidRPr="00EB5D1E" w:rsidRDefault="00EB5D1E" w:rsidP="00612E91">
      <w:pPr>
        <w:autoSpaceDE w:val="0"/>
        <w:autoSpaceDN w:val="0"/>
        <w:adjustRightInd w:val="0"/>
        <w:spacing w:after="0"/>
        <w:jc w:val="both"/>
        <w:rPr>
          <w:rFonts w:ascii="Arial" w:eastAsia="Arial" w:hAnsi="Arial" w:cs="Arial"/>
          <w:color w:val="000000"/>
          <w:sz w:val="16"/>
          <w:szCs w:val="16"/>
        </w:rPr>
      </w:pPr>
    </w:p>
    <w:p w:rsidR="00EB5D1E" w:rsidRPr="00EB5D1E" w:rsidRDefault="00EB5D1E" w:rsidP="00EB5D1E">
      <w:pPr>
        <w:autoSpaceDE w:val="0"/>
        <w:autoSpaceDN w:val="0"/>
        <w:adjustRightInd w:val="0"/>
        <w:spacing w:after="0"/>
        <w:rPr>
          <w:rFonts w:ascii="Arial" w:eastAsia="Arial" w:hAnsi="Arial" w:cs="Arial"/>
          <w:color w:val="000000"/>
          <w:sz w:val="24"/>
          <w:szCs w:val="24"/>
        </w:rPr>
      </w:pPr>
      <w:proofErr w:type="gramStart"/>
      <w:r w:rsidRPr="00EB5D1E">
        <w:rPr>
          <w:rFonts w:ascii="Arial" w:eastAsia="Arial" w:hAnsi="Arial" w:cs="Arial"/>
          <w:color w:val="000000"/>
          <w:sz w:val="24"/>
          <w:szCs w:val="24"/>
        </w:rPr>
        <w:t>Staff are</w:t>
      </w:r>
      <w:proofErr w:type="gramEnd"/>
      <w:r w:rsidRPr="00EB5D1E">
        <w:rPr>
          <w:rFonts w:ascii="Arial" w:eastAsia="Arial" w:hAnsi="Arial" w:cs="Arial"/>
          <w:color w:val="000000"/>
          <w:sz w:val="24"/>
          <w:szCs w:val="24"/>
        </w:rPr>
        <w:t xml:space="preserve"> aware that they should not question the child; other than to respond with TED</w:t>
      </w:r>
      <w:r w:rsidR="00612E91">
        <w:rPr>
          <w:rFonts w:ascii="Arial" w:eastAsia="Arial" w:hAnsi="Arial" w:cs="Arial"/>
          <w:color w:val="000000"/>
          <w:sz w:val="24"/>
          <w:szCs w:val="24"/>
        </w:rPr>
        <w:t xml:space="preserve"> </w:t>
      </w:r>
      <w:r w:rsidRPr="00EB5D1E">
        <w:rPr>
          <w:rFonts w:ascii="Arial" w:eastAsia="Arial" w:hAnsi="Arial" w:cs="Arial"/>
          <w:color w:val="000000"/>
          <w:sz w:val="24"/>
          <w:szCs w:val="24"/>
        </w:rPr>
        <w:t xml:space="preserve">- </w:t>
      </w:r>
      <w:r w:rsidRPr="00EB5D1E">
        <w:rPr>
          <w:rFonts w:ascii="Arial" w:eastAsia="Arial" w:hAnsi="Arial" w:cs="Arial"/>
          <w:b/>
          <w:color w:val="000000"/>
          <w:sz w:val="24"/>
          <w:szCs w:val="24"/>
        </w:rPr>
        <w:t>T</w:t>
      </w:r>
      <w:r w:rsidRPr="00EB5D1E">
        <w:rPr>
          <w:rFonts w:ascii="Arial" w:eastAsia="Arial" w:hAnsi="Arial" w:cs="Arial"/>
          <w:color w:val="000000"/>
          <w:sz w:val="24"/>
          <w:szCs w:val="24"/>
        </w:rPr>
        <w:t xml:space="preserve">ell me what you mean by that, </w:t>
      </w:r>
      <w:r w:rsidRPr="00EB5D1E">
        <w:rPr>
          <w:rFonts w:ascii="Arial" w:eastAsia="Arial" w:hAnsi="Arial" w:cs="Arial"/>
          <w:b/>
          <w:color w:val="000000"/>
          <w:sz w:val="24"/>
          <w:szCs w:val="24"/>
        </w:rPr>
        <w:t>E</w:t>
      </w:r>
      <w:r w:rsidRPr="00EB5D1E">
        <w:rPr>
          <w:rFonts w:ascii="Arial" w:eastAsia="Arial" w:hAnsi="Arial" w:cs="Arial"/>
          <w:color w:val="000000"/>
          <w:sz w:val="24"/>
          <w:szCs w:val="24"/>
        </w:rPr>
        <w:t xml:space="preserve">xplain what you mean by that, </w:t>
      </w:r>
      <w:r w:rsidRPr="00EB5D1E">
        <w:rPr>
          <w:rFonts w:ascii="Arial" w:eastAsia="Arial" w:hAnsi="Arial" w:cs="Arial"/>
          <w:b/>
          <w:color w:val="000000"/>
          <w:sz w:val="24"/>
          <w:szCs w:val="24"/>
        </w:rPr>
        <w:t>D</w:t>
      </w:r>
      <w:r w:rsidRPr="00EB5D1E">
        <w:rPr>
          <w:rFonts w:ascii="Arial" w:eastAsia="Arial" w:hAnsi="Arial" w:cs="Arial"/>
          <w:color w:val="000000"/>
          <w:sz w:val="24"/>
          <w:szCs w:val="24"/>
        </w:rPr>
        <w:t>escribe that. Staff will observe and listen, but do not probe/ask any leading questions.</w:t>
      </w:r>
    </w:p>
    <w:p w:rsidR="00EB5D1E" w:rsidRPr="00EB5D1E" w:rsidRDefault="00EB5D1E" w:rsidP="00EB5D1E">
      <w:pPr>
        <w:autoSpaceDE w:val="0"/>
        <w:autoSpaceDN w:val="0"/>
        <w:adjustRightInd w:val="0"/>
        <w:spacing w:after="0"/>
        <w:rPr>
          <w:rFonts w:ascii="Arial" w:eastAsia="Arial" w:hAnsi="Arial" w:cs="Arial"/>
          <w:color w:val="000000"/>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 xml:space="preserve">The Designated Lead will obtain the relevant information and agree relevant actions after making a timely assessment of the information. </w:t>
      </w:r>
    </w:p>
    <w:p w:rsidR="00DA4F12" w:rsidRPr="00DA4F12" w:rsidRDefault="00DA4F12" w:rsidP="009372E3">
      <w:pPr>
        <w:autoSpaceDE w:val="0"/>
        <w:autoSpaceDN w:val="0"/>
        <w:adjustRightInd w:val="0"/>
        <w:spacing w:after="0"/>
        <w:jc w:val="both"/>
        <w:rPr>
          <w:rFonts w:ascii="Arial" w:eastAsia="Arial" w:hAnsi="Arial" w:cs="Arial"/>
          <w:sz w:val="16"/>
          <w:szCs w:val="16"/>
        </w:rPr>
      </w:pPr>
    </w:p>
    <w:p w:rsidR="00DA4F12" w:rsidRDefault="00DA4F12"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We recognise that parents may hold key information about incidents/allegations therefore, in the majority of situations; the Designated Safeguarding Lead will speak to the parents and gain their cons</w:t>
      </w:r>
      <w:r w:rsidR="00DB3F26">
        <w:rPr>
          <w:rFonts w:ascii="Arial" w:eastAsia="Arial" w:hAnsi="Arial" w:cs="Arial"/>
          <w:sz w:val="24"/>
          <w:szCs w:val="24"/>
        </w:rPr>
        <w:t>ent to discussing the situation</w:t>
      </w:r>
      <w:r>
        <w:rPr>
          <w:rFonts w:ascii="Arial" w:eastAsia="Arial" w:hAnsi="Arial" w:cs="Arial"/>
          <w:sz w:val="24"/>
          <w:szCs w:val="24"/>
        </w:rPr>
        <w:t xml:space="preserve"> with others. </w:t>
      </w:r>
      <w:r w:rsidR="00DB3F26">
        <w:rPr>
          <w:rFonts w:ascii="Arial" w:eastAsia="Arial" w:hAnsi="Arial" w:cs="Arial"/>
          <w:sz w:val="24"/>
          <w:szCs w:val="24"/>
        </w:rPr>
        <w:t>Staff</w:t>
      </w:r>
      <w:r>
        <w:rPr>
          <w:rFonts w:ascii="Arial" w:eastAsia="Arial" w:hAnsi="Arial" w:cs="Arial"/>
          <w:sz w:val="24"/>
          <w:szCs w:val="24"/>
        </w:rPr>
        <w:t xml:space="preserve"> are aware that there will be very few instances where, to speak to the parents, could further endanger the child. In those situations they would still consult/refer, but would have clearly recorded reasons as to why they had not gained parental consent. They are also aware that, even in situations where the parent does not give consent, the best interests of the child are paramount therefore they would share their concerns.</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EB5D1E" w:rsidRDefault="00EB5D1E" w:rsidP="009372E3">
      <w:pPr>
        <w:autoSpaceDE w:val="0"/>
        <w:autoSpaceDN w:val="0"/>
        <w:adjustRightInd w:val="0"/>
        <w:spacing w:after="0"/>
        <w:jc w:val="both"/>
        <w:rPr>
          <w:rFonts w:ascii="Arial" w:eastAsia="Arial" w:hAnsi="Arial" w:cs="Arial"/>
          <w:sz w:val="24"/>
          <w:szCs w:val="24"/>
        </w:rPr>
      </w:pPr>
      <w:r>
        <w:rPr>
          <w:rFonts w:ascii="Arial" w:eastAsia="Arial" w:hAnsi="Arial" w:cs="Arial"/>
          <w:sz w:val="24"/>
          <w:szCs w:val="24"/>
        </w:rPr>
        <w:t>A</w:t>
      </w:r>
      <w:r w:rsidR="00B11572">
        <w:rPr>
          <w:rFonts w:ascii="Arial" w:eastAsia="Arial" w:hAnsi="Arial" w:cs="Arial"/>
          <w:sz w:val="24"/>
          <w:szCs w:val="24"/>
        </w:rPr>
        <w:t xml:space="preserve"> consultation </w:t>
      </w:r>
      <w:r>
        <w:rPr>
          <w:rFonts w:ascii="Arial" w:eastAsia="Arial" w:hAnsi="Arial" w:cs="Arial"/>
          <w:sz w:val="24"/>
          <w:szCs w:val="24"/>
        </w:rPr>
        <w:t>will</w:t>
      </w:r>
      <w:r w:rsidR="00B11572" w:rsidRPr="00B11572">
        <w:rPr>
          <w:rFonts w:ascii="Arial" w:eastAsia="Arial" w:hAnsi="Arial" w:cs="Arial"/>
          <w:sz w:val="24"/>
          <w:szCs w:val="24"/>
        </w:rPr>
        <w:t xml:space="preserve"> </w:t>
      </w:r>
      <w:r w:rsidR="00B11572">
        <w:rPr>
          <w:rFonts w:ascii="Arial" w:eastAsia="Arial" w:hAnsi="Arial" w:cs="Arial"/>
          <w:sz w:val="24"/>
          <w:szCs w:val="24"/>
        </w:rPr>
        <w:t>take place with Cheshire East Consultation Service (</w:t>
      </w:r>
      <w:proofErr w:type="spellStart"/>
      <w:r w:rsidR="00B11572">
        <w:rPr>
          <w:rFonts w:ascii="Arial" w:eastAsia="Arial" w:hAnsi="Arial" w:cs="Arial"/>
          <w:sz w:val="24"/>
          <w:szCs w:val="24"/>
        </w:rPr>
        <w:t>ChECS</w:t>
      </w:r>
      <w:proofErr w:type="spellEnd"/>
      <w:r w:rsidR="00B11572">
        <w:rPr>
          <w:rFonts w:ascii="Arial" w:eastAsia="Arial" w:hAnsi="Arial" w:cs="Arial"/>
          <w:sz w:val="24"/>
          <w:szCs w:val="24"/>
        </w:rPr>
        <w:t>)</w:t>
      </w:r>
      <w:r w:rsidR="00B11572" w:rsidRPr="00B11572">
        <w:rPr>
          <w:rFonts w:ascii="Arial" w:eastAsia="Arial" w:hAnsi="Arial" w:cs="Arial"/>
          <w:sz w:val="24"/>
          <w:szCs w:val="24"/>
        </w:rPr>
        <w:t xml:space="preserve"> and/or the police immediately. </w:t>
      </w:r>
      <w:r>
        <w:rPr>
          <w:rFonts w:ascii="Arial" w:eastAsia="Arial" w:hAnsi="Arial" w:cs="Arial"/>
          <w:sz w:val="24"/>
          <w:szCs w:val="24"/>
        </w:rPr>
        <w:t>Where a child lives in a different authority</w:t>
      </w:r>
      <w:r w:rsidR="00DB3F26">
        <w:rPr>
          <w:rFonts w:ascii="Arial" w:eastAsia="Arial" w:hAnsi="Arial" w:cs="Arial"/>
          <w:sz w:val="24"/>
          <w:szCs w:val="24"/>
        </w:rPr>
        <w:t xml:space="preserve"> the Designated Lead</w:t>
      </w:r>
      <w:r>
        <w:rPr>
          <w:rFonts w:ascii="Arial" w:eastAsia="Arial" w:hAnsi="Arial" w:cs="Arial"/>
          <w:sz w:val="24"/>
          <w:szCs w:val="24"/>
        </w:rPr>
        <w:t xml:space="preserve"> follow</w:t>
      </w:r>
      <w:r w:rsidR="00DB3F26">
        <w:rPr>
          <w:rFonts w:ascii="Arial" w:eastAsia="Arial" w:hAnsi="Arial" w:cs="Arial"/>
          <w:sz w:val="24"/>
          <w:szCs w:val="24"/>
        </w:rPr>
        <w:t>s</w:t>
      </w:r>
      <w:r>
        <w:rPr>
          <w:rFonts w:ascii="Arial" w:eastAsia="Arial" w:hAnsi="Arial" w:cs="Arial"/>
          <w:sz w:val="24"/>
          <w:szCs w:val="24"/>
        </w:rPr>
        <w:t xml:space="preserve"> the procedures for that authority.</w:t>
      </w:r>
    </w:p>
    <w:p w:rsidR="00EB5D1E" w:rsidRPr="00EB5D1E" w:rsidRDefault="00EB5D1E" w:rsidP="009372E3">
      <w:pPr>
        <w:autoSpaceDE w:val="0"/>
        <w:autoSpaceDN w:val="0"/>
        <w:adjustRightInd w:val="0"/>
        <w:spacing w:after="0"/>
        <w:jc w:val="both"/>
        <w:rPr>
          <w:rFonts w:ascii="Arial" w:eastAsia="Arial" w:hAnsi="Arial" w:cs="Arial"/>
          <w:sz w:val="16"/>
          <w:szCs w:val="16"/>
        </w:rPr>
      </w:pPr>
    </w:p>
    <w:p w:rsidR="00B554F5" w:rsidRDefault="00B11572" w:rsidP="00B11572">
      <w:pPr>
        <w:autoSpaceDE w:val="0"/>
        <w:autoSpaceDN w:val="0"/>
        <w:adjustRightInd w:val="0"/>
        <w:spacing w:after="0"/>
        <w:jc w:val="both"/>
        <w:rPr>
          <w:rFonts w:ascii="Arial" w:eastAsia="Arial" w:hAnsi="Arial" w:cs="Arial"/>
          <w:sz w:val="24"/>
          <w:szCs w:val="24"/>
        </w:rPr>
      </w:pPr>
      <w:r w:rsidRPr="00B11572">
        <w:rPr>
          <w:rFonts w:ascii="Arial" w:eastAsia="Arial" w:hAnsi="Arial" w:cs="Arial"/>
          <w:sz w:val="24"/>
          <w:szCs w:val="24"/>
        </w:rPr>
        <w:t xml:space="preserve">Where </w:t>
      </w:r>
      <w:r w:rsidR="00EB5D1E">
        <w:rPr>
          <w:rFonts w:ascii="Arial" w:eastAsia="Arial" w:hAnsi="Arial" w:cs="Arial"/>
          <w:sz w:val="24"/>
          <w:szCs w:val="24"/>
        </w:rPr>
        <w:t xml:space="preserve">possible we ensure that contacts with outside agencies are </w:t>
      </w:r>
      <w:r>
        <w:rPr>
          <w:rFonts w:ascii="Arial" w:eastAsia="Arial" w:hAnsi="Arial" w:cs="Arial"/>
          <w:sz w:val="24"/>
          <w:szCs w:val="24"/>
        </w:rPr>
        <w:t>through the D</w:t>
      </w:r>
      <w:r w:rsidRPr="00B11572">
        <w:rPr>
          <w:rFonts w:ascii="Arial" w:eastAsia="Arial" w:hAnsi="Arial" w:cs="Arial"/>
          <w:sz w:val="24"/>
          <w:szCs w:val="24"/>
        </w:rPr>
        <w:t xml:space="preserve">esignated </w:t>
      </w:r>
      <w:r>
        <w:rPr>
          <w:rFonts w:ascii="Arial" w:eastAsia="Arial" w:hAnsi="Arial" w:cs="Arial"/>
          <w:sz w:val="24"/>
          <w:szCs w:val="24"/>
        </w:rPr>
        <w:t>S</w:t>
      </w:r>
      <w:r w:rsidRPr="00B11572">
        <w:rPr>
          <w:rFonts w:ascii="Arial" w:eastAsia="Arial" w:hAnsi="Arial" w:cs="Arial"/>
          <w:sz w:val="24"/>
          <w:szCs w:val="24"/>
        </w:rPr>
        <w:t xml:space="preserve">afeguarding </w:t>
      </w:r>
      <w:r>
        <w:rPr>
          <w:rFonts w:ascii="Arial" w:eastAsia="Arial" w:hAnsi="Arial" w:cs="Arial"/>
          <w:sz w:val="24"/>
          <w:szCs w:val="24"/>
        </w:rPr>
        <w:t>L</w:t>
      </w:r>
      <w:r w:rsidRPr="00B11572">
        <w:rPr>
          <w:rFonts w:ascii="Arial" w:eastAsia="Arial" w:hAnsi="Arial" w:cs="Arial"/>
          <w:sz w:val="24"/>
          <w:szCs w:val="24"/>
        </w:rPr>
        <w:t>ead</w:t>
      </w:r>
      <w:r>
        <w:rPr>
          <w:rFonts w:ascii="Arial" w:eastAsia="Arial" w:hAnsi="Arial" w:cs="Arial"/>
          <w:sz w:val="24"/>
          <w:szCs w:val="24"/>
        </w:rPr>
        <w:t xml:space="preserve"> or their Deputy; however </w:t>
      </w:r>
      <w:proofErr w:type="gramStart"/>
      <w:r>
        <w:rPr>
          <w:rFonts w:ascii="Arial" w:eastAsia="Arial" w:hAnsi="Arial" w:cs="Arial"/>
          <w:sz w:val="24"/>
          <w:szCs w:val="24"/>
        </w:rPr>
        <w:t>staff are</w:t>
      </w:r>
      <w:proofErr w:type="gramEnd"/>
      <w:r>
        <w:rPr>
          <w:rFonts w:ascii="Arial" w:eastAsia="Arial" w:hAnsi="Arial" w:cs="Arial"/>
          <w:sz w:val="24"/>
          <w:szCs w:val="24"/>
        </w:rPr>
        <w:t xml:space="preserve"> aware that anyone can m</w:t>
      </w:r>
      <w:r w:rsidR="00B554F5">
        <w:rPr>
          <w:rFonts w:ascii="Arial" w:eastAsia="Arial" w:hAnsi="Arial" w:cs="Arial"/>
          <w:sz w:val="24"/>
          <w:szCs w:val="24"/>
        </w:rPr>
        <w:t>a</w:t>
      </w:r>
      <w:r>
        <w:rPr>
          <w:rFonts w:ascii="Arial" w:eastAsia="Arial" w:hAnsi="Arial" w:cs="Arial"/>
          <w:sz w:val="24"/>
          <w:szCs w:val="24"/>
        </w:rPr>
        <w:t>ke this contact.</w:t>
      </w:r>
      <w:r w:rsidR="00EB5D1E">
        <w:rPr>
          <w:rFonts w:ascii="Arial" w:eastAsia="Arial" w:hAnsi="Arial" w:cs="Arial"/>
          <w:sz w:val="24"/>
          <w:szCs w:val="24"/>
        </w:rPr>
        <w:t xml:space="preserve"> </w:t>
      </w:r>
      <w:r>
        <w:rPr>
          <w:rFonts w:ascii="Arial" w:eastAsia="Arial" w:hAnsi="Arial" w:cs="Arial"/>
          <w:sz w:val="24"/>
          <w:szCs w:val="24"/>
        </w:rPr>
        <w:t xml:space="preserve">Where a member of staff makes contact they ensure that </w:t>
      </w:r>
      <w:r w:rsidR="00B554F5">
        <w:rPr>
          <w:rFonts w:ascii="Arial" w:eastAsia="Arial" w:hAnsi="Arial" w:cs="Arial"/>
          <w:sz w:val="24"/>
          <w:szCs w:val="24"/>
        </w:rPr>
        <w:t>they make the Designated Safeguarding L</w:t>
      </w:r>
      <w:r w:rsidRPr="00B11572">
        <w:rPr>
          <w:rFonts w:ascii="Arial" w:eastAsia="Arial" w:hAnsi="Arial" w:cs="Arial"/>
          <w:sz w:val="24"/>
          <w:szCs w:val="24"/>
        </w:rPr>
        <w:t>ead</w:t>
      </w:r>
      <w:r w:rsidR="00B554F5">
        <w:rPr>
          <w:rFonts w:ascii="Arial" w:eastAsia="Arial" w:hAnsi="Arial" w:cs="Arial"/>
          <w:sz w:val="24"/>
          <w:szCs w:val="24"/>
        </w:rPr>
        <w:t xml:space="preserve"> aware</w:t>
      </w:r>
      <w:r w:rsidRPr="00B11572">
        <w:rPr>
          <w:rFonts w:ascii="Arial" w:eastAsia="Arial" w:hAnsi="Arial" w:cs="Arial"/>
          <w:sz w:val="24"/>
          <w:szCs w:val="24"/>
        </w:rPr>
        <w:t xml:space="preserve"> as soon as possible</w:t>
      </w:r>
      <w:r w:rsidR="00B554F5">
        <w:rPr>
          <w:rFonts w:ascii="Arial" w:eastAsia="Arial" w:hAnsi="Arial" w:cs="Arial"/>
          <w:sz w:val="24"/>
          <w:szCs w:val="24"/>
        </w:rPr>
        <w:t>.</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B554F5" w:rsidRPr="00273FFD" w:rsidRDefault="00B554F5" w:rsidP="00B554F5">
      <w:pPr>
        <w:autoSpaceDE w:val="0"/>
        <w:autoSpaceDN w:val="0"/>
        <w:adjustRightInd w:val="0"/>
        <w:spacing w:after="0"/>
        <w:jc w:val="both"/>
        <w:rPr>
          <w:rFonts w:ascii="Arial" w:eastAsia="Arial" w:hAnsi="Arial" w:cs="Arial"/>
          <w:sz w:val="24"/>
          <w:szCs w:val="24"/>
        </w:rPr>
      </w:pPr>
      <w:r w:rsidRPr="00273FFD">
        <w:rPr>
          <w:rFonts w:ascii="Arial" w:eastAsia="Arial" w:hAnsi="Arial" w:cs="Arial"/>
          <w:sz w:val="24"/>
          <w:szCs w:val="24"/>
        </w:rPr>
        <w:t xml:space="preserve">Teachers in our school are aware of their responsibilities under section 74 of the Serious Crime Act 2015 which says that “If a </w:t>
      </w:r>
      <w:r w:rsidRPr="00273FFD">
        <w:rPr>
          <w:rFonts w:ascii="Arial" w:eastAsia="Arial" w:hAnsi="Arial" w:cs="Arial"/>
          <w:b/>
          <w:bCs/>
          <w:sz w:val="24"/>
          <w:szCs w:val="24"/>
        </w:rPr>
        <w:t>teacher</w:t>
      </w:r>
      <w:r w:rsidRPr="00273FFD">
        <w:rPr>
          <w:rFonts w:ascii="Arial" w:eastAsia="Arial" w:hAnsi="Arial" w:cs="Arial"/>
          <w:sz w:val="24"/>
          <w:szCs w:val="24"/>
        </w:rPr>
        <w:t xml:space="preserve">, in the course of their work in the profession, discovers that an act of Female Genital Mutilation appears to have been carried out on a girl under the age of 18 the </w:t>
      </w:r>
      <w:r w:rsidRPr="00273FFD">
        <w:rPr>
          <w:rFonts w:ascii="Arial" w:eastAsia="Arial" w:hAnsi="Arial" w:cs="Arial"/>
          <w:b/>
          <w:bCs/>
          <w:sz w:val="24"/>
          <w:szCs w:val="24"/>
        </w:rPr>
        <w:t xml:space="preserve">teacher </w:t>
      </w:r>
      <w:r w:rsidRPr="00273FFD">
        <w:rPr>
          <w:rFonts w:ascii="Arial" w:eastAsia="Arial" w:hAnsi="Arial" w:cs="Arial"/>
          <w:sz w:val="24"/>
          <w:szCs w:val="24"/>
        </w:rPr>
        <w:t>must report this to the police”.</w:t>
      </w:r>
    </w:p>
    <w:p w:rsidR="00B554F5" w:rsidRPr="00B554F5" w:rsidRDefault="00B554F5" w:rsidP="00B554F5">
      <w:pPr>
        <w:autoSpaceDE w:val="0"/>
        <w:autoSpaceDN w:val="0"/>
        <w:adjustRightInd w:val="0"/>
        <w:spacing w:after="0"/>
        <w:jc w:val="both"/>
        <w:rPr>
          <w:rFonts w:ascii="Arial" w:eastAsia="Arial" w:hAnsi="Arial" w:cs="Arial"/>
          <w:sz w:val="16"/>
          <w:szCs w:val="16"/>
        </w:rPr>
      </w:pPr>
    </w:p>
    <w:p w:rsidR="006F1DCB" w:rsidRDefault="006F1DCB"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All records provide a f</w:t>
      </w:r>
      <w:r>
        <w:rPr>
          <w:rFonts w:ascii="Arial" w:eastAsia="Arial" w:hAnsi="Arial" w:cs="Arial"/>
          <w:color w:val="000000"/>
          <w:sz w:val="24"/>
          <w:szCs w:val="24"/>
        </w:rPr>
        <w:t>actual, accurate, evidence-based account. Records are</w:t>
      </w:r>
      <w:r w:rsidRPr="00B11572">
        <w:rPr>
          <w:rFonts w:ascii="Arial" w:eastAsia="Arial" w:hAnsi="Arial" w:cs="Arial"/>
          <w:color w:val="000000"/>
          <w:sz w:val="24"/>
          <w:szCs w:val="24"/>
        </w:rPr>
        <w:t xml:space="preserve"> signed, dated and where appropriate, witnessed. </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B11572" w:rsidRDefault="003E2C82"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Support and advice is</w:t>
      </w:r>
      <w:r w:rsidR="006F1DCB" w:rsidRPr="00B11572">
        <w:rPr>
          <w:rFonts w:ascii="Arial" w:eastAsia="Arial" w:hAnsi="Arial" w:cs="Arial"/>
          <w:color w:val="000000"/>
          <w:sz w:val="24"/>
          <w:szCs w:val="24"/>
        </w:rPr>
        <w:t xml:space="preserve"> so</w:t>
      </w:r>
      <w:r w:rsidR="006F1DCB">
        <w:rPr>
          <w:rFonts w:ascii="Arial" w:eastAsia="Arial" w:hAnsi="Arial" w:cs="Arial"/>
          <w:color w:val="000000"/>
          <w:sz w:val="24"/>
          <w:szCs w:val="24"/>
        </w:rPr>
        <w:t>ught from Children’s Services</w:t>
      </w:r>
      <w:r w:rsidR="006F1DCB" w:rsidRPr="00B11572">
        <w:rPr>
          <w:rFonts w:ascii="Arial" w:eastAsia="Arial" w:hAnsi="Arial" w:cs="Arial"/>
          <w:color w:val="000000"/>
          <w:sz w:val="24"/>
          <w:szCs w:val="24"/>
        </w:rPr>
        <w:t xml:space="preserve"> or the Local Area Designated Officer</w:t>
      </w:r>
      <w:r w:rsidR="006F1DCB">
        <w:rPr>
          <w:rFonts w:ascii="Arial" w:eastAsia="Arial" w:hAnsi="Arial" w:cs="Arial"/>
          <w:color w:val="000000"/>
          <w:sz w:val="24"/>
          <w:szCs w:val="24"/>
        </w:rPr>
        <w:t xml:space="preserve"> (LADO)</w:t>
      </w:r>
      <w:r w:rsidR="006F1DCB" w:rsidRPr="00B11572">
        <w:rPr>
          <w:rFonts w:ascii="Arial" w:eastAsia="Arial" w:hAnsi="Arial" w:cs="Arial"/>
          <w:color w:val="000000"/>
          <w:sz w:val="24"/>
          <w:szCs w:val="24"/>
        </w:rPr>
        <w:t>, whenever necessary.</w:t>
      </w:r>
    </w:p>
    <w:p w:rsidR="006F1DCB" w:rsidRPr="00B554F5" w:rsidRDefault="006F1DCB" w:rsidP="00612E91">
      <w:pPr>
        <w:autoSpaceDE w:val="0"/>
        <w:autoSpaceDN w:val="0"/>
        <w:adjustRightInd w:val="0"/>
        <w:spacing w:after="0"/>
        <w:jc w:val="both"/>
        <w:rPr>
          <w:rFonts w:ascii="Arial" w:eastAsia="Arial" w:hAnsi="Arial" w:cs="Arial"/>
          <w:color w:val="000000"/>
          <w:sz w:val="16"/>
          <w:szCs w:val="16"/>
        </w:rPr>
      </w:pPr>
    </w:p>
    <w:p w:rsidR="006F1DCB" w:rsidRPr="00612E91" w:rsidRDefault="006F1DCB" w:rsidP="00612E91">
      <w:pPr>
        <w:autoSpaceDE w:val="0"/>
        <w:autoSpaceDN w:val="0"/>
        <w:adjustRightInd w:val="0"/>
        <w:spacing w:after="0"/>
        <w:jc w:val="both"/>
        <w:rPr>
          <w:rFonts w:ascii="Arial" w:eastAsia="Arial" w:hAnsi="Arial" w:cs="Arial"/>
          <w:sz w:val="24"/>
          <w:szCs w:val="24"/>
        </w:rPr>
      </w:pPr>
      <w:r w:rsidRPr="00612E91">
        <w:rPr>
          <w:rFonts w:ascii="Arial" w:eastAsia="Arial" w:hAnsi="Arial" w:cs="Arial"/>
          <w:sz w:val="24"/>
          <w:szCs w:val="24"/>
        </w:rPr>
        <w:t xml:space="preserve">Hard copies of records or reports relating to Safeguarding and Child Protection concerns are kept in a separate, confidential file, securely stored away from the main pupil file.  Authorisation to access these records is controlled by the Head teacher and Designated Safeguarding Lead. </w:t>
      </w:r>
    </w:p>
    <w:p w:rsidR="006F1DCB" w:rsidRPr="00612E91" w:rsidRDefault="006F1DCB" w:rsidP="00612E91">
      <w:pPr>
        <w:autoSpaceDE w:val="0"/>
        <w:autoSpaceDN w:val="0"/>
        <w:adjustRightInd w:val="0"/>
        <w:spacing w:after="0"/>
        <w:jc w:val="both"/>
        <w:rPr>
          <w:rFonts w:ascii="Arial" w:eastAsia="Arial" w:hAnsi="Arial" w:cs="Arial"/>
          <w:sz w:val="16"/>
          <w:szCs w:val="16"/>
        </w:rPr>
      </w:pPr>
    </w:p>
    <w:p w:rsidR="00B11572" w:rsidRPr="00B554F5" w:rsidRDefault="00B11572" w:rsidP="00612E91">
      <w:p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The school ensure</w:t>
      </w:r>
      <w:r>
        <w:rPr>
          <w:rFonts w:ascii="Arial" w:eastAsia="Arial" w:hAnsi="Arial" w:cs="Arial"/>
          <w:color w:val="000000"/>
          <w:sz w:val="24"/>
          <w:szCs w:val="24"/>
        </w:rPr>
        <w:t>s</w:t>
      </w:r>
      <w:r w:rsidR="00B554F5">
        <w:rPr>
          <w:rFonts w:ascii="Arial" w:eastAsia="Arial" w:hAnsi="Arial" w:cs="Arial"/>
          <w:color w:val="000000"/>
          <w:sz w:val="24"/>
          <w:szCs w:val="24"/>
        </w:rPr>
        <w:t xml:space="preserve"> that s</w:t>
      </w:r>
      <w:r w:rsidRPr="00B554F5">
        <w:rPr>
          <w:rFonts w:ascii="Arial" w:eastAsia="Arial" w:hAnsi="Arial" w:cs="Arial"/>
          <w:color w:val="000000"/>
          <w:sz w:val="24"/>
          <w:szCs w:val="24"/>
        </w:rPr>
        <w:t>afeguarding information</w:t>
      </w:r>
      <w:r w:rsidR="00B554F5" w:rsidRPr="00B554F5">
        <w:rPr>
          <w:rFonts w:ascii="Arial" w:eastAsia="Arial" w:hAnsi="Arial" w:cs="Arial"/>
          <w:color w:val="000000"/>
          <w:sz w:val="24"/>
          <w:szCs w:val="24"/>
        </w:rPr>
        <w:t>,</w:t>
      </w:r>
      <w:r w:rsidRPr="00B554F5">
        <w:rPr>
          <w:rFonts w:ascii="Arial" w:eastAsia="Arial" w:hAnsi="Arial" w:cs="Arial"/>
          <w:color w:val="000000"/>
          <w:sz w:val="24"/>
          <w:szCs w:val="24"/>
        </w:rPr>
        <w:t xml:space="preserve"> including Child Protection information</w:t>
      </w:r>
      <w:r w:rsidR="00B554F5" w:rsidRPr="00B554F5">
        <w:rPr>
          <w:rFonts w:ascii="Arial" w:eastAsia="Arial" w:hAnsi="Arial" w:cs="Arial"/>
          <w:color w:val="000000"/>
          <w:sz w:val="24"/>
          <w:szCs w:val="24"/>
        </w:rPr>
        <w:t>,</w:t>
      </w:r>
      <w:r w:rsidRPr="00B554F5">
        <w:rPr>
          <w:rFonts w:ascii="Arial" w:eastAsia="Arial" w:hAnsi="Arial" w:cs="Arial"/>
          <w:color w:val="000000"/>
          <w:sz w:val="24"/>
          <w:szCs w:val="24"/>
        </w:rPr>
        <w:t xml:space="preserve"> is stored and handled in line with the principles of the Data Protection Act 1998 ensuring that information is:</w:t>
      </w:r>
    </w:p>
    <w:p w:rsidR="00B11572" w:rsidRPr="00B11572" w:rsidRDefault="00B11572" w:rsidP="001C3433">
      <w:pPr>
        <w:numPr>
          <w:ilvl w:val="0"/>
          <w:numId w:val="5"/>
        </w:num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used fairly and lawfully</w:t>
      </w:r>
    </w:p>
    <w:p w:rsidR="00B11572" w:rsidRPr="00B11572" w:rsidRDefault="00B11572" w:rsidP="001C3433">
      <w:pPr>
        <w:numPr>
          <w:ilvl w:val="0"/>
          <w:numId w:val="5"/>
        </w:num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lastRenderedPageBreak/>
        <w:t>for limited, specifically stated purposes</w:t>
      </w:r>
    </w:p>
    <w:p w:rsidR="00B11572" w:rsidRPr="00B11572" w:rsidRDefault="00B11572" w:rsidP="001C3433">
      <w:pPr>
        <w:numPr>
          <w:ilvl w:val="0"/>
          <w:numId w:val="5"/>
        </w:num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used in a way that is adequate, relevant and not excessive</w:t>
      </w:r>
    </w:p>
    <w:p w:rsidR="00B11572" w:rsidRPr="00B11572" w:rsidRDefault="00B11572" w:rsidP="001C3433">
      <w:pPr>
        <w:numPr>
          <w:ilvl w:val="0"/>
          <w:numId w:val="5"/>
        </w:num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accurate</w:t>
      </w:r>
    </w:p>
    <w:p w:rsidR="00B11572" w:rsidRPr="00B11572" w:rsidRDefault="00B11572" w:rsidP="001C3433">
      <w:pPr>
        <w:numPr>
          <w:ilvl w:val="0"/>
          <w:numId w:val="5"/>
        </w:num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kept for no longer than necessary</w:t>
      </w:r>
    </w:p>
    <w:p w:rsidR="00B11572" w:rsidRPr="00B11572" w:rsidRDefault="00B11572" w:rsidP="001C3433">
      <w:pPr>
        <w:numPr>
          <w:ilvl w:val="0"/>
          <w:numId w:val="5"/>
        </w:numPr>
        <w:autoSpaceDE w:val="0"/>
        <w:autoSpaceDN w:val="0"/>
        <w:adjustRightInd w:val="0"/>
        <w:spacing w:after="0"/>
        <w:jc w:val="both"/>
        <w:rPr>
          <w:rFonts w:ascii="Arial" w:eastAsia="Arial" w:hAnsi="Arial" w:cs="Arial"/>
          <w:color w:val="000000"/>
          <w:sz w:val="24"/>
          <w:szCs w:val="24"/>
        </w:rPr>
      </w:pPr>
      <w:r w:rsidRPr="00B11572">
        <w:rPr>
          <w:rFonts w:ascii="Arial" w:eastAsia="Arial" w:hAnsi="Arial" w:cs="Arial"/>
          <w:color w:val="000000"/>
          <w:sz w:val="24"/>
          <w:szCs w:val="24"/>
        </w:rPr>
        <w:t>handled according to people’s data protection rights</w:t>
      </w:r>
    </w:p>
    <w:p w:rsidR="00B11572" w:rsidRPr="00B11572" w:rsidRDefault="00B11572" w:rsidP="001C3433">
      <w:pPr>
        <w:numPr>
          <w:ilvl w:val="0"/>
          <w:numId w:val="5"/>
        </w:numPr>
        <w:autoSpaceDE w:val="0"/>
        <w:autoSpaceDN w:val="0"/>
        <w:adjustRightInd w:val="0"/>
        <w:spacing w:after="0"/>
        <w:jc w:val="both"/>
        <w:rPr>
          <w:rFonts w:ascii="Arial" w:eastAsia="Arial" w:hAnsi="Arial" w:cs="Arial"/>
          <w:color w:val="000000"/>
          <w:sz w:val="24"/>
          <w:szCs w:val="24"/>
        </w:rPr>
      </w:pPr>
      <w:proofErr w:type="gramStart"/>
      <w:r w:rsidRPr="00B11572">
        <w:rPr>
          <w:rFonts w:ascii="Arial" w:eastAsia="Arial" w:hAnsi="Arial" w:cs="Arial"/>
          <w:color w:val="000000"/>
          <w:sz w:val="24"/>
          <w:szCs w:val="24"/>
        </w:rPr>
        <w:t>kept</w:t>
      </w:r>
      <w:proofErr w:type="gramEnd"/>
      <w:r w:rsidRPr="00B11572">
        <w:rPr>
          <w:rFonts w:ascii="Arial" w:eastAsia="Arial" w:hAnsi="Arial" w:cs="Arial"/>
          <w:color w:val="000000"/>
          <w:sz w:val="24"/>
          <w:szCs w:val="24"/>
        </w:rPr>
        <w:t xml:space="preserve"> safe and secure.</w:t>
      </w:r>
    </w:p>
    <w:p w:rsidR="00B11572" w:rsidRPr="009372E3" w:rsidRDefault="00B11572" w:rsidP="00612E91">
      <w:pPr>
        <w:autoSpaceDE w:val="0"/>
        <w:autoSpaceDN w:val="0"/>
        <w:adjustRightInd w:val="0"/>
        <w:spacing w:after="0"/>
        <w:jc w:val="both"/>
        <w:rPr>
          <w:rFonts w:ascii="Arial" w:eastAsia="Arial" w:hAnsi="Arial" w:cs="Arial"/>
          <w:color w:val="000000"/>
          <w:sz w:val="16"/>
          <w:szCs w:val="16"/>
        </w:rPr>
      </w:pPr>
    </w:p>
    <w:p w:rsidR="009372E3" w:rsidRPr="009372E3" w:rsidRDefault="009372E3" w:rsidP="00612E91">
      <w:pPr>
        <w:tabs>
          <w:tab w:val="left" w:pos="567"/>
        </w:tabs>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We ensure that</w:t>
      </w:r>
      <w:r w:rsidRPr="009372E3">
        <w:rPr>
          <w:rFonts w:ascii="Arial" w:eastAsia="Arial" w:hAnsi="Arial" w:cs="Arial"/>
          <w:color w:val="000000"/>
          <w:sz w:val="24"/>
          <w:szCs w:val="24"/>
        </w:rPr>
        <w:t xml:space="preserve"> information is transferred safely and securely when a pupil with a Safeguarding Record transfers to another school. </w:t>
      </w:r>
      <w:r>
        <w:rPr>
          <w:rFonts w:ascii="Arial" w:eastAsia="Arial" w:hAnsi="Arial" w:cs="Arial"/>
          <w:color w:val="000000"/>
          <w:sz w:val="24"/>
          <w:szCs w:val="24"/>
        </w:rPr>
        <w:t xml:space="preserve">We also ensure that </w:t>
      </w:r>
      <w:r w:rsidRPr="009372E3">
        <w:rPr>
          <w:rFonts w:ascii="Arial" w:eastAsia="Arial" w:hAnsi="Arial" w:cs="Arial"/>
          <w:color w:val="000000"/>
          <w:sz w:val="24"/>
          <w:szCs w:val="24"/>
        </w:rPr>
        <w:t>Key workers or social workers</w:t>
      </w:r>
      <w:r>
        <w:rPr>
          <w:rFonts w:ascii="Arial" w:eastAsia="Arial" w:hAnsi="Arial" w:cs="Arial"/>
          <w:color w:val="000000"/>
          <w:sz w:val="24"/>
          <w:szCs w:val="24"/>
        </w:rPr>
        <w:t xml:space="preserve"> are notified </w:t>
      </w:r>
      <w:r w:rsidRPr="009372E3">
        <w:rPr>
          <w:rFonts w:ascii="Arial" w:eastAsia="Arial" w:hAnsi="Arial" w:cs="Arial"/>
          <w:color w:val="000000"/>
          <w:sz w:val="24"/>
          <w:szCs w:val="24"/>
        </w:rPr>
        <w:t>where a child leaves the school (as appropriate)</w:t>
      </w:r>
      <w:r>
        <w:rPr>
          <w:rFonts w:ascii="Arial" w:eastAsia="Arial" w:hAnsi="Arial" w:cs="Arial"/>
          <w:color w:val="000000"/>
          <w:sz w:val="24"/>
          <w:szCs w:val="24"/>
        </w:rPr>
        <w:t>.</w:t>
      </w:r>
    </w:p>
    <w:p w:rsidR="009372E3" w:rsidRDefault="009372E3" w:rsidP="00612E91">
      <w:pPr>
        <w:tabs>
          <w:tab w:val="left" w:pos="567"/>
        </w:tabs>
        <w:autoSpaceDE w:val="0"/>
        <w:autoSpaceDN w:val="0"/>
        <w:adjustRightInd w:val="0"/>
        <w:spacing w:after="0"/>
        <w:ind w:hanging="567"/>
        <w:jc w:val="both"/>
        <w:rPr>
          <w:rFonts w:ascii="Arial" w:eastAsia="Arial" w:hAnsi="Arial" w:cs="Arial"/>
          <w:color w:val="000000"/>
          <w:sz w:val="24"/>
          <w:szCs w:val="24"/>
        </w:rPr>
      </w:pPr>
    </w:p>
    <w:p w:rsidR="00DA4F12" w:rsidRDefault="003E2C82"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 xml:space="preserve">8.0 </w:t>
      </w:r>
      <w:r w:rsidR="00DA4F12">
        <w:rPr>
          <w:rFonts w:asciiTheme="majorHAnsi" w:eastAsiaTheme="minorHAnsi" w:hAnsiTheme="majorHAnsi" w:cstheme="majorHAnsi"/>
          <w:b/>
          <w:bCs/>
          <w:sz w:val="24"/>
          <w:szCs w:val="24"/>
          <w:lang w:eastAsia="en-US"/>
        </w:rPr>
        <w:t>Allegations against staff</w:t>
      </w:r>
    </w:p>
    <w:p w:rsid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At </w:t>
      </w:r>
      <w:r w:rsidR="00A309B5" w:rsidRPr="0070246A">
        <w:rPr>
          <w:rFonts w:ascii="Arial" w:eastAsia="Arial" w:hAnsi="Arial" w:cs="Arial"/>
          <w:b/>
          <w:i/>
          <w:sz w:val="24"/>
          <w:szCs w:val="24"/>
        </w:rPr>
        <w:t>Springfield School</w:t>
      </w:r>
      <w:r w:rsidRPr="0070246A">
        <w:rPr>
          <w:rFonts w:ascii="Arial" w:eastAsia="Arial" w:hAnsi="Arial" w:cs="Arial"/>
          <w:sz w:val="24"/>
          <w:szCs w:val="24"/>
        </w:rPr>
        <w:t xml:space="preserve"> </w:t>
      </w:r>
      <w:r w:rsidRPr="00A15B72">
        <w:rPr>
          <w:rFonts w:asciiTheme="majorHAnsi" w:eastAsiaTheme="minorHAnsi" w:hAnsiTheme="majorHAnsi" w:cstheme="majorHAnsi"/>
          <w:bCs/>
          <w:sz w:val="24"/>
          <w:szCs w:val="24"/>
          <w:lang w:eastAsia="en-US"/>
        </w:rPr>
        <w:t>we recognise the possibility that adults working i</w:t>
      </w:r>
      <w:r>
        <w:rPr>
          <w:rFonts w:asciiTheme="majorHAnsi" w:eastAsiaTheme="minorHAnsi" w:hAnsiTheme="majorHAnsi" w:cstheme="majorHAnsi"/>
          <w:bCs/>
          <w:sz w:val="24"/>
          <w:szCs w:val="24"/>
          <w:lang w:eastAsia="en-US"/>
        </w:rPr>
        <w:t>n the school may harm children; that they may have</w:t>
      </w:r>
    </w:p>
    <w:p w:rsidR="00A15B72" w:rsidRDefault="00A15B72" w:rsidP="001C3433">
      <w:pPr>
        <w:pStyle w:val="ListParagraph"/>
        <w:numPr>
          <w:ilvl w:val="0"/>
          <w:numId w:val="7"/>
        </w:numPr>
        <w:autoSpaceDE w:val="0"/>
        <w:autoSpaceDN w:val="0"/>
        <w:adjustRightInd w:val="0"/>
        <w:spacing w:after="0"/>
        <w:jc w:val="both"/>
        <w:rPr>
          <w:rFonts w:asciiTheme="majorHAnsi" w:eastAsiaTheme="minorHAnsi" w:hAnsiTheme="majorHAnsi" w:cstheme="majorHAnsi"/>
          <w:bCs/>
          <w:sz w:val="24"/>
          <w:szCs w:val="24"/>
          <w:lang w:eastAsia="en-US"/>
        </w:rPr>
      </w:pPr>
      <w:r>
        <w:rPr>
          <w:rFonts w:asciiTheme="majorHAnsi" w:eastAsiaTheme="minorHAnsi" w:hAnsiTheme="majorHAnsi" w:cstheme="majorHAnsi"/>
          <w:bCs/>
          <w:sz w:val="24"/>
          <w:szCs w:val="24"/>
          <w:lang w:eastAsia="en-US"/>
        </w:rPr>
        <w:t>behaved</w:t>
      </w:r>
      <w:r w:rsidRPr="00A15B72">
        <w:rPr>
          <w:rFonts w:asciiTheme="majorHAnsi" w:eastAsiaTheme="minorHAnsi" w:hAnsiTheme="majorHAnsi" w:cstheme="majorHAnsi"/>
          <w:bCs/>
          <w:sz w:val="24"/>
          <w:szCs w:val="24"/>
          <w:lang w:eastAsia="en-US"/>
        </w:rPr>
        <w:t xml:space="preserve"> in a way that has harmed a chi</w:t>
      </w:r>
      <w:r>
        <w:rPr>
          <w:rFonts w:asciiTheme="majorHAnsi" w:eastAsiaTheme="minorHAnsi" w:hAnsiTheme="majorHAnsi" w:cstheme="majorHAnsi"/>
          <w:bCs/>
          <w:sz w:val="24"/>
          <w:szCs w:val="24"/>
          <w:lang w:eastAsia="en-US"/>
        </w:rPr>
        <w:t>ld, or may have harmed a child;</w:t>
      </w:r>
    </w:p>
    <w:p w:rsidR="00A15B72" w:rsidRDefault="00A15B72" w:rsidP="001C3433">
      <w:pPr>
        <w:pStyle w:val="ListParagraph"/>
        <w:numPr>
          <w:ilvl w:val="0"/>
          <w:numId w:val="7"/>
        </w:num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committed a criminal offence against or related to a child; or </w:t>
      </w:r>
    </w:p>
    <w:p w:rsidR="00A15B72" w:rsidRPr="00A15B72" w:rsidRDefault="00A15B72" w:rsidP="001C3433">
      <w:pPr>
        <w:pStyle w:val="ListParagraph"/>
        <w:numPr>
          <w:ilvl w:val="0"/>
          <w:numId w:val="7"/>
        </w:num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behaved towards a child or children in a way that indicates that they are unsuitable to work with children</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Any concerns</w:t>
      </w:r>
      <w:r>
        <w:rPr>
          <w:rFonts w:asciiTheme="majorHAnsi" w:eastAsiaTheme="minorHAnsi" w:hAnsiTheme="majorHAnsi" w:cstheme="majorHAnsi"/>
          <w:bCs/>
          <w:sz w:val="24"/>
          <w:szCs w:val="24"/>
          <w:lang w:eastAsia="en-US"/>
        </w:rPr>
        <w:t xml:space="preserve"> of this nature,</w:t>
      </w:r>
      <w:r w:rsidRPr="00A15B72">
        <w:rPr>
          <w:rFonts w:asciiTheme="majorHAnsi" w:eastAsiaTheme="minorHAnsi" w:hAnsiTheme="majorHAnsi" w:cstheme="majorHAnsi"/>
          <w:bCs/>
          <w:sz w:val="24"/>
          <w:szCs w:val="24"/>
          <w:lang w:eastAsia="en-US"/>
        </w:rPr>
        <w:t xml:space="preserve"> about the conduct of o</w:t>
      </w:r>
      <w:r>
        <w:rPr>
          <w:rFonts w:asciiTheme="majorHAnsi" w:eastAsiaTheme="minorHAnsi" w:hAnsiTheme="majorHAnsi" w:cstheme="majorHAnsi"/>
          <w:bCs/>
          <w:sz w:val="24"/>
          <w:szCs w:val="24"/>
          <w:lang w:eastAsia="en-US"/>
        </w:rPr>
        <w:t xml:space="preserve">ther adults, </w:t>
      </w:r>
      <w:r w:rsidRPr="00A15B72">
        <w:rPr>
          <w:rFonts w:asciiTheme="majorHAnsi" w:eastAsiaTheme="minorHAnsi" w:hAnsiTheme="majorHAnsi" w:cstheme="majorHAnsi"/>
          <w:bCs/>
          <w:sz w:val="24"/>
          <w:szCs w:val="24"/>
          <w:lang w:eastAsia="en-US"/>
        </w:rPr>
        <w:t xml:space="preserve">should be taken to the </w:t>
      </w:r>
      <w:proofErr w:type="spellStart"/>
      <w:r w:rsidRPr="00A15B72">
        <w:rPr>
          <w:rFonts w:asciiTheme="majorHAnsi" w:eastAsiaTheme="minorHAnsi" w:hAnsiTheme="majorHAnsi" w:cstheme="majorHAnsi"/>
          <w:bCs/>
          <w:sz w:val="24"/>
          <w:szCs w:val="24"/>
          <w:lang w:eastAsia="en-US"/>
        </w:rPr>
        <w:t>Headteacher</w:t>
      </w:r>
      <w:proofErr w:type="spellEnd"/>
      <w:r w:rsidRPr="00A15B72">
        <w:rPr>
          <w:rFonts w:asciiTheme="majorHAnsi" w:eastAsiaTheme="minorHAnsi" w:hAnsiTheme="majorHAnsi" w:cstheme="majorHAnsi"/>
          <w:bCs/>
          <w:sz w:val="24"/>
          <w:szCs w:val="24"/>
          <w:lang w:eastAsia="en-US"/>
        </w:rPr>
        <w:t xml:space="preserve"> without delay or</w:t>
      </w:r>
      <w:r w:rsidR="003E2C82">
        <w:rPr>
          <w:rFonts w:asciiTheme="majorHAnsi" w:eastAsiaTheme="minorHAnsi" w:hAnsiTheme="majorHAnsi" w:cstheme="majorHAnsi"/>
          <w:bCs/>
          <w:sz w:val="24"/>
          <w:szCs w:val="24"/>
          <w:lang w:eastAsia="en-US"/>
        </w:rPr>
        <w:t>,</w:t>
      </w:r>
      <w:r w:rsidRPr="00A15B72">
        <w:rPr>
          <w:rFonts w:asciiTheme="majorHAnsi" w:eastAsiaTheme="minorHAnsi" w:hAnsiTheme="majorHAnsi" w:cstheme="majorHAnsi"/>
          <w:bCs/>
          <w:sz w:val="24"/>
          <w:szCs w:val="24"/>
          <w:lang w:eastAsia="en-US"/>
        </w:rPr>
        <w:t xml:space="preserve"> where that is </w:t>
      </w:r>
      <w:r>
        <w:rPr>
          <w:rFonts w:asciiTheme="majorHAnsi" w:eastAsiaTheme="minorHAnsi" w:hAnsiTheme="majorHAnsi" w:cstheme="majorHAnsi"/>
          <w:bCs/>
          <w:sz w:val="24"/>
          <w:szCs w:val="24"/>
          <w:lang w:eastAsia="en-US"/>
        </w:rPr>
        <w:t xml:space="preserve">a concern about the </w:t>
      </w:r>
      <w:proofErr w:type="spellStart"/>
      <w:r w:rsidR="00612E91">
        <w:rPr>
          <w:rFonts w:asciiTheme="majorHAnsi" w:eastAsiaTheme="minorHAnsi" w:hAnsiTheme="majorHAnsi" w:cstheme="majorHAnsi"/>
          <w:bCs/>
          <w:sz w:val="24"/>
          <w:szCs w:val="24"/>
          <w:lang w:eastAsia="en-US"/>
        </w:rPr>
        <w:t>He</w:t>
      </w:r>
      <w:r>
        <w:rPr>
          <w:rFonts w:asciiTheme="majorHAnsi" w:eastAsiaTheme="minorHAnsi" w:hAnsiTheme="majorHAnsi" w:cstheme="majorHAnsi"/>
          <w:bCs/>
          <w:sz w:val="24"/>
          <w:szCs w:val="24"/>
          <w:lang w:eastAsia="en-US"/>
        </w:rPr>
        <w:t>adteacher</w:t>
      </w:r>
      <w:proofErr w:type="spellEnd"/>
      <w:r>
        <w:rPr>
          <w:rFonts w:asciiTheme="majorHAnsi" w:eastAsiaTheme="minorHAnsi" w:hAnsiTheme="majorHAnsi" w:cstheme="majorHAnsi"/>
          <w:bCs/>
          <w:sz w:val="24"/>
          <w:szCs w:val="24"/>
          <w:lang w:eastAsia="en-US"/>
        </w:rPr>
        <w:t xml:space="preserve">, </w:t>
      </w:r>
      <w:r w:rsidRPr="00A15B72">
        <w:rPr>
          <w:rFonts w:asciiTheme="majorHAnsi" w:eastAsiaTheme="minorHAnsi" w:hAnsiTheme="majorHAnsi" w:cstheme="majorHAnsi"/>
          <w:bCs/>
          <w:sz w:val="24"/>
          <w:szCs w:val="24"/>
          <w:lang w:eastAsia="en-US"/>
        </w:rPr>
        <w:t xml:space="preserve">to the Chair of Governors and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proofErr w:type="gramStart"/>
      <w:r>
        <w:rPr>
          <w:rFonts w:asciiTheme="majorHAnsi" w:eastAsiaTheme="minorHAnsi" w:hAnsiTheme="majorHAnsi" w:cstheme="majorHAnsi"/>
          <w:bCs/>
          <w:sz w:val="24"/>
          <w:szCs w:val="24"/>
          <w:lang w:eastAsia="en-US"/>
        </w:rPr>
        <w:t>Staff are</w:t>
      </w:r>
      <w:proofErr w:type="gramEnd"/>
      <w:r>
        <w:rPr>
          <w:rFonts w:asciiTheme="majorHAnsi" w:eastAsiaTheme="minorHAnsi" w:hAnsiTheme="majorHAnsi" w:cstheme="majorHAnsi"/>
          <w:bCs/>
          <w:sz w:val="24"/>
          <w:szCs w:val="24"/>
          <w:lang w:eastAsia="en-US"/>
        </w:rPr>
        <w:t xml:space="preserve"> aware that this must be done </w:t>
      </w:r>
      <w:r w:rsidRPr="00A15B72">
        <w:rPr>
          <w:rFonts w:asciiTheme="majorHAnsi" w:eastAsiaTheme="minorHAnsi" w:hAnsiTheme="majorHAnsi" w:cstheme="majorHAnsi"/>
          <w:bCs/>
          <w:sz w:val="24"/>
          <w:szCs w:val="24"/>
          <w:lang w:eastAsia="en-US"/>
        </w:rPr>
        <w:t xml:space="preserve">on the same working day.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24"/>
          <w:szCs w:val="24"/>
          <w:lang w:eastAsia="en-US"/>
        </w:rPr>
      </w:pPr>
      <w:r w:rsidRPr="00A15B72">
        <w:rPr>
          <w:rFonts w:asciiTheme="majorHAnsi" w:eastAsiaTheme="minorHAnsi" w:hAnsiTheme="majorHAnsi" w:cstheme="majorHAnsi"/>
          <w:bCs/>
          <w:sz w:val="24"/>
          <w:szCs w:val="24"/>
          <w:lang w:eastAsia="en-US"/>
        </w:rPr>
        <w:t xml:space="preserve">The school will not internally investigate until instructed by the LADO. </w:t>
      </w:r>
    </w:p>
    <w:p w:rsidR="00A15B72" w:rsidRPr="00A15B72" w:rsidRDefault="00A15B72" w:rsidP="00612E91">
      <w:pPr>
        <w:autoSpaceDE w:val="0"/>
        <w:autoSpaceDN w:val="0"/>
        <w:adjustRightInd w:val="0"/>
        <w:spacing w:after="0"/>
        <w:jc w:val="both"/>
        <w:rPr>
          <w:rFonts w:asciiTheme="majorHAnsi" w:eastAsiaTheme="minorHAnsi" w:hAnsiTheme="majorHAnsi" w:cstheme="majorHAnsi"/>
          <w:bCs/>
          <w:sz w:val="16"/>
          <w:szCs w:val="16"/>
          <w:lang w:eastAsia="en-US"/>
        </w:rPr>
      </w:pPr>
    </w:p>
    <w:p w:rsidR="00A15B72" w:rsidRDefault="00EB108F" w:rsidP="00612E91">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Theme="majorHAnsi" w:eastAsiaTheme="minorHAnsi" w:hAnsiTheme="majorHAnsi" w:cstheme="majorHAnsi"/>
          <w:bCs/>
          <w:sz w:val="24"/>
          <w:szCs w:val="24"/>
          <w:lang w:eastAsia="en-US"/>
        </w:rPr>
        <w:t xml:space="preserve">We make all staff aware of their duty to raise </w:t>
      </w:r>
      <w:r w:rsidR="009B21A1">
        <w:rPr>
          <w:rFonts w:asciiTheme="majorHAnsi" w:eastAsiaTheme="minorHAnsi" w:hAnsiTheme="majorHAnsi" w:cstheme="majorHAnsi"/>
          <w:bCs/>
          <w:sz w:val="24"/>
          <w:szCs w:val="24"/>
          <w:lang w:eastAsia="en-US"/>
        </w:rPr>
        <w:t xml:space="preserve">concerns. </w:t>
      </w:r>
      <w:r w:rsidR="00A15B72" w:rsidRPr="00A15B72">
        <w:rPr>
          <w:rFonts w:asciiTheme="majorHAnsi" w:eastAsiaTheme="minorHAnsi" w:hAnsiTheme="majorHAnsi" w:cstheme="majorHAnsi"/>
          <w:bCs/>
          <w:sz w:val="24"/>
          <w:szCs w:val="24"/>
          <w:lang w:eastAsia="en-US"/>
        </w:rPr>
        <w:t xml:space="preserve">Where a staff member feels unable to raise an issue or feels that their genuine concerns are not being addressed, other whistleblowing channels may be open to them. </w:t>
      </w:r>
      <w:r w:rsidR="00C6481F">
        <w:rPr>
          <w:rFonts w:asciiTheme="majorHAnsi" w:eastAsiaTheme="minorHAnsi" w:hAnsiTheme="majorHAnsi" w:cstheme="majorHAnsi"/>
          <w:bCs/>
          <w:sz w:val="24"/>
          <w:szCs w:val="24"/>
          <w:lang w:eastAsia="en-US"/>
        </w:rPr>
        <w:t xml:space="preserve">They have been made aware of those other channels of </w:t>
      </w:r>
      <w:r w:rsidR="00C6481F" w:rsidRPr="0012226C">
        <w:rPr>
          <w:rFonts w:asciiTheme="majorHAnsi" w:eastAsiaTheme="minorHAnsi" w:hAnsiTheme="majorHAnsi" w:cstheme="majorHAnsi"/>
          <w:bCs/>
          <w:sz w:val="24"/>
          <w:szCs w:val="24"/>
          <w:lang w:eastAsia="en-US"/>
        </w:rPr>
        <w:t>support</w:t>
      </w:r>
      <w:r w:rsidR="0012226C">
        <w:rPr>
          <w:rFonts w:asciiTheme="majorHAnsi" w:eastAsiaTheme="minorHAnsi" w:hAnsiTheme="majorHAnsi" w:cstheme="majorHAnsi"/>
          <w:bCs/>
          <w:sz w:val="24"/>
          <w:szCs w:val="24"/>
          <w:lang w:eastAsia="en-US"/>
        </w:rPr>
        <w:t xml:space="preserve"> which include:</w:t>
      </w:r>
    </w:p>
    <w:p w:rsidR="007525B4" w:rsidRPr="007525B4" w:rsidRDefault="007525B4" w:rsidP="007525B4">
      <w:pPr>
        <w:pStyle w:val="Default"/>
        <w:numPr>
          <w:ilvl w:val="0"/>
          <w:numId w:val="35"/>
        </w:numPr>
        <w:jc w:val="both"/>
        <w:rPr>
          <w:rFonts w:asciiTheme="majorHAnsi" w:hAnsiTheme="majorHAnsi" w:cstheme="majorHAnsi"/>
          <w:sz w:val="22"/>
          <w:szCs w:val="22"/>
        </w:rPr>
      </w:pPr>
      <w:r w:rsidRPr="007525B4">
        <w:rPr>
          <w:rFonts w:asciiTheme="majorHAnsi" w:hAnsiTheme="majorHAnsi" w:cstheme="majorHAnsi"/>
          <w:sz w:val="22"/>
          <w:szCs w:val="22"/>
        </w:rPr>
        <w:t xml:space="preserve">Public Concern at Work 020 7404 6609 </w:t>
      </w:r>
    </w:p>
    <w:p w:rsidR="007525B4" w:rsidRPr="007525B4" w:rsidRDefault="007525B4" w:rsidP="007525B4">
      <w:pPr>
        <w:pStyle w:val="Default"/>
        <w:numPr>
          <w:ilvl w:val="0"/>
          <w:numId w:val="35"/>
        </w:numPr>
        <w:jc w:val="both"/>
        <w:rPr>
          <w:rFonts w:asciiTheme="majorHAnsi" w:hAnsiTheme="majorHAnsi" w:cstheme="majorHAnsi"/>
          <w:sz w:val="22"/>
          <w:szCs w:val="22"/>
        </w:rPr>
      </w:pPr>
      <w:r w:rsidRPr="007525B4">
        <w:rPr>
          <w:rFonts w:asciiTheme="majorHAnsi" w:hAnsiTheme="majorHAnsi" w:cstheme="majorHAnsi"/>
          <w:sz w:val="22"/>
          <w:szCs w:val="22"/>
        </w:rPr>
        <w:t>The Director of Children’s Services</w:t>
      </w:r>
    </w:p>
    <w:p w:rsidR="007525B4" w:rsidRPr="007525B4" w:rsidRDefault="007525B4" w:rsidP="007525B4">
      <w:pPr>
        <w:pStyle w:val="Default"/>
        <w:numPr>
          <w:ilvl w:val="0"/>
          <w:numId w:val="35"/>
        </w:numPr>
        <w:jc w:val="both"/>
        <w:rPr>
          <w:rFonts w:asciiTheme="majorHAnsi" w:hAnsiTheme="majorHAnsi" w:cstheme="majorHAnsi"/>
          <w:sz w:val="22"/>
          <w:szCs w:val="22"/>
        </w:rPr>
      </w:pPr>
      <w:r w:rsidRPr="007525B4">
        <w:rPr>
          <w:rFonts w:asciiTheme="majorHAnsi" w:hAnsiTheme="majorHAnsi" w:cstheme="majorHAnsi"/>
          <w:sz w:val="22"/>
          <w:szCs w:val="22"/>
        </w:rPr>
        <w:t>Ofsted</w:t>
      </w:r>
    </w:p>
    <w:p w:rsidR="007525B4" w:rsidRPr="007525B4" w:rsidRDefault="007525B4" w:rsidP="007525B4">
      <w:pPr>
        <w:pStyle w:val="Default"/>
        <w:numPr>
          <w:ilvl w:val="0"/>
          <w:numId w:val="35"/>
        </w:numPr>
        <w:jc w:val="both"/>
        <w:rPr>
          <w:rFonts w:asciiTheme="majorHAnsi" w:hAnsiTheme="majorHAnsi" w:cstheme="majorHAnsi"/>
          <w:sz w:val="22"/>
          <w:szCs w:val="22"/>
        </w:rPr>
      </w:pPr>
      <w:r w:rsidRPr="007525B4">
        <w:rPr>
          <w:rFonts w:asciiTheme="majorHAnsi" w:hAnsiTheme="majorHAnsi" w:cstheme="majorHAnsi"/>
          <w:sz w:val="22"/>
          <w:szCs w:val="22"/>
        </w:rPr>
        <w:t>The Police</w:t>
      </w:r>
    </w:p>
    <w:p w:rsidR="007525B4" w:rsidRPr="007525B4" w:rsidRDefault="007525B4" w:rsidP="007525B4">
      <w:pPr>
        <w:pStyle w:val="Default"/>
        <w:numPr>
          <w:ilvl w:val="0"/>
          <w:numId w:val="35"/>
        </w:numPr>
        <w:jc w:val="both"/>
        <w:rPr>
          <w:rFonts w:asciiTheme="majorHAnsi" w:hAnsiTheme="majorHAnsi" w:cstheme="majorHAnsi"/>
          <w:sz w:val="22"/>
          <w:szCs w:val="22"/>
        </w:rPr>
      </w:pPr>
      <w:r w:rsidRPr="007525B4">
        <w:rPr>
          <w:rFonts w:asciiTheme="majorHAnsi" w:hAnsiTheme="majorHAnsi" w:cstheme="majorHAnsi"/>
          <w:sz w:val="22"/>
          <w:szCs w:val="22"/>
        </w:rPr>
        <w:t xml:space="preserve">To the Department of Education at </w:t>
      </w:r>
      <w:hyperlink r:id="rId9" w:history="1">
        <w:r w:rsidRPr="007525B4">
          <w:rPr>
            <w:rStyle w:val="Hyperlink"/>
            <w:rFonts w:asciiTheme="majorHAnsi" w:hAnsiTheme="majorHAnsi" w:cstheme="majorHAnsi"/>
            <w:sz w:val="22"/>
            <w:szCs w:val="22"/>
          </w:rPr>
          <w:t>www.gov.uk/complain-about-school</w:t>
        </w:r>
      </w:hyperlink>
    </w:p>
    <w:p w:rsidR="0012226C" w:rsidRDefault="0012226C" w:rsidP="00612E91">
      <w:pPr>
        <w:autoSpaceDE w:val="0"/>
        <w:autoSpaceDN w:val="0"/>
        <w:adjustRightInd w:val="0"/>
        <w:spacing w:after="0"/>
        <w:jc w:val="both"/>
        <w:rPr>
          <w:rFonts w:asciiTheme="majorHAnsi" w:eastAsiaTheme="minorHAnsi" w:hAnsiTheme="majorHAnsi" w:cstheme="majorHAnsi"/>
          <w:b/>
          <w:bCs/>
          <w:i/>
          <w:sz w:val="24"/>
          <w:szCs w:val="24"/>
          <w:lang w:eastAsia="en-US"/>
        </w:rPr>
      </w:pPr>
    </w:p>
    <w:p w:rsidR="007525B4" w:rsidRPr="003E2C82" w:rsidRDefault="0012226C"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Theme="majorHAnsi" w:eastAsiaTheme="minorHAnsi" w:hAnsiTheme="majorHAnsi" w:cstheme="majorHAnsi"/>
          <w:b/>
          <w:bCs/>
          <w:i/>
          <w:sz w:val="24"/>
          <w:szCs w:val="24"/>
          <w:lang w:eastAsia="en-US"/>
        </w:rPr>
        <w:t>These are highlighted in the School Whistleblowing Policy.</w:t>
      </w:r>
    </w:p>
    <w:p w:rsidR="00A11519" w:rsidRDefault="00A11519" w:rsidP="00612E91">
      <w:pPr>
        <w:autoSpaceDE w:val="0"/>
        <w:autoSpaceDN w:val="0"/>
        <w:adjustRightInd w:val="0"/>
        <w:spacing w:after="0"/>
        <w:jc w:val="both"/>
        <w:rPr>
          <w:rFonts w:asciiTheme="majorHAnsi" w:eastAsiaTheme="minorHAnsi" w:hAnsiTheme="majorHAnsi" w:cstheme="majorHAnsi"/>
          <w:bCs/>
          <w:color w:val="FF0000"/>
          <w:sz w:val="24"/>
          <w:szCs w:val="24"/>
          <w:lang w:eastAsia="en-US"/>
        </w:rPr>
      </w:pPr>
    </w:p>
    <w:p w:rsidR="00962556" w:rsidRDefault="003E2C82" w:rsidP="00962556">
      <w:pPr>
        <w:autoSpaceDE w:val="0"/>
        <w:autoSpaceDN w:val="0"/>
        <w:adjustRightInd w:val="0"/>
        <w:spacing w:after="0"/>
        <w:jc w:val="both"/>
        <w:rPr>
          <w:rFonts w:ascii="Arial" w:eastAsia="Arial" w:hAnsi="Arial" w:cs="Arial"/>
          <w:b/>
          <w:color w:val="000000"/>
          <w:sz w:val="24"/>
          <w:szCs w:val="24"/>
        </w:rPr>
      </w:pPr>
      <w:r>
        <w:rPr>
          <w:rFonts w:asciiTheme="minorHAnsi" w:eastAsiaTheme="minorHAnsi" w:hAnsiTheme="minorHAnsi" w:cstheme="minorHAnsi"/>
          <w:b/>
          <w:sz w:val="24"/>
          <w:szCs w:val="24"/>
          <w:lang w:eastAsia="en-US"/>
        </w:rPr>
        <w:t xml:space="preserve">9.0 </w:t>
      </w:r>
      <w:r w:rsidR="00962556">
        <w:rPr>
          <w:rFonts w:ascii="Arial" w:eastAsia="Arial" w:hAnsi="Arial" w:cs="Arial"/>
          <w:b/>
          <w:color w:val="000000"/>
          <w:sz w:val="24"/>
          <w:szCs w:val="24"/>
        </w:rPr>
        <w:t>Safer Recruitment</w:t>
      </w:r>
    </w:p>
    <w:p w:rsidR="00962556" w:rsidRPr="00A11519" w:rsidRDefault="00962556" w:rsidP="00962556">
      <w:pPr>
        <w:autoSpaceDE w:val="0"/>
        <w:autoSpaceDN w:val="0"/>
        <w:adjustRightInd w:val="0"/>
        <w:spacing w:after="0"/>
        <w:jc w:val="both"/>
        <w:rPr>
          <w:rFonts w:ascii="Arial" w:eastAsia="Arial" w:hAnsi="Arial" w:cs="Arial"/>
          <w:b/>
          <w:color w:val="000000"/>
          <w:sz w:val="24"/>
          <w:szCs w:val="24"/>
        </w:rPr>
      </w:pPr>
      <w:r w:rsidRPr="00A11519">
        <w:rPr>
          <w:rFonts w:ascii="Arial" w:eastAsia="Arial" w:hAnsi="Arial" w:cs="Arial"/>
          <w:color w:val="000000"/>
          <w:sz w:val="24"/>
          <w:szCs w:val="24"/>
        </w:rPr>
        <w:t xml:space="preserve">The school pays full regard to </w:t>
      </w:r>
      <w:proofErr w:type="spellStart"/>
      <w:r w:rsidRPr="00A11519">
        <w:rPr>
          <w:rFonts w:ascii="Arial" w:eastAsia="Arial" w:hAnsi="Arial" w:cs="Arial"/>
          <w:color w:val="000000"/>
          <w:sz w:val="24"/>
          <w:szCs w:val="24"/>
        </w:rPr>
        <w:t>DfE</w:t>
      </w:r>
      <w:proofErr w:type="spellEnd"/>
      <w:r w:rsidRPr="00A11519">
        <w:rPr>
          <w:rFonts w:ascii="Arial" w:eastAsia="Arial" w:hAnsi="Arial" w:cs="Arial"/>
          <w:color w:val="000000"/>
          <w:sz w:val="24"/>
          <w:szCs w:val="24"/>
        </w:rPr>
        <w:t xml:space="preserve"> guidance ‘Keeping Children Safe in Education’ 2016 and with </w:t>
      </w:r>
      <w:r w:rsidRPr="00A11519">
        <w:rPr>
          <w:rFonts w:ascii="Arial" w:eastAsia="Arial" w:hAnsi="Arial" w:cs="Arial"/>
          <w:color w:val="000000"/>
          <w:sz w:val="24"/>
          <w:szCs w:val="24"/>
          <w:lang w:val="en-US"/>
        </w:rPr>
        <w:t xml:space="preserve">reference to the ‘Position of Trust’ offence (Sexual Offences Act 2003). </w:t>
      </w:r>
      <w:r w:rsidRPr="00A11519">
        <w:rPr>
          <w:rFonts w:ascii="Arial" w:eastAsia="Arial" w:hAnsi="Arial" w:cs="Arial"/>
          <w:color w:val="000000"/>
          <w:sz w:val="24"/>
          <w:szCs w:val="24"/>
        </w:rPr>
        <w:t>We ensure that all appropriate measures are applied in relation to everyone who works in the school who is likely to be perceived by the children as a safe and trustworthy adult. We do this by:</w:t>
      </w:r>
    </w:p>
    <w:p w:rsidR="00962556" w:rsidRPr="00A11519" w:rsidRDefault="00962556" w:rsidP="00962556">
      <w:pPr>
        <w:autoSpaceDE w:val="0"/>
        <w:autoSpaceDN w:val="0"/>
        <w:adjustRightInd w:val="0"/>
        <w:spacing w:after="0"/>
        <w:jc w:val="both"/>
        <w:rPr>
          <w:rFonts w:ascii="Arial" w:eastAsia="Arial" w:hAnsi="Arial" w:cs="Arial"/>
          <w:color w:val="000000"/>
          <w:sz w:val="16"/>
          <w:szCs w:val="16"/>
        </w:rPr>
      </w:pPr>
    </w:p>
    <w:p w:rsidR="00962556" w:rsidRDefault="00962556" w:rsidP="001C3433">
      <w:pPr>
        <w:pStyle w:val="ListParagraph"/>
        <w:numPr>
          <w:ilvl w:val="0"/>
          <w:numId w:val="8"/>
        </w:numPr>
        <w:autoSpaceDE w:val="0"/>
        <w:autoSpaceDN w:val="0"/>
        <w:adjustRightInd w:val="0"/>
        <w:spacing w:after="0"/>
        <w:jc w:val="both"/>
        <w:rPr>
          <w:rFonts w:ascii="Arial" w:eastAsia="Arial" w:hAnsi="Arial" w:cs="Arial"/>
          <w:color w:val="000000"/>
          <w:sz w:val="24"/>
          <w:szCs w:val="24"/>
        </w:rPr>
      </w:pPr>
      <w:r w:rsidRPr="00A11519">
        <w:rPr>
          <w:rFonts w:ascii="Arial" w:eastAsia="Arial" w:hAnsi="Arial" w:cs="Arial"/>
          <w:color w:val="000000"/>
          <w:sz w:val="24"/>
          <w:szCs w:val="24"/>
        </w:rPr>
        <w:lastRenderedPageBreak/>
        <w:t xml:space="preserve">Operating safe recruitment practices; including </w:t>
      </w:r>
      <w:r>
        <w:rPr>
          <w:rFonts w:ascii="Arial" w:eastAsia="Arial" w:hAnsi="Arial" w:cs="Arial"/>
          <w:color w:val="000000"/>
          <w:sz w:val="24"/>
          <w:szCs w:val="24"/>
        </w:rPr>
        <w:t xml:space="preserve">highlighting the importance we place on safeguarding children in our recruitment adverts and interview questions, </w:t>
      </w:r>
      <w:r w:rsidRPr="00A11519">
        <w:rPr>
          <w:rFonts w:ascii="Arial" w:eastAsia="Arial" w:hAnsi="Arial" w:cs="Arial"/>
          <w:color w:val="000000"/>
          <w:sz w:val="24"/>
          <w:szCs w:val="24"/>
        </w:rPr>
        <w:t>appropriate Disclosure and Barring Service (DBS) and reference checks, verifying identity</w:t>
      </w:r>
      <w:r>
        <w:rPr>
          <w:rFonts w:ascii="Arial" w:eastAsia="Arial" w:hAnsi="Arial" w:cs="Arial"/>
          <w:color w:val="000000"/>
          <w:sz w:val="24"/>
          <w:szCs w:val="24"/>
        </w:rPr>
        <w:t>,</w:t>
      </w:r>
      <w:r w:rsidRPr="00A11519">
        <w:rPr>
          <w:rFonts w:ascii="Arial" w:eastAsia="Arial" w:hAnsi="Arial" w:cs="Arial"/>
          <w:color w:val="000000"/>
          <w:sz w:val="24"/>
          <w:szCs w:val="24"/>
        </w:rPr>
        <w:t xml:space="preserve"> academic and vocational qualifications, obtaining professional references, checking previous employment history and ensuring that a candidate has the health and physical capacity for the job. It also includes undertaking interviews and checking the Children’s List and right to work in England checks in accordance with DBS and Department for Education procedures.</w:t>
      </w:r>
    </w:p>
    <w:p w:rsidR="00962556" w:rsidRPr="00A11519" w:rsidRDefault="00962556" w:rsidP="00962556">
      <w:pPr>
        <w:pStyle w:val="ListParagraph"/>
        <w:autoSpaceDE w:val="0"/>
        <w:autoSpaceDN w:val="0"/>
        <w:adjustRightInd w:val="0"/>
        <w:spacing w:after="0"/>
        <w:jc w:val="both"/>
        <w:rPr>
          <w:rFonts w:ascii="Arial" w:eastAsia="Arial" w:hAnsi="Arial" w:cs="Arial"/>
          <w:color w:val="000000"/>
          <w:sz w:val="16"/>
          <w:szCs w:val="16"/>
        </w:rPr>
      </w:pPr>
    </w:p>
    <w:p w:rsidR="00962556" w:rsidRDefault="00962556" w:rsidP="001C3433">
      <w:pPr>
        <w:pStyle w:val="ListParagraph"/>
        <w:numPr>
          <w:ilvl w:val="0"/>
          <w:numId w:val="8"/>
        </w:numPr>
        <w:autoSpaceDE w:val="0"/>
        <w:autoSpaceDN w:val="0"/>
        <w:adjustRightInd w:val="0"/>
        <w:spacing w:after="0"/>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staff and volunteers adhere to a published code of conduct and other professional standards at all times, including after school activities. </w:t>
      </w:r>
      <w:proofErr w:type="gramStart"/>
      <w:r w:rsidRPr="00A11519">
        <w:rPr>
          <w:rFonts w:ascii="Arial" w:eastAsia="Arial" w:hAnsi="Arial" w:cs="Arial"/>
          <w:color w:val="000000"/>
          <w:sz w:val="24"/>
          <w:szCs w:val="24"/>
        </w:rPr>
        <w:t>Staff are</w:t>
      </w:r>
      <w:proofErr w:type="gramEnd"/>
      <w:r w:rsidRPr="00A11519">
        <w:rPr>
          <w:rFonts w:ascii="Arial" w:eastAsia="Arial" w:hAnsi="Arial" w:cs="Arial"/>
          <w:color w:val="000000"/>
          <w:sz w:val="24"/>
          <w:szCs w:val="24"/>
        </w:rPr>
        <w:t xml:space="preserve"> aware of social media/ on-line conduct.</w:t>
      </w:r>
    </w:p>
    <w:p w:rsidR="00962556" w:rsidRPr="00A11519" w:rsidRDefault="00962556" w:rsidP="00962556">
      <w:pPr>
        <w:pStyle w:val="ListParagraph"/>
        <w:rPr>
          <w:rFonts w:ascii="Arial" w:eastAsia="Arial" w:hAnsi="Arial" w:cs="Arial"/>
          <w:color w:val="000000"/>
          <w:sz w:val="16"/>
          <w:szCs w:val="16"/>
        </w:rPr>
      </w:pPr>
    </w:p>
    <w:p w:rsidR="00962556" w:rsidRDefault="00962556" w:rsidP="001C3433">
      <w:pPr>
        <w:pStyle w:val="ListParagraph"/>
        <w:numPr>
          <w:ilvl w:val="0"/>
          <w:numId w:val="8"/>
        </w:numPr>
        <w:autoSpaceDE w:val="0"/>
        <w:autoSpaceDN w:val="0"/>
        <w:adjustRightInd w:val="0"/>
        <w:spacing w:after="0"/>
        <w:jc w:val="both"/>
        <w:rPr>
          <w:rFonts w:ascii="Arial" w:eastAsia="Arial" w:hAnsi="Arial" w:cs="Arial"/>
          <w:color w:val="000000"/>
          <w:sz w:val="24"/>
          <w:szCs w:val="24"/>
        </w:rPr>
      </w:pPr>
      <w:r w:rsidRPr="00A11519">
        <w:rPr>
          <w:rFonts w:ascii="Arial" w:eastAsia="Arial" w:hAnsi="Arial" w:cs="Arial"/>
          <w:color w:val="000000"/>
          <w:sz w:val="24"/>
          <w:szCs w:val="24"/>
        </w:rPr>
        <w:t xml:space="preserve">Ensuring that all staff and other adults on site are aware of the need for maintaining appropriate and professional boundaries in their relationship with pupils and parents, following the Code of Conduct. </w:t>
      </w:r>
    </w:p>
    <w:p w:rsidR="00962556" w:rsidRPr="00A11519" w:rsidRDefault="00962556" w:rsidP="00962556">
      <w:pPr>
        <w:pStyle w:val="ListParagraph"/>
        <w:rPr>
          <w:rFonts w:ascii="Arial" w:eastAsia="Arial" w:hAnsi="Arial" w:cs="Arial"/>
          <w:color w:val="000000"/>
          <w:sz w:val="16"/>
          <w:szCs w:val="16"/>
        </w:rPr>
      </w:pPr>
    </w:p>
    <w:p w:rsidR="00962556" w:rsidRDefault="00962556" w:rsidP="001C3433">
      <w:pPr>
        <w:pStyle w:val="ListParagraph"/>
        <w:numPr>
          <w:ilvl w:val="0"/>
          <w:numId w:val="8"/>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Implementing thorough procedures for “Disqualification by association”,  ensuring that this is recorded on the single central record and staff know that they need to alert the head should there be any change in their circumstances which might impact. </w:t>
      </w:r>
    </w:p>
    <w:p w:rsidR="00962556" w:rsidRPr="00962556" w:rsidRDefault="00962556" w:rsidP="00962556">
      <w:pPr>
        <w:pStyle w:val="ListParagraph"/>
        <w:rPr>
          <w:rFonts w:ascii="Arial" w:eastAsia="Arial" w:hAnsi="Arial" w:cs="Arial"/>
          <w:color w:val="000000"/>
          <w:sz w:val="16"/>
          <w:szCs w:val="16"/>
        </w:rPr>
      </w:pPr>
    </w:p>
    <w:p w:rsidR="00962556" w:rsidRDefault="00962556" w:rsidP="001C3433">
      <w:pPr>
        <w:pStyle w:val="ListParagraph"/>
        <w:numPr>
          <w:ilvl w:val="0"/>
          <w:numId w:val="8"/>
        </w:num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Maintaining an accurate, complete, up to date Single Central Record.</w:t>
      </w:r>
    </w:p>
    <w:p w:rsidR="00962556" w:rsidRPr="00962556" w:rsidRDefault="00962556" w:rsidP="00962556">
      <w:pPr>
        <w:pStyle w:val="ListParagraph"/>
        <w:rPr>
          <w:rFonts w:ascii="Arial" w:eastAsia="Arial" w:hAnsi="Arial" w:cs="Arial"/>
          <w:color w:val="000000"/>
          <w:sz w:val="24"/>
          <w:szCs w:val="24"/>
        </w:rPr>
      </w:pPr>
    </w:p>
    <w:p w:rsidR="00962556" w:rsidRPr="00A11519" w:rsidRDefault="00962556" w:rsidP="00962556">
      <w:pPr>
        <w:pStyle w:val="ListParagraph"/>
        <w:autoSpaceDE w:val="0"/>
        <w:autoSpaceDN w:val="0"/>
        <w:adjustRightInd w:val="0"/>
        <w:spacing w:after="0"/>
        <w:jc w:val="both"/>
        <w:rPr>
          <w:rFonts w:ascii="Arial" w:eastAsia="Arial" w:hAnsi="Arial" w:cs="Arial"/>
          <w:color w:val="000000"/>
          <w:sz w:val="24"/>
          <w:szCs w:val="24"/>
        </w:rPr>
      </w:pPr>
    </w:p>
    <w:p w:rsidR="00962556" w:rsidRDefault="00962556" w:rsidP="00962556">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10.0 Staff training and updates</w:t>
      </w:r>
      <w:r w:rsidRPr="006072AA">
        <w:rPr>
          <w:rFonts w:ascii="Arial" w:eastAsia="Arial" w:hAnsi="Arial" w:cs="Arial"/>
          <w:b/>
          <w:color w:val="000000"/>
          <w:sz w:val="24"/>
          <w:szCs w:val="24"/>
        </w:rPr>
        <w:t>:</w:t>
      </w:r>
    </w:p>
    <w:p w:rsidR="00962556" w:rsidRPr="004A1202" w:rsidRDefault="00962556" w:rsidP="00612E91">
      <w:pPr>
        <w:autoSpaceDE w:val="0"/>
        <w:autoSpaceDN w:val="0"/>
        <w:adjustRightInd w:val="0"/>
        <w:spacing w:after="0"/>
        <w:contextualSpacing/>
        <w:jc w:val="both"/>
        <w:rPr>
          <w:rFonts w:ascii="Arial" w:eastAsia="Arial" w:hAnsi="Arial" w:cs="Arial"/>
          <w:color w:val="000000"/>
          <w:sz w:val="24"/>
          <w:szCs w:val="24"/>
        </w:rPr>
      </w:pPr>
      <w:r>
        <w:rPr>
          <w:rFonts w:ascii="Arial" w:eastAsia="Arial" w:hAnsi="Arial" w:cs="Arial"/>
          <w:sz w:val="24"/>
          <w:szCs w:val="24"/>
        </w:rPr>
        <w:t>In our school t</w:t>
      </w:r>
      <w:r w:rsidRPr="004A1202">
        <w:rPr>
          <w:rFonts w:ascii="Arial" w:eastAsia="Arial" w:hAnsi="Arial" w:cs="Arial"/>
          <w:sz w:val="24"/>
          <w:szCs w:val="24"/>
        </w:rPr>
        <w:t xml:space="preserve">here is a commitment to the continuous development of </w:t>
      </w:r>
      <w:r>
        <w:rPr>
          <w:rFonts w:ascii="Arial" w:eastAsia="Arial" w:hAnsi="Arial" w:cs="Arial"/>
          <w:sz w:val="24"/>
          <w:szCs w:val="24"/>
        </w:rPr>
        <w:t xml:space="preserve">all </w:t>
      </w:r>
      <w:r w:rsidRPr="004A1202">
        <w:rPr>
          <w:rFonts w:ascii="Arial" w:eastAsia="Arial" w:hAnsi="Arial" w:cs="Arial"/>
          <w:sz w:val="24"/>
          <w:szCs w:val="24"/>
        </w:rPr>
        <w:t>staff</w:t>
      </w:r>
      <w:r>
        <w:rPr>
          <w:rFonts w:ascii="Arial" w:eastAsia="Arial" w:hAnsi="Arial" w:cs="Arial"/>
          <w:sz w:val="24"/>
          <w:szCs w:val="24"/>
        </w:rPr>
        <w:t>, regardless of role</w:t>
      </w:r>
      <w:r w:rsidRPr="004A1202">
        <w:rPr>
          <w:rFonts w:ascii="Arial" w:eastAsia="Arial" w:hAnsi="Arial" w:cs="Arial"/>
          <w:sz w:val="24"/>
          <w:szCs w:val="24"/>
        </w:rPr>
        <w:t xml:space="preserve"> with regard to safeguarding training: </w:t>
      </w:r>
    </w:p>
    <w:p w:rsidR="00962556" w:rsidRPr="004A1202" w:rsidRDefault="00962556" w:rsidP="00612E91">
      <w:pPr>
        <w:spacing w:after="0"/>
        <w:contextualSpacing/>
        <w:jc w:val="both"/>
        <w:rPr>
          <w:rFonts w:ascii="Arial" w:eastAsia="Arial" w:hAnsi="Arial" w:cs="Arial"/>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sz w:val="24"/>
          <w:szCs w:val="24"/>
        </w:rPr>
        <w:t xml:space="preserve">All staff </w:t>
      </w:r>
      <w:proofErr w:type="gramStart"/>
      <w:r w:rsidRPr="004A1202">
        <w:rPr>
          <w:rFonts w:ascii="Arial" w:eastAsia="Arial" w:hAnsi="Arial" w:cs="Arial"/>
          <w:sz w:val="24"/>
          <w:szCs w:val="24"/>
        </w:rPr>
        <w:t>undertake</w:t>
      </w:r>
      <w:proofErr w:type="gramEnd"/>
      <w:r w:rsidRPr="004A1202">
        <w:rPr>
          <w:rFonts w:ascii="Arial" w:eastAsia="Arial" w:hAnsi="Arial" w:cs="Arial"/>
          <w:sz w:val="24"/>
          <w:szCs w:val="24"/>
        </w:rPr>
        <w:t xml:space="preserve"> LSCB ‘endorsed’ Basic Awareness in Safeguarding and child protection training within the first term of their employment/pla</w:t>
      </w:r>
      <w:r>
        <w:rPr>
          <w:rFonts w:ascii="Arial" w:eastAsia="Arial" w:hAnsi="Arial" w:cs="Arial"/>
          <w:sz w:val="24"/>
          <w:szCs w:val="24"/>
        </w:rPr>
        <w:t>cement. This training is refreshed every 3 years;</w:t>
      </w:r>
      <w:r w:rsidRPr="004A1202">
        <w:rPr>
          <w:rFonts w:ascii="Arial" w:eastAsia="Arial" w:hAnsi="Arial" w:cs="Arial"/>
          <w:sz w:val="24"/>
          <w:szCs w:val="24"/>
        </w:rPr>
        <w:t xml:space="preserve"> to enable them to understand and fulfil their safeguarding responsibilities effectively.</w:t>
      </w:r>
    </w:p>
    <w:p w:rsidR="00962556" w:rsidRPr="004A1202" w:rsidRDefault="00962556" w:rsidP="00612E91">
      <w:pPr>
        <w:spacing w:after="0"/>
        <w:contextualSpacing/>
        <w:jc w:val="both"/>
        <w:rPr>
          <w:rFonts w:ascii="Arial" w:hAnsi="Arial" w:cs="Arial"/>
          <w:sz w:val="16"/>
          <w:szCs w:val="16"/>
        </w:rPr>
      </w:pPr>
    </w:p>
    <w:p w:rsidR="00962556" w:rsidRDefault="00962556" w:rsidP="00612E91">
      <w:pPr>
        <w:spacing w:after="0"/>
        <w:contextualSpacing/>
        <w:jc w:val="both"/>
        <w:rPr>
          <w:rFonts w:ascii="Arial" w:hAnsi="Arial" w:cs="Arial"/>
          <w:sz w:val="24"/>
          <w:szCs w:val="24"/>
        </w:rPr>
      </w:pPr>
      <w:r w:rsidRPr="004A1202">
        <w:rPr>
          <w:rFonts w:ascii="Arial" w:hAnsi="Arial" w:cs="Arial"/>
          <w:bCs/>
          <w:sz w:val="24"/>
          <w:szCs w:val="24"/>
        </w:rPr>
        <w:t>All</w:t>
      </w:r>
      <w:r w:rsidRPr="004A1202">
        <w:rPr>
          <w:rFonts w:ascii="Arial" w:hAnsi="Arial" w:cs="Arial"/>
          <w:sz w:val="24"/>
          <w:szCs w:val="24"/>
        </w:rPr>
        <w:t xml:space="preserve"> staff receive safeguarding and child protection updates (for example, via email, e-bulletins and staff meetings), as required, but at least annually, to provide them with </w:t>
      </w:r>
      <w:r>
        <w:rPr>
          <w:rFonts w:ascii="Arial" w:hAnsi="Arial" w:cs="Arial"/>
          <w:sz w:val="24"/>
          <w:szCs w:val="24"/>
        </w:rPr>
        <w:t xml:space="preserve">the </w:t>
      </w:r>
      <w:r w:rsidRPr="004A1202">
        <w:rPr>
          <w:rFonts w:ascii="Arial" w:hAnsi="Arial" w:cs="Arial"/>
          <w:sz w:val="24"/>
          <w:szCs w:val="24"/>
        </w:rPr>
        <w:t>relevant skills and knowledge to safeguard children effectively</w:t>
      </w:r>
      <w:r w:rsidR="00CE3992">
        <w:rPr>
          <w:rFonts w:ascii="Arial" w:hAnsi="Arial" w:cs="Arial"/>
          <w:sz w:val="24"/>
          <w:szCs w:val="24"/>
        </w:rPr>
        <w:t>.</w:t>
      </w:r>
    </w:p>
    <w:p w:rsidR="002A26D2" w:rsidRDefault="002A26D2" w:rsidP="00612E91">
      <w:pPr>
        <w:spacing w:after="0"/>
        <w:contextualSpacing/>
        <w:jc w:val="both"/>
        <w:rPr>
          <w:rFonts w:ascii="Arial" w:hAnsi="Arial" w:cs="Arial"/>
          <w:sz w:val="24"/>
          <w:szCs w:val="24"/>
        </w:rPr>
      </w:pPr>
    </w:p>
    <w:p w:rsidR="002A26D2" w:rsidRDefault="002A26D2" w:rsidP="00612E91">
      <w:pPr>
        <w:spacing w:after="0"/>
        <w:contextualSpacing/>
        <w:jc w:val="both"/>
        <w:rPr>
          <w:rFonts w:ascii="Arial" w:hAnsi="Arial" w:cs="Arial"/>
          <w:sz w:val="24"/>
          <w:szCs w:val="24"/>
        </w:rPr>
      </w:pPr>
      <w:r>
        <w:rPr>
          <w:rFonts w:ascii="Arial" w:hAnsi="Arial" w:cs="Arial"/>
          <w:sz w:val="24"/>
          <w:szCs w:val="24"/>
        </w:rPr>
        <w:t xml:space="preserve">All staff </w:t>
      </w:r>
      <w:proofErr w:type="gramStart"/>
      <w:r>
        <w:rPr>
          <w:rFonts w:ascii="Arial" w:hAnsi="Arial" w:cs="Arial"/>
          <w:sz w:val="24"/>
          <w:szCs w:val="24"/>
        </w:rPr>
        <w:t>receive</w:t>
      </w:r>
      <w:proofErr w:type="gramEnd"/>
      <w:r>
        <w:rPr>
          <w:rFonts w:ascii="Arial" w:hAnsi="Arial" w:cs="Arial"/>
          <w:sz w:val="24"/>
          <w:szCs w:val="24"/>
        </w:rPr>
        <w:t xml:space="preserve"> weekly safeguarding updates in the whole school briefing. A record of these updates is held with the DSL.</w:t>
      </w:r>
    </w:p>
    <w:p w:rsidR="00B226D8" w:rsidRDefault="00B226D8" w:rsidP="00612E91">
      <w:pPr>
        <w:spacing w:after="0"/>
        <w:contextualSpacing/>
        <w:jc w:val="both"/>
        <w:rPr>
          <w:rFonts w:ascii="Arial" w:hAnsi="Arial" w:cs="Arial"/>
          <w:sz w:val="24"/>
          <w:szCs w:val="24"/>
        </w:rPr>
      </w:pPr>
    </w:p>
    <w:p w:rsidR="00B226D8" w:rsidRPr="004A1202" w:rsidRDefault="00B226D8" w:rsidP="00612E91">
      <w:pPr>
        <w:spacing w:after="0"/>
        <w:contextualSpacing/>
        <w:jc w:val="both"/>
        <w:rPr>
          <w:rFonts w:ascii="Arial" w:eastAsia="Arial" w:hAnsi="Arial" w:cs="Arial"/>
          <w:color w:val="0070C0"/>
          <w:sz w:val="24"/>
          <w:szCs w:val="24"/>
        </w:rPr>
      </w:pPr>
      <w:r>
        <w:rPr>
          <w:rFonts w:ascii="Arial" w:hAnsi="Arial" w:cs="Arial"/>
          <w:sz w:val="24"/>
          <w:szCs w:val="24"/>
        </w:rPr>
        <w:t>Staff discuss safeguarding scenarios monthly in class meetings.</w:t>
      </w:r>
    </w:p>
    <w:p w:rsidR="00962556" w:rsidRPr="00B554F5" w:rsidRDefault="00962556" w:rsidP="00612E91">
      <w:pPr>
        <w:spacing w:after="0"/>
        <w:contextualSpacing/>
        <w:jc w:val="both"/>
        <w:rPr>
          <w:rFonts w:ascii="Arial" w:eastAsia="Arial" w:hAnsi="Arial" w:cs="Arial"/>
          <w:color w:val="000000"/>
          <w:sz w:val="16"/>
          <w:szCs w:val="16"/>
        </w:rPr>
      </w:pPr>
    </w:p>
    <w:p w:rsidR="00962556" w:rsidRPr="004A1202" w:rsidRDefault="00962556" w:rsidP="00612E91">
      <w:pPr>
        <w:spacing w:after="0"/>
        <w:contextualSpacing/>
        <w:jc w:val="both"/>
        <w:rPr>
          <w:rFonts w:ascii="Arial" w:eastAsia="Arial" w:hAnsi="Arial" w:cs="Arial"/>
          <w:color w:val="0070C0"/>
          <w:sz w:val="24"/>
          <w:szCs w:val="24"/>
        </w:rPr>
      </w:pPr>
      <w:r w:rsidRPr="004A1202">
        <w:rPr>
          <w:rFonts w:ascii="Arial" w:eastAsia="Arial" w:hAnsi="Arial" w:cs="Arial"/>
          <w:color w:val="000000"/>
          <w:sz w:val="24"/>
          <w:szCs w:val="24"/>
        </w:rPr>
        <w:t>T</w:t>
      </w:r>
      <w:r w:rsidRPr="004A1202">
        <w:rPr>
          <w:rFonts w:ascii="Arial" w:eastAsia="Arial" w:hAnsi="Arial" w:cs="Arial"/>
          <w:sz w:val="24"/>
          <w:szCs w:val="24"/>
        </w:rPr>
        <w:t>he Designated Lead and any Deputy attend LSCB multi agency Safeguarding and child protection training on an annual basis.</w:t>
      </w:r>
    </w:p>
    <w:p w:rsidR="00962556" w:rsidRPr="004A1202" w:rsidRDefault="00962556" w:rsidP="00612E91">
      <w:pPr>
        <w:autoSpaceDE w:val="0"/>
        <w:autoSpaceDN w:val="0"/>
        <w:adjustRightInd w:val="0"/>
        <w:spacing w:after="0"/>
        <w:jc w:val="both"/>
        <w:rPr>
          <w:rFonts w:ascii="Arial" w:eastAsia="Arial" w:hAnsi="Arial" w:cs="Arial"/>
          <w:sz w:val="16"/>
          <w:szCs w:val="16"/>
        </w:rPr>
      </w:pPr>
    </w:p>
    <w:p w:rsidR="00962556" w:rsidRDefault="00962556" w:rsidP="00612E91">
      <w:pPr>
        <w:autoSpaceDE w:val="0"/>
        <w:autoSpaceDN w:val="0"/>
        <w:adjustRightInd w:val="0"/>
        <w:spacing w:after="0"/>
        <w:jc w:val="both"/>
        <w:rPr>
          <w:rFonts w:ascii="Arial" w:eastAsia="Arial" w:hAnsi="Arial" w:cs="Arial"/>
          <w:sz w:val="24"/>
          <w:szCs w:val="24"/>
        </w:rPr>
      </w:pPr>
      <w:r w:rsidRPr="004A1202">
        <w:rPr>
          <w:rFonts w:ascii="Arial" w:eastAsia="Arial" w:hAnsi="Arial" w:cs="Arial"/>
          <w:sz w:val="24"/>
          <w:szCs w:val="24"/>
        </w:rPr>
        <w:lastRenderedPageBreak/>
        <w:t xml:space="preserve">The Designated Safeguarding Lead, and/or Deputy attend the Designated Safeguarding Leads Meetings held each term coordinated by the </w:t>
      </w:r>
      <w:proofErr w:type="spellStart"/>
      <w:r w:rsidRPr="004A1202">
        <w:rPr>
          <w:rFonts w:ascii="Arial" w:eastAsia="Arial" w:hAnsi="Arial" w:cs="Arial"/>
          <w:sz w:val="24"/>
          <w:szCs w:val="24"/>
        </w:rPr>
        <w:t>SCiES</w:t>
      </w:r>
      <w:proofErr w:type="spellEnd"/>
      <w:r w:rsidRPr="004A1202">
        <w:rPr>
          <w:rFonts w:ascii="Arial" w:eastAsia="Arial" w:hAnsi="Arial" w:cs="Arial"/>
          <w:sz w:val="24"/>
          <w:szCs w:val="24"/>
        </w:rPr>
        <w:t xml:space="preserve"> Team, therefore enabling them to remain up to date with Safeguarding practices and be aware of any emerging concerns/themes emerging with Cheshire East</w:t>
      </w:r>
      <w:r>
        <w:rPr>
          <w:rFonts w:ascii="Arial" w:eastAsia="Arial" w:hAnsi="Arial" w:cs="Arial"/>
          <w:sz w:val="24"/>
          <w:szCs w:val="24"/>
        </w:rPr>
        <w:t>.</w:t>
      </w:r>
    </w:p>
    <w:p w:rsidR="00962556" w:rsidRPr="00620E9B" w:rsidRDefault="00962556" w:rsidP="00612E91">
      <w:pPr>
        <w:autoSpaceDE w:val="0"/>
        <w:autoSpaceDN w:val="0"/>
        <w:adjustRightInd w:val="0"/>
        <w:spacing w:after="0"/>
        <w:jc w:val="both"/>
        <w:rPr>
          <w:rFonts w:ascii="Arial" w:eastAsia="Arial" w:hAnsi="Arial" w:cs="Arial"/>
          <w:color w:val="000000"/>
          <w:sz w:val="16"/>
          <w:szCs w:val="16"/>
        </w:rPr>
      </w:pPr>
    </w:p>
    <w:p w:rsidR="00962556" w:rsidRDefault="00962556" w:rsidP="00612E91">
      <w:pPr>
        <w:autoSpaceDE w:val="0"/>
        <w:autoSpaceDN w:val="0"/>
        <w:adjustRightInd w:val="0"/>
        <w:spacing w:after="0"/>
        <w:jc w:val="both"/>
        <w:rPr>
          <w:rFonts w:ascii="Arial" w:eastAsia="Arial" w:hAnsi="Arial" w:cs="Arial"/>
          <w:color w:val="000000"/>
          <w:sz w:val="24"/>
          <w:szCs w:val="24"/>
        </w:rPr>
      </w:pPr>
      <w:r w:rsidRPr="005A0E28">
        <w:rPr>
          <w:rFonts w:ascii="Arial" w:eastAsia="Arial" w:hAnsi="Arial" w:cs="Arial"/>
          <w:color w:val="000000"/>
          <w:sz w:val="24"/>
          <w:szCs w:val="24"/>
        </w:rPr>
        <w:t>The school acknowledges serious case review findings and shares lessons learned with all staff to ensure no child falls through the gap</w:t>
      </w:r>
      <w:r>
        <w:rPr>
          <w:rFonts w:ascii="Arial" w:eastAsia="Arial" w:hAnsi="Arial" w:cs="Arial"/>
          <w:color w:val="000000"/>
          <w:sz w:val="24"/>
          <w:szCs w:val="24"/>
        </w:rPr>
        <w:t>s</w:t>
      </w:r>
      <w:r w:rsidRPr="005A0E28">
        <w:rPr>
          <w:rFonts w:ascii="Arial" w:eastAsia="Arial" w:hAnsi="Arial" w:cs="Arial"/>
          <w:color w:val="000000"/>
          <w:sz w:val="24"/>
          <w:szCs w:val="24"/>
        </w:rPr>
        <w:t>.</w:t>
      </w:r>
      <w:r w:rsidR="00A02F91">
        <w:rPr>
          <w:rFonts w:ascii="Arial" w:eastAsia="Arial" w:hAnsi="Arial" w:cs="Arial"/>
          <w:color w:val="000000"/>
          <w:sz w:val="24"/>
          <w:szCs w:val="24"/>
        </w:rPr>
        <w:t xml:space="preserve"> This delivered through the </w:t>
      </w:r>
      <w:proofErr w:type="spellStart"/>
      <w:r w:rsidR="00A02F91">
        <w:rPr>
          <w:rFonts w:ascii="Arial" w:eastAsia="Arial" w:hAnsi="Arial" w:cs="Arial"/>
          <w:color w:val="000000"/>
          <w:sz w:val="24"/>
          <w:szCs w:val="24"/>
        </w:rPr>
        <w:t>SCiES</w:t>
      </w:r>
      <w:proofErr w:type="spellEnd"/>
      <w:r w:rsidR="00A02F91">
        <w:rPr>
          <w:rFonts w:ascii="Arial" w:eastAsia="Arial" w:hAnsi="Arial" w:cs="Arial"/>
          <w:color w:val="000000"/>
          <w:sz w:val="24"/>
          <w:szCs w:val="24"/>
        </w:rPr>
        <w:t xml:space="preserve"> Basic Safeguarding Training.</w:t>
      </w:r>
      <w:bookmarkStart w:id="0" w:name="_GoBack"/>
      <w:bookmarkEnd w:id="0"/>
      <w:r w:rsidR="00A02F91">
        <w:rPr>
          <w:rFonts w:ascii="Arial" w:eastAsia="Arial" w:hAnsi="Arial" w:cs="Arial"/>
          <w:color w:val="000000"/>
          <w:sz w:val="24"/>
          <w:szCs w:val="24"/>
        </w:rPr>
        <w:t xml:space="preserve"> </w:t>
      </w:r>
    </w:p>
    <w:p w:rsidR="00962556" w:rsidRDefault="00962556" w:rsidP="00612E91">
      <w:pPr>
        <w:autoSpaceDE w:val="0"/>
        <w:autoSpaceDN w:val="0"/>
        <w:adjustRightInd w:val="0"/>
        <w:spacing w:after="0"/>
        <w:jc w:val="both"/>
        <w:rPr>
          <w:rFonts w:asciiTheme="minorHAnsi" w:eastAsiaTheme="minorHAnsi" w:hAnsiTheme="minorHAnsi" w:cstheme="minorHAnsi"/>
          <w:b/>
          <w:sz w:val="24"/>
          <w:szCs w:val="24"/>
          <w:lang w:eastAsia="en-US"/>
        </w:rPr>
      </w:pPr>
    </w:p>
    <w:p w:rsidR="009779D6" w:rsidRPr="009779D6" w:rsidRDefault="00962556" w:rsidP="00612E91">
      <w:pPr>
        <w:autoSpaceDE w:val="0"/>
        <w:autoSpaceDN w:val="0"/>
        <w:adjustRightInd w:val="0"/>
        <w:spacing w:after="0"/>
        <w:jc w:val="both"/>
        <w:rPr>
          <w:rFonts w:asciiTheme="minorHAnsi" w:eastAsiaTheme="minorHAnsi" w:hAnsiTheme="minorHAnsi" w:cstheme="minorHAnsi"/>
          <w:b/>
          <w:bCs/>
          <w:sz w:val="24"/>
          <w:szCs w:val="24"/>
          <w:lang w:eastAsia="en-US"/>
        </w:rPr>
      </w:pPr>
      <w:r>
        <w:rPr>
          <w:rFonts w:asciiTheme="minorHAnsi" w:eastAsiaTheme="minorHAnsi" w:hAnsiTheme="minorHAnsi" w:cstheme="minorHAnsi"/>
          <w:b/>
          <w:sz w:val="24"/>
          <w:szCs w:val="24"/>
          <w:lang w:eastAsia="en-US"/>
        </w:rPr>
        <w:t xml:space="preserve">11.0 </w:t>
      </w:r>
      <w:r w:rsidR="009779D6" w:rsidRPr="009779D6">
        <w:rPr>
          <w:rFonts w:asciiTheme="minorHAnsi" w:eastAsiaTheme="minorHAnsi" w:hAnsiTheme="minorHAnsi" w:cstheme="minorHAnsi"/>
          <w:b/>
          <w:sz w:val="24"/>
          <w:szCs w:val="24"/>
          <w:lang w:eastAsia="en-US"/>
        </w:rPr>
        <w:t>Cared for children (Looked after children)</w:t>
      </w:r>
    </w:p>
    <w:p w:rsidR="00D64C90" w:rsidRPr="00D64C90" w:rsidRDefault="009779D6"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 xml:space="preserve">In </w:t>
      </w:r>
      <w:r w:rsidR="00DE4CAA" w:rsidRPr="0070246A">
        <w:rPr>
          <w:rFonts w:ascii="Arial" w:eastAsia="Arial" w:hAnsi="Arial" w:cs="Arial"/>
          <w:b/>
          <w:i/>
          <w:sz w:val="24"/>
          <w:szCs w:val="24"/>
        </w:rPr>
        <w:t>Springfield School</w:t>
      </w:r>
      <w:r w:rsidRPr="0070246A">
        <w:rPr>
          <w:rFonts w:ascii="Arial" w:eastAsia="Arial" w:hAnsi="Arial" w:cs="Arial"/>
          <w:sz w:val="24"/>
          <w:szCs w:val="24"/>
        </w:rPr>
        <w:t xml:space="preserve"> </w:t>
      </w:r>
      <w:r>
        <w:rPr>
          <w:rFonts w:ascii="Arial" w:eastAsia="Arial" w:hAnsi="Arial" w:cs="Arial"/>
          <w:sz w:val="24"/>
          <w:szCs w:val="24"/>
        </w:rPr>
        <w:t xml:space="preserve">we </w:t>
      </w:r>
      <w:r w:rsidRPr="009779D6">
        <w:rPr>
          <w:rFonts w:ascii="Arial" w:eastAsiaTheme="minorHAnsi" w:hAnsi="Arial" w:cs="Arial"/>
          <w:sz w:val="24"/>
          <w:szCs w:val="24"/>
          <w:lang w:eastAsia="en-US"/>
        </w:rPr>
        <w:t xml:space="preserve">ensure that </w:t>
      </w:r>
      <w:proofErr w:type="gramStart"/>
      <w:r w:rsidRPr="009779D6">
        <w:rPr>
          <w:rFonts w:ascii="Arial" w:eastAsiaTheme="minorHAnsi" w:hAnsi="Arial" w:cs="Arial"/>
          <w:sz w:val="24"/>
          <w:szCs w:val="24"/>
          <w:lang w:eastAsia="en-US"/>
        </w:rPr>
        <w:t>staff have</w:t>
      </w:r>
      <w:proofErr w:type="gramEnd"/>
      <w:r w:rsidRPr="009779D6">
        <w:rPr>
          <w:rFonts w:ascii="Arial" w:eastAsiaTheme="minorHAnsi" w:hAnsi="Arial" w:cs="Arial"/>
          <w:sz w:val="24"/>
          <w:szCs w:val="24"/>
          <w:lang w:eastAsia="en-US"/>
        </w:rPr>
        <w:t xml:space="preserve"> the skills, knowledge and understanding necessary to </w:t>
      </w:r>
      <w:r w:rsidR="001B0619">
        <w:rPr>
          <w:rFonts w:ascii="Arial" w:eastAsiaTheme="minorHAnsi" w:hAnsi="Arial" w:cs="Arial"/>
          <w:sz w:val="24"/>
          <w:szCs w:val="24"/>
          <w:lang w:eastAsia="en-US"/>
        </w:rPr>
        <w:t xml:space="preserve">keep cared for </w:t>
      </w:r>
      <w:r>
        <w:rPr>
          <w:rFonts w:ascii="Arial" w:eastAsiaTheme="minorHAnsi" w:hAnsi="Arial" w:cs="Arial"/>
          <w:sz w:val="24"/>
          <w:szCs w:val="24"/>
          <w:lang w:eastAsia="en-US"/>
        </w:rPr>
        <w:t xml:space="preserve">children safe as we aware that </w:t>
      </w:r>
    </w:p>
    <w:p w:rsidR="00E74D60" w:rsidRPr="003E2C82" w:rsidRDefault="00D64C90" w:rsidP="00612E91">
      <w:pPr>
        <w:autoSpaceDE w:val="0"/>
        <w:autoSpaceDN w:val="0"/>
        <w:adjustRightInd w:val="0"/>
        <w:spacing w:after="0"/>
        <w:jc w:val="both"/>
        <w:rPr>
          <w:rFonts w:ascii="Arial" w:eastAsiaTheme="minorHAnsi" w:hAnsi="Arial" w:cs="Arial"/>
          <w:sz w:val="24"/>
          <w:szCs w:val="24"/>
          <w:lang w:eastAsia="en-US"/>
        </w:rPr>
      </w:pPr>
      <w:proofErr w:type="gramStart"/>
      <w:r>
        <w:rPr>
          <w:rFonts w:ascii="Arial" w:eastAsiaTheme="minorHAnsi" w:hAnsi="Arial" w:cs="Arial"/>
          <w:sz w:val="24"/>
          <w:szCs w:val="24"/>
          <w:lang w:eastAsia="en-US"/>
        </w:rPr>
        <w:t>children</w:t>
      </w:r>
      <w:proofErr w:type="gramEnd"/>
      <w:r>
        <w:rPr>
          <w:rFonts w:ascii="Arial" w:eastAsiaTheme="minorHAnsi" w:hAnsi="Arial" w:cs="Arial"/>
          <w:sz w:val="24"/>
          <w:szCs w:val="24"/>
          <w:lang w:eastAsia="en-US"/>
        </w:rPr>
        <w:t xml:space="preserve"> often become looked after</w:t>
      </w:r>
      <w:r w:rsidRPr="00D64C90">
        <w:rPr>
          <w:rFonts w:ascii="Arial" w:eastAsiaTheme="minorHAnsi" w:hAnsi="Arial" w:cs="Arial"/>
          <w:sz w:val="24"/>
          <w:szCs w:val="24"/>
          <w:lang w:eastAsia="en-US"/>
        </w:rPr>
        <w:t xml:space="preserve"> as a result of abuse and/or neglect.</w:t>
      </w:r>
      <w:r>
        <w:rPr>
          <w:rFonts w:ascii="Arial" w:eastAsiaTheme="minorHAnsi" w:hAnsi="Arial" w:cs="Arial"/>
          <w:sz w:val="24"/>
          <w:szCs w:val="24"/>
          <w:lang w:eastAsia="en-US"/>
        </w:rPr>
        <w:t xml:space="preserve"> </w:t>
      </w:r>
      <w:r w:rsidR="001B0619">
        <w:rPr>
          <w:rFonts w:ascii="Arial" w:eastAsiaTheme="minorHAnsi" w:hAnsi="Arial" w:cs="Arial"/>
          <w:sz w:val="24"/>
          <w:szCs w:val="24"/>
          <w:lang w:eastAsia="en-US"/>
        </w:rPr>
        <w:t xml:space="preserve"> </w:t>
      </w:r>
      <w:r w:rsidR="001B0619" w:rsidRPr="003E2C82">
        <w:rPr>
          <w:rFonts w:ascii="Arial" w:eastAsiaTheme="minorHAnsi" w:hAnsi="Arial" w:cs="Arial"/>
          <w:sz w:val="24"/>
          <w:szCs w:val="24"/>
          <w:lang w:eastAsia="en-US"/>
        </w:rPr>
        <w:t xml:space="preserve">We have </w:t>
      </w:r>
      <w:r w:rsidR="003E2C82">
        <w:rPr>
          <w:rFonts w:ascii="Arial" w:eastAsiaTheme="minorHAnsi" w:hAnsi="Arial" w:cs="Arial"/>
          <w:sz w:val="24"/>
          <w:szCs w:val="24"/>
          <w:lang w:eastAsia="en-US"/>
        </w:rPr>
        <w:t xml:space="preserve">identified </w:t>
      </w:r>
      <w:r w:rsidR="001B0619" w:rsidRPr="003E2C82">
        <w:rPr>
          <w:rFonts w:ascii="Arial" w:eastAsiaTheme="minorHAnsi" w:hAnsi="Arial" w:cs="Arial"/>
          <w:sz w:val="24"/>
          <w:szCs w:val="24"/>
          <w:lang w:eastAsia="en-US"/>
        </w:rPr>
        <w:t>a designated teacher</w:t>
      </w:r>
      <w:r w:rsidR="003E2C82">
        <w:rPr>
          <w:rFonts w:ascii="Arial" w:eastAsiaTheme="minorHAnsi" w:hAnsi="Arial" w:cs="Arial"/>
          <w:sz w:val="24"/>
          <w:szCs w:val="24"/>
          <w:lang w:eastAsia="en-US"/>
        </w:rPr>
        <w:t xml:space="preserve"> for our cared for children; this person</w:t>
      </w:r>
      <w:r w:rsidR="001B0619" w:rsidRPr="003E2C82">
        <w:rPr>
          <w:rFonts w:ascii="Arial" w:eastAsiaTheme="minorHAnsi" w:hAnsi="Arial" w:cs="Arial"/>
          <w:sz w:val="24"/>
          <w:szCs w:val="24"/>
          <w:lang w:eastAsia="en-US"/>
        </w:rPr>
        <w:t xml:space="preserve"> works closely with the Virtual school.</w:t>
      </w:r>
    </w:p>
    <w:p w:rsidR="009779D6" w:rsidRDefault="009779D6" w:rsidP="009779D6">
      <w:pPr>
        <w:autoSpaceDE w:val="0"/>
        <w:autoSpaceDN w:val="0"/>
        <w:adjustRightInd w:val="0"/>
        <w:spacing w:after="0"/>
        <w:rPr>
          <w:rFonts w:ascii="NSPCC Regular" w:eastAsiaTheme="minorHAnsi" w:hAnsi="NSPCC Regular" w:cstheme="minorBidi"/>
          <w:sz w:val="23"/>
          <w:szCs w:val="23"/>
          <w:lang w:eastAsia="en-US"/>
        </w:rPr>
      </w:pPr>
    </w:p>
    <w:p w:rsidR="009779D6" w:rsidRDefault="00962556" w:rsidP="009779D6">
      <w:pPr>
        <w:autoSpaceDE w:val="0"/>
        <w:autoSpaceDN w:val="0"/>
        <w:adjustRightInd w:val="0"/>
        <w:spacing w:after="0"/>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12</w:t>
      </w:r>
      <w:r w:rsidR="003E2C82">
        <w:rPr>
          <w:rFonts w:asciiTheme="majorHAnsi" w:eastAsiaTheme="minorHAnsi" w:hAnsiTheme="majorHAnsi" w:cstheme="majorHAnsi"/>
          <w:b/>
          <w:bCs/>
          <w:sz w:val="24"/>
          <w:szCs w:val="24"/>
          <w:lang w:eastAsia="en-US"/>
        </w:rPr>
        <w:t xml:space="preserve">.0 </w:t>
      </w:r>
      <w:r w:rsidR="00370BC6" w:rsidRPr="00320BD7">
        <w:rPr>
          <w:rFonts w:asciiTheme="majorHAnsi" w:eastAsiaTheme="minorHAnsi" w:hAnsiTheme="majorHAnsi" w:cstheme="majorHAnsi"/>
          <w:b/>
          <w:bCs/>
          <w:sz w:val="24"/>
          <w:szCs w:val="24"/>
          <w:lang w:eastAsia="en-US"/>
        </w:rPr>
        <w:t>Child</w:t>
      </w:r>
      <w:r w:rsidR="00370BC6">
        <w:rPr>
          <w:rFonts w:asciiTheme="majorHAnsi" w:eastAsiaTheme="minorHAnsi" w:hAnsiTheme="majorHAnsi" w:cstheme="majorHAnsi"/>
          <w:b/>
          <w:bCs/>
          <w:sz w:val="24"/>
          <w:szCs w:val="24"/>
          <w:lang w:eastAsia="en-US"/>
        </w:rPr>
        <w:t>ren with special needs and disabilities</w:t>
      </w:r>
    </w:p>
    <w:p w:rsidR="003E2C82" w:rsidRDefault="00370BC6" w:rsidP="00612E91">
      <w:pPr>
        <w:autoSpaceDE w:val="0"/>
        <w:autoSpaceDN w:val="0"/>
        <w:adjustRightInd w:val="0"/>
        <w:spacing w:after="0"/>
        <w:jc w:val="both"/>
        <w:rPr>
          <w:rFonts w:ascii="Arial" w:eastAsiaTheme="minorHAnsi" w:hAnsi="Arial" w:cs="Arial"/>
          <w:sz w:val="24"/>
          <w:szCs w:val="24"/>
          <w:lang w:eastAsia="en-US"/>
        </w:rPr>
      </w:pPr>
      <w:r>
        <w:rPr>
          <w:rFonts w:ascii="Arial" w:eastAsia="Arial" w:hAnsi="Arial" w:cs="Arial"/>
          <w:sz w:val="24"/>
          <w:szCs w:val="24"/>
        </w:rPr>
        <w:t xml:space="preserve">We </w:t>
      </w:r>
      <w:r>
        <w:rPr>
          <w:rFonts w:ascii="Arial" w:eastAsiaTheme="minorHAnsi" w:hAnsi="Arial" w:cs="Arial"/>
          <w:sz w:val="24"/>
          <w:szCs w:val="24"/>
          <w:lang w:eastAsia="en-US"/>
        </w:rPr>
        <w:t xml:space="preserve">ensure that </w:t>
      </w:r>
      <w:proofErr w:type="gramStart"/>
      <w:r>
        <w:rPr>
          <w:rFonts w:ascii="Arial" w:eastAsiaTheme="minorHAnsi" w:hAnsi="Arial" w:cs="Arial"/>
          <w:sz w:val="24"/>
          <w:szCs w:val="24"/>
          <w:lang w:eastAsia="en-US"/>
        </w:rPr>
        <w:t>staff have</w:t>
      </w:r>
      <w:proofErr w:type="gramEnd"/>
      <w:r>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 xml:space="preserve">knowledge and understanding </w:t>
      </w:r>
      <w:r>
        <w:rPr>
          <w:rFonts w:ascii="Arial" w:eastAsiaTheme="minorHAnsi" w:hAnsi="Arial" w:cs="Arial"/>
          <w:sz w:val="24"/>
          <w:szCs w:val="24"/>
          <w:lang w:eastAsia="en-US"/>
        </w:rPr>
        <w:t xml:space="preserve">of the </w:t>
      </w:r>
      <w:r w:rsidRPr="00370BC6">
        <w:rPr>
          <w:rFonts w:ascii="Arial" w:eastAsiaTheme="minorHAnsi" w:hAnsi="Arial" w:cs="Arial"/>
          <w:sz w:val="24"/>
          <w:szCs w:val="24"/>
          <w:lang w:eastAsia="en-US"/>
        </w:rPr>
        <w:t xml:space="preserve">additional barriers </w:t>
      </w:r>
      <w:r>
        <w:rPr>
          <w:rFonts w:ascii="Arial" w:eastAsiaTheme="minorHAnsi" w:hAnsi="Arial" w:cs="Arial"/>
          <w:sz w:val="24"/>
          <w:szCs w:val="24"/>
          <w:lang w:eastAsia="en-US"/>
        </w:rPr>
        <w:t xml:space="preserve">which </w:t>
      </w:r>
      <w:r w:rsidRPr="00370BC6">
        <w:rPr>
          <w:rFonts w:ascii="Arial" w:eastAsiaTheme="minorHAnsi" w:hAnsi="Arial" w:cs="Arial"/>
          <w:sz w:val="24"/>
          <w:szCs w:val="24"/>
          <w:lang w:eastAsia="en-US"/>
        </w:rPr>
        <w:t>can exist when recognising abuse and neglect in children</w:t>
      </w:r>
      <w:r w:rsidR="003E2C82">
        <w:rPr>
          <w:rFonts w:ascii="Arial" w:eastAsiaTheme="minorHAnsi" w:hAnsi="Arial" w:cs="Arial"/>
          <w:sz w:val="24"/>
          <w:szCs w:val="24"/>
          <w:lang w:eastAsia="en-US"/>
        </w:rPr>
        <w:t xml:space="preserve"> with special needs/disabilities</w:t>
      </w:r>
      <w:r w:rsidRPr="00370BC6">
        <w:rPr>
          <w:rFonts w:ascii="Arial" w:eastAsiaTheme="minorHAnsi" w:hAnsi="Arial" w:cs="Arial"/>
          <w:sz w:val="24"/>
          <w:szCs w:val="24"/>
          <w:lang w:eastAsia="en-US"/>
        </w:rPr>
        <w:t xml:space="preserve">. </w:t>
      </w:r>
    </w:p>
    <w:p w:rsidR="00370BC6" w:rsidRPr="00370BC6" w:rsidRDefault="003E2C82" w:rsidP="00612E91">
      <w:pPr>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The</w:t>
      </w:r>
      <w:r w:rsidR="00370BC6" w:rsidRPr="00370BC6">
        <w:rPr>
          <w:rFonts w:ascii="Arial" w:eastAsiaTheme="minorHAnsi" w:hAnsi="Arial" w:cs="Arial"/>
          <w:sz w:val="24"/>
          <w:szCs w:val="24"/>
          <w:lang w:eastAsia="en-US"/>
        </w:rPr>
        <w:t>s</w:t>
      </w:r>
      <w:r>
        <w:rPr>
          <w:rFonts w:ascii="Arial" w:eastAsiaTheme="minorHAnsi" w:hAnsi="Arial" w:cs="Arial"/>
          <w:sz w:val="24"/>
          <w:szCs w:val="24"/>
          <w:lang w:eastAsia="en-US"/>
        </w:rPr>
        <w:t>e barriers</w:t>
      </w:r>
      <w:r w:rsidR="00370BC6" w:rsidRPr="00370BC6">
        <w:rPr>
          <w:rFonts w:ascii="Arial" w:eastAsiaTheme="minorHAnsi" w:hAnsi="Arial" w:cs="Arial"/>
          <w:sz w:val="24"/>
          <w:szCs w:val="24"/>
          <w:lang w:eastAsia="en-US"/>
        </w:rPr>
        <w:t xml:space="preserve"> can include: </w:t>
      </w:r>
    </w:p>
    <w:p w:rsidR="00370BC6" w:rsidRPr="00370BC6" w:rsidRDefault="00370BC6" w:rsidP="00620E9B">
      <w:pPr>
        <w:tabs>
          <w:tab w:val="left" w:pos="284"/>
        </w:tabs>
        <w:autoSpaceDE w:val="0"/>
        <w:autoSpaceDN w:val="0"/>
        <w:adjustRightInd w:val="0"/>
        <w:spacing w:after="0"/>
        <w:ind w:left="426" w:hanging="426"/>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r w:rsidR="00612E91">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assumptions</w:t>
      </w:r>
      <w:proofErr w:type="gramEnd"/>
      <w:r w:rsidRPr="00370BC6">
        <w:rPr>
          <w:rFonts w:ascii="Arial" w:eastAsiaTheme="minorHAnsi" w:hAnsi="Arial" w:cs="Arial"/>
          <w:sz w:val="24"/>
          <w:szCs w:val="24"/>
          <w:lang w:eastAsia="en-US"/>
        </w:rPr>
        <w:t xml:space="preserve"> that indicators of possible abuse such as behaviour, mood and injury relate to the child’s disability without further exploration;</w:t>
      </w:r>
    </w:p>
    <w:p w:rsidR="00370BC6" w:rsidRPr="00370BC6" w:rsidRDefault="00370BC6" w:rsidP="00620E9B">
      <w:pPr>
        <w:tabs>
          <w:tab w:val="left" w:pos="284"/>
        </w:tabs>
        <w:autoSpaceDE w:val="0"/>
        <w:autoSpaceDN w:val="0"/>
        <w:adjustRightInd w:val="0"/>
        <w:spacing w:after="0"/>
        <w:ind w:left="426" w:hanging="426"/>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childre</w:t>
      </w:r>
      <w:r w:rsidR="003E2C82">
        <w:rPr>
          <w:rFonts w:ascii="Arial" w:eastAsiaTheme="minorHAnsi" w:hAnsi="Arial" w:cs="Arial"/>
          <w:sz w:val="24"/>
          <w:szCs w:val="24"/>
          <w:lang w:eastAsia="en-US"/>
        </w:rPr>
        <w:t>n</w:t>
      </w:r>
      <w:proofErr w:type="gramEnd"/>
      <w:r w:rsidR="003E2C82">
        <w:rPr>
          <w:rFonts w:ascii="Arial" w:eastAsiaTheme="minorHAnsi" w:hAnsi="Arial" w:cs="Arial"/>
          <w:sz w:val="24"/>
          <w:szCs w:val="24"/>
          <w:lang w:eastAsia="en-US"/>
        </w:rPr>
        <w:t xml:space="preserve"> with SEN and disabilities </w:t>
      </w:r>
      <w:r w:rsidRPr="00370BC6">
        <w:rPr>
          <w:rFonts w:ascii="Arial" w:eastAsiaTheme="minorHAnsi" w:hAnsi="Arial" w:cs="Arial"/>
          <w:sz w:val="24"/>
          <w:szCs w:val="24"/>
          <w:lang w:eastAsia="en-US"/>
        </w:rPr>
        <w:t>be</w:t>
      </w:r>
      <w:r w:rsidR="003E2C82">
        <w:rPr>
          <w:rFonts w:ascii="Arial" w:eastAsiaTheme="minorHAnsi" w:hAnsi="Arial" w:cs="Arial"/>
          <w:sz w:val="24"/>
          <w:szCs w:val="24"/>
          <w:lang w:eastAsia="en-US"/>
        </w:rPr>
        <w:t>ing</w:t>
      </w:r>
      <w:r w:rsidRPr="00370BC6">
        <w:rPr>
          <w:rFonts w:ascii="Arial" w:eastAsiaTheme="minorHAnsi" w:hAnsi="Arial" w:cs="Arial"/>
          <w:sz w:val="24"/>
          <w:szCs w:val="24"/>
          <w:lang w:eastAsia="en-US"/>
        </w:rPr>
        <w:t xml:space="preserve"> disproportionally impacted by things like bullying - without outwardly showing any signs; and</w:t>
      </w:r>
    </w:p>
    <w:p w:rsidR="00370BC6" w:rsidRPr="00370BC6" w:rsidRDefault="00370BC6" w:rsidP="00620E9B">
      <w:pPr>
        <w:tabs>
          <w:tab w:val="left" w:pos="284"/>
        </w:tabs>
        <w:autoSpaceDE w:val="0"/>
        <w:autoSpaceDN w:val="0"/>
        <w:adjustRightInd w:val="0"/>
        <w:spacing w:after="0"/>
        <w:ind w:left="426" w:hanging="426"/>
        <w:jc w:val="both"/>
        <w:rPr>
          <w:rFonts w:ascii="Arial" w:eastAsiaTheme="minorHAnsi" w:hAnsi="Arial" w:cs="Arial"/>
          <w:sz w:val="24"/>
          <w:szCs w:val="24"/>
          <w:lang w:eastAsia="en-US"/>
        </w:rPr>
      </w:pPr>
      <w:r w:rsidRPr="00370BC6">
        <w:rPr>
          <w:rFonts w:ascii="Arial" w:eastAsiaTheme="minorHAnsi" w:hAnsi="Arial" w:cs="Arial"/>
          <w:sz w:val="24"/>
          <w:szCs w:val="24"/>
          <w:lang w:eastAsia="en-US"/>
        </w:rPr>
        <w:t xml:space="preserve">• </w:t>
      </w:r>
      <w:r w:rsidR="003E2C82">
        <w:rPr>
          <w:rFonts w:ascii="Arial" w:eastAsiaTheme="minorHAnsi" w:hAnsi="Arial" w:cs="Arial"/>
          <w:sz w:val="24"/>
          <w:szCs w:val="24"/>
          <w:lang w:eastAsia="en-US"/>
        </w:rPr>
        <w:t xml:space="preserve">   </w:t>
      </w:r>
      <w:proofErr w:type="gramStart"/>
      <w:r w:rsidRPr="00370BC6">
        <w:rPr>
          <w:rFonts w:ascii="Arial" w:eastAsiaTheme="minorHAnsi" w:hAnsi="Arial" w:cs="Arial"/>
          <w:sz w:val="24"/>
          <w:szCs w:val="24"/>
          <w:lang w:eastAsia="en-US"/>
        </w:rPr>
        <w:t>communication</w:t>
      </w:r>
      <w:proofErr w:type="gramEnd"/>
      <w:r w:rsidRPr="00370BC6">
        <w:rPr>
          <w:rFonts w:ascii="Arial" w:eastAsiaTheme="minorHAnsi" w:hAnsi="Arial" w:cs="Arial"/>
          <w:sz w:val="24"/>
          <w:szCs w:val="24"/>
          <w:lang w:eastAsia="en-US"/>
        </w:rPr>
        <w:t xml:space="preserve"> barriers and difficulties in overcoming these barriers</w:t>
      </w:r>
    </w:p>
    <w:p w:rsidR="00365D5A" w:rsidRPr="00365D5A" w:rsidRDefault="00365D5A" w:rsidP="00612E91">
      <w:pPr>
        <w:tabs>
          <w:tab w:val="left" w:pos="426"/>
        </w:tabs>
        <w:autoSpaceDE w:val="0"/>
        <w:autoSpaceDN w:val="0"/>
        <w:adjustRightInd w:val="0"/>
        <w:spacing w:after="0"/>
        <w:jc w:val="both"/>
        <w:rPr>
          <w:rFonts w:ascii="Arial" w:eastAsiaTheme="minorHAnsi" w:hAnsi="Arial" w:cs="Arial"/>
          <w:sz w:val="16"/>
          <w:szCs w:val="16"/>
          <w:lang w:eastAsia="en-US"/>
        </w:rPr>
      </w:pPr>
    </w:p>
    <w:p w:rsidR="009779D6" w:rsidRDefault="00A92CDD" w:rsidP="00612E91">
      <w:pPr>
        <w:tabs>
          <w:tab w:val="left" w:pos="426"/>
        </w:tabs>
        <w:autoSpaceDE w:val="0"/>
        <w:autoSpaceDN w:val="0"/>
        <w:adjustRightInd w:val="0"/>
        <w:spacing w:after="0"/>
        <w:jc w:val="both"/>
        <w:rPr>
          <w:rFonts w:ascii="Arial" w:eastAsiaTheme="minorHAnsi" w:hAnsi="Arial" w:cs="Arial"/>
          <w:sz w:val="24"/>
          <w:szCs w:val="24"/>
          <w:lang w:eastAsia="en-US"/>
        </w:rPr>
      </w:pPr>
      <w:r>
        <w:rPr>
          <w:rFonts w:ascii="Arial" w:eastAsiaTheme="minorHAnsi" w:hAnsi="Arial" w:cs="Arial"/>
          <w:sz w:val="24"/>
          <w:szCs w:val="24"/>
          <w:lang w:eastAsia="en-US"/>
        </w:rPr>
        <w:t>We aim to build the necessary</w:t>
      </w:r>
      <w:r w:rsidRPr="00370BC6">
        <w:rPr>
          <w:rFonts w:ascii="Arial" w:eastAsiaTheme="minorHAnsi" w:hAnsi="Arial" w:cs="Arial"/>
          <w:sz w:val="24"/>
          <w:szCs w:val="24"/>
          <w:lang w:eastAsia="en-US"/>
        </w:rPr>
        <w:t xml:space="preserve"> </w:t>
      </w:r>
      <w:r w:rsidRPr="009779D6">
        <w:rPr>
          <w:rFonts w:ascii="Arial" w:eastAsiaTheme="minorHAnsi" w:hAnsi="Arial" w:cs="Arial"/>
          <w:sz w:val="24"/>
          <w:szCs w:val="24"/>
          <w:lang w:eastAsia="en-US"/>
        </w:rPr>
        <w:t>skills</w:t>
      </w:r>
      <w:r>
        <w:rPr>
          <w:rFonts w:ascii="Arial" w:eastAsiaTheme="minorHAnsi" w:hAnsi="Arial" w:cs="Arial"/>
          <w:sz w:val="24"/>
          <w:szCs w:val="24"/>
          <w:lang w:eastAsia="en-US"/>
        </w:rPr>
        <w:t xml:space="preserve"> in staff so that they can safeguard and respond to the </w:t>
      </w:r>
      <w:r w:rsidR="00365D5A">
        <w:rPr>
          <w:rFonts w:ascii="Arial" w:eastAsiaTheme="minorHAnsi" w:hAnsi="Arial" w:cs="Arial"/>
          <w:sz w:val="24"/>
          <w:szCs w:val="24"/>
          <w:lang w:eastAsia="en-US"/>
        </w:rPr>
        <w:t xml:space="preserve">specific </w:t>
      </w:r>
      <w:r>
        <w:rPr>
          <w:rFonts w:ascii="Arial" w:eastAsiaTheme="minorHAnsi" w:hAnsi="Arial" w:cs="Arial"/>
          <w:sz w:val="24"/>
          <w:szCs w:val="24"/>
          <w:lang w:eastAsia="en-US"/>
        </w:rPr>
        <w:t>needs of this group of children.</w:t>
      </w:r>
    </w:p>
    <w:p w:rsidR="00C53F40" w:rsidRPr="005E5C6C" w:rsidRDefault="00C53F40" w:rsidP="00612E91">
      <w:pPr>
        <w:tabs>
          <w:tab w:val="left" w:pos="426"/>
        </w:tabs>
        <w:autoSpaceDE w:val="0"/>
        <w:autoSpaceDN w:val="0"/>
        <w:adjustRightInd w:val="0"/>
        <w:spacing w:after="0"/>
        <w:jc w:val="both"/>
        <w:rPr>
          <w:rFonts w:ascii="Arial" w:eastAsiaTheme="minorHAnsi" w:hAnsi="Arial" w:cs="Arial"/>
          <w:b/>
          <w:sz w:val="24"/>
          <w:szCs w:val="24"/>
          <w:lang w:eastAsia="en-US"/>
        </w:rPr>
      </w:pPr>
    </w:p>
    <w:p w:rsidR="00C53F40" w:rsidRPr="005E5C6C" w:rsidRDefault="00C53F40" w:rsidP="00612E91">
      <w:pPr>
        <w:tabs>
          <w:tab w:val="left" w:pos="426"/>
        </w:tabs>
        <w:autoSpaceDE w:val="0"/>
        <w:autoSpaceDN w:val="0"/>
        <w:adjustRightInd w:val="0"/>
        <w:spacing w:after="0"/>
        <w:jc w:val="both"/>
        <w:rPr>
          <w:rFonts w:ascii="Arial" w:eastAsiaTheme="minorHAnsi" w:hAnsi="Arial" w:cs="Arial"/>
          <w:b/>
          <w:sz w:val="24"/>
          <w:szCs w:val="24"/>
          <w:lang w:eastAsia="en-US"/>
        </w:rPr>
      </w:pPr>
      <w:r w:rsidRPr="005E5C6C">
        <w:rPr>
          <w:rFonts w:ascii="Arial" w:eastAsiaTheme="minorHAnsi" w:hAnsi="Arial" w:cs="Arial"/>
          <w:b/>
          <w:sz w:val="24"/>
          <w:szCs w:val="24"/>
          <w:lang w:eastAsia="en-US"/>
        </w:rPr>
        <w:t>All Pupils at Springfield School are deemed vulnerable and potentially pupils at risk.</w:t>
      </w:r>
    </w:p>
    <w:p w:rsidR="00287B8A" w:rsidRDefault="00287B8A" w:rsidP="00287B8A">
      <w:pPr>
        <w:autoSpaceDE w:val="0"/>
        <w:autoSpaceDN w:val="0"/>
        <w:adjustRightInd w:val="0"/>
        <w:spacing w:after="0"/>
        <w:rPr>
          <w:rFonts w:ascii="Arial" w:eastAsiaTheme="minorHAnsi" w:hAnsi="Arial" w:cs="Arial"/>
          <w:b/>
          <w:bCs/>
          <w:color w:val="000000"/>
          <w:sz w:val="24"/>
          <w:szCs w:val="24"/>
          <w:lang w:eastAsia="en-US"/>
        </w:rPr>
      </w:pPr>
    </w:p>
    <w:p w:rsidR="00612E91" w:rsidRDefault="00612E91" w:rsidP="00287B8A">
      <w:pPr>
        <w:autoSpaceDE w:val="0"/>
        <w:autoSpaceDN w:val="0"/>
        <w:adjustRightInd w:val="0"/>
        <w:spacing w:after="0"/>
        <w:rPr>
          <w:rFonts w:ascii="Arial" w:eastAsiaTheme="minorHAnsi" w:hAnsi="Arial" w:cs="Arial"/>
          <w:b/>
          <w:bCs/>
          <w:color w:val="000000"/>
          <w:sz w:val="24"/>
          <w:szCs w:val="24"/>
          <w:lang w:eastAsia="en-US"/>
        </w:rPr>
      </w:pPr>
    </w:p>
    <w:p w:rsidR="00287B8A" w:rsidRPr="00287B8A" w:rsidRDefault="00962556" w:rsidP="00287B8A">
      <w:pPr>
        <w:autoSpaceDE w:val="0"/>
        <w:autoSpaceDN w:val="0"/>
        <w:adjustRightInd w:val="0"/>
        <w:spacing w:after="0"/>
        <w:rPr>
          <w:rFonts w:ascii="Arial" w:eastAsiaTheme="minorHAnsi" w:hAnsi="Arial" w:cs="Arial"/>
          <w:b/>
          <w:bCs/>
          <w:color w:val="000000"/>
          <w:sz w:val="24"/>
          <w:szCs w:val="24"/>
          <w:lang w:eastAsia="en-US"/>
        </w:rPr>
      </w:pPr>
      <w:r>
        <w:rPr>
          <w:rFonts w:ascii="Arial" w:eastAsiaTheme="minorHAnsi" w:hAnsi="Arial" w:cs="Arial"/>
          <w:b/>
          <w:bCs/>
          <w:color w:val="000000"/>
          <w:sz w:val="24"/>
          <w:szCs w:val="24"/>
          <w:lang w:eastAsia="en-US"/>
        </w:rPr>
        <w:t>13</w:t>
      </w:r>
      <w:r w:rsidR="00365D5A">
        <w:rPr>
          <w:rFonts w:ascii="Arial" w:eastAsiaTheme="minorHAnsi" w:hAnsi="Arial" w:cs="Arial"/>
          <w:b/>
          <w:bCs/>
          <w:color w:val="000000"/>
          <w:sz w:val="24"/>
          <w:szCs w:val="24"/>
          <w:lang w:eastAsia="en-US"/>
        </w:rPr>
        <w:t xml:space="preserve">.0 </w:t>
      </w:r>
      <w:r w:rsidR="00287B8A" w:rsidRPr="00287B8A">
        <w:rPr>
          <w:rFonts w:ascii="Arial" w:eastAsiaTheme="minorHAnsi" w:hAnsi="Arial" w:cs="Arial"/>
          <w:b/>
          <w:bCs/>
          <w:color w:val="000000"/>
          <w:sz w:val="24"/>
          <w:szCs w:val="24"/>
          <w:lang w:eastAsia="en-US"/>
        </w:rPr>
        <w:t>Private Fostering</w:t>
      </w:r>
    </w:p>
    <w:p w:rsidR="00A81906" w:rsidRDefault="00365D5A"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We recognise that our school has a </w:t>
      </w:r>
      <w:r w:rsidRPr="00287B8A">
        <w:rPr>
          <w:rFonts w:ascii="Arial" w:eastAsiaTheme="minorHAnsi" w:hAnsi="Arial" w:cs="Arial"/>
          <w:color w:val="000000"/>
          <w:sz w:val="24"/>
          <w:szCs w:val="24"/>
          <w:lang w:eastAsia="en-US"/>
        </w:rPr>
        <w:t>mandatory duty to rep</w:t>
      </w:r>
      <w:r>
        <w:rPr>
          <w:rFonts w:ascii="Arial" w:eastAsiaTheme="minorHAnsi" w:hAnsi="Arial" w:cs="Arial"/>
          <w:color w:val="000000"/>
          <w:sz w:val="24"/>
          <w:szCs w:val="24"/>
          <w:lang w:eastAsia="en-US"/>
        </w:rPr>
        <w:t>ort to the local authority when we become</w:t>
      </w:r>
      <w:r w:rsidRPr="00287B8A">
        <w:rPr>
          <w:rFonts w:ascii="Arial" w:eastAsiaTheme="minorHAnsi" w:hAnsi="Arial" w:cs="Arial"/>
          <w:color w:val="000000"/>
          <w:sz w:val="24"/>
          <w:szCs w:val="24"/>
          <w:lang w:eastAsia="en-US"/>
        </w:rPr>
        <w:t xml:space="preserve"> aware </w:t>
      </w:r>
      <w:r>
        <w:rPr>
          <w:rFonts w:ascii="Arial" w:eastAsiaTheme="minorHAnsi" w:hAnsi="Arial" w:cs="Arial"/>
          <w:color w:val="000000"/>
          <w:sz w:val="24"/>
          <w:szCs w:val="24"/>
          <w:lang w:eastAsia="en-US"/>
        </w:rPr>
        <w:t xml:space="preserve">of, </w:t>
      </w:r>
      <w:r w:rsidRPr="00287B8A">
        <w:rPr>
          <w:rFonts w:ascii="Arial" w:eastAsiaTheme="minorHAnsi" w:hAnsi="Arial" w:cs="Arial"/>
          <w:color w:val="000000"/>
          <w:sz w:val="24"/>
          <w:szCs w:val="24"/>
          <w:lang w:eastAsia="en-US"/>
        </w:rPr>
        <w:t>or suspect that</w:t>
      </w:r>
      <w:r>
        <w:rPr>
          <w:rFonts w:ascii="Arial" w:eastAsiaTheme="minorHAnsi" w:hAnsi="Arial" w:cs="Arial"/>
          <w:color w:val="000000"/>
          <w:sz w:val="24"/>
          <w:szCs w:val="24"/>
          <w:lang w:eastAsia="en-US"/>
        </w:rPr>
        <w:t>,</w:t>
      </w:r>
      <w:r w:rsidRPr="00287B8A">
        <w:rPr>
          <w:rFonts w:ascii="Arial" w:eastAsiaTheme="minorHAnsi" w:hAnsi="Arial" w:cs="Arial"/>
          <w:color w:val="000000"/>
          <w:sz w:val="24"/>
          <w:szCs w:val="24"/>
          <w:lang w:eastAsia="en-US"/>
        </w:rPr>
        <w:t xml:space="preserve"> a child is subject to a private fostering arrangement. </w:t>
      </w:r>
      <w:r>
        <w:rPr>
          <w:rFonts w:ascii="Arial" w:eastAsiaTheme="minorHAnsi" w:hAnsi="Arial" w:cs="Arial"/>
          <w:color w:val="000000"/>
          <w:sz w:val="24"/>
          <w:szCs w:val="24"/>
          <w:lang w:eastAsia="en-US"/>
        </w:rPr>
        <w:t xml:space="preserve">To aide our awareness we ensure that we establish </w:t>
      </w:r>
      <w:r w:rsidRPr="00287B8A">
        <w:rPr>
          <w:rFonts w:ascii="Arial" w:eastAsiaTheme="minorHAnsi" w:hAnsi="Arial" w:cs="Arial"/>
          <w:color w:val="000000"/>
          <w:sz w:val="24"/>
          <w:szCs w:val="24"/>
          <w:lang w:eastAsia="en-US"/>
        </w:rPr>
        <w:t>parental responsibility</w:t>
      </w:r>
      <w:r>
        <w:rPr>
          <w:rFonts w:ascii="Arial" w:eastAsiaTheme="minorHAnsi" w:hAnsi="Arial" w:cs="Arial"/>
          <w:color w:val="000000"/>
          <w:sz w:val="24"/>
          <w:szCs w:val="24"/>
          <w:lang w:eastAsia="en-US"/>
        </w:rPr>
        <w:t xml:space="preserve"> for each and every child</w:t>
      </w:r>
      <w:r w:rsidR="00A81906">
        <w:rPr>
          <w:rFonts w:ascii="Arial" w:eastAsiaTheme="minorHAnsi" w:hAnsi="Arial" w:cs="Arial"/>
          <w:color w:val="000000"/>
          <w:sz w:val="24"/>
          <w:szCs w:val="24"/>
          <w:lang w:eastAsia="en-US"/>
        </w:rPr>
        <w:t xml:space="preserve">; </w:t>
      </w:r>
      <w:r w:rsidR="00A81906" w:rsidRPr="00287B8A">
        <w:rPr>
          <w:rFonts w:ascii="Arial" w:eastAsiaTheme="minorHAnsi" w:hAnsi="Arial" w:cs="Arial"/>
          <w:color w:val="000000"/>
          <w:sz w:val="24"/>
          <w:szCs w:val="24"/>
          <w:lang w:eastAsia="en-US"/>
        </w:rPr>
        <w:t>we</w:t>
      </w:r>
      <w:r w:rsidR="00A81906">
        <w:rPr>
          <w:rFonts w:ascii="Arial" w:eastAsiaTheme="minorHAnsi" w:hAnsi="Arial" w:cs="Arial"/>
          <w:color w:val="000000"/>
          <w:sz w:val="24"/>
          <w:szCs w:val="24"/>
          <w:lang w:eastAsia="en-US"/>
        </w:rPr>
        <w:t xml:space="preserve"> take steps </w:t>
      </w:r>
      <w:r w:rsidR="00A81906" w:rsidRPr="00287B8A">
        <w:rPr>
          <w:rFonts w:ascii="Arial" w:eastAsiaTheme="minorHAnsi" w:hAnsi="Arial" w:cs="Arial"/>
          <w:color w:val="000000"/>
          <w:sz w:val="24"/>
          <w:szCs w:val="24"/>
          <w:lang w:eastAsia="en-US"/>
        </w:rPr>
        <w:t xml:space="preserve">to verify the relationship of the adults to the child </w:t>
      </w:r>
      <w:r w:rsidR="00A81906">
        <w:rPr>
          <w:rFonts w:ascii="Arial" w:eastAsiaTheme="minorHAnsi" w:hAnsi="Arial" w:cs="Arial"/>
          <w:color w:val="000000"/>
          <w:sz w:val="24"/>
          <w:szCs w:val="24"/>
          <w:lang w:eastAsia="en-US"/>
        </w:rPr>
        <w:t>when we</w:t>
      </w:r>
      <w:r w:rsidR="00A81906" w:rsidRPr="00287B8A">
        <w:rPr>
          <w:rFonts w:ascii="Arial" w:eastAsiaTheme="minorHAnsi" w:hAnsi="Arial" w:cs="Arial"/>
          <w:color w:val="000000"/>
          <w:sz w:val="24"/>
          <w:szCs w:val="24"/>
          <w:lang w:eastAsia="en-US"/>
        </w:rPr>
        <w:t xml:space="preserve"> register</w:t>
      </w:r>
      <w:r w:rsidR="00A81906">
        <w:rPr>
          <w:rFonts w:ascii="Arial" w:eastAsiaTheme="minorHAnsi" w:hAnsi="Arial" w:cs="Arial"/>
          <w:color w:val="000000"/>
          <w:sz w:val="24"/>
          <w:szCs w:val="24"/>
          <w:lang w:eastAsia="en-US"/>
        </w:rPr>
        <w:t xml:space="preserve"> them</w:t>
      </w:r>
      <w:r w:rsidR="00A81906" w:rsidRPr="00287B8A">
        <w:rPr>
          <w:rFonts w:ascii="Arial" w:eastAsiaTheme="minorHAnsi" w:hAnsi="Arial" w:cs="Arial"/>
          <w:color w:val="000000"/>
          <w:sz w:val="24"/>
          <w:szCs w:val="24"/>
          <w:lang w:eastAsia="en-US"/>
        </w:rPr>
        <w:t xml:space="preserve">. </w:t>
      </w:r>
    </w:p>
    <w:p w:rsidR="00365D5A" w:rsidRPr="00365D5A" w:rsidRDefault="00365D5A"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 </w:t>
      </w:r>
    </w:p>
    <w:p w:rsidR="001D713C" w:rsidRPr="001D713C" w:rsidRDefault="00F64CCD" w:rsidP="00612E91">
      <w:pPr>
        <w:autoSpaceDE w:val="0"/>
        <w:autoSpaceDN w:val="0"/>
        <w:adjustRightInd w:val="0"/>
        <w:spacing w:after="0"/>
        <w:jc w:val="both"/>
        <w:rPr>
          <w:rFonts w:ascii="Arial" w:eastAsiaTheme="minorHAnsi" w:hAnsi="Arial" w:cs="Arial"/>
          <w:color w:val="000000"/>
          <w:sz w:val="16"/>
          <w:szCs w:val="16"/>
          <w:lang w:eastAsia="en-US"/>
        </w:rPr>
      </w:pPr>
      <w:r>
        <w:rPr>
          <w:rFonts w:ascii="Arial" w:eastAsiaTheme="minorHAnsi" w:hAnsi="Arial" w:cs="Arial"/>
          <w:color w:val="000000"/>
          <w:sz w:val="16"/>
          <w:szCs w:val="16"/>
          <w:lang w:eastAsia="en-US"/>
        </w:rPr>
        <w:tab/>
      </w: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lastRenderedPageBreak/>
        <w:t xml:space="preserve"> A close family relative is defined as a ‘grandparent, brother, sister, uncle or aunt’ and includes half-siblings and step-parents; it does not include great-aunts or uncles, great grandparents or cousins.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Parents and private foster carers both have a legal duty to inform the relevant local authority at least six weeks before the arrangement is due to start; not to do so is a criminal offence. </w:t>
      </w:r>
    </w:p>
    <w:p w:rsidR="00F64CCD" w:rsidRPr="00287B8A"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Pr="00287B8A" w:rsidRDefault="00287B8A" w:rsidP="00612E91">
      <w:pPr>
        <w:autoSpaceDE w:val="0"/>
        <w:autoSpaceDN w:val="0"/>
        <w:adjustRightInd w:val="0"/>
        <w:spacing w:after="0"/>
        <w:jc w:val="both"/>
        <w:rPr>
          <w:rFonts w:ascii="Arial" w:eastAsiaTheme="minorHAnsi" w:hAnsi="Arial" w:cs="Arial"/>
          <w:color w:val="000000"/>
          <w:sz w:val="24"/>
          <w:szCs w:val="24"/>
          <w:lang w:eastAsia="en-US"/>
        </w:rPr>
      </w:pPr>
      <w:r w:rsidRPr="00287B8A">
        <w:rPr>
          <w:rFonts w:ascii="Arial" w:eastAsiaTheme="minorHAnsi" w:hAnsi="Arial" w:cs="Arial"/>
          <w:color w:val="000000"/>
          <w:sz w:val="24"/>
          <w:szCs w:val="24"/>
          <w:lang w:eastAsia="en-US"/>
        </w:rPr>
        <w:t xml:space="preserve">Whilst most privately fostered children are appropriately supported and looked after, </w:t>
      </w:r>
      <w:r w:rsidR="00A81906">
        <w:rPr>
          <w:rFonts w:ascii="Arial" w:eastAsiaTheme="minorHAnsi" w:hAnsi="Arial" w:cs="Arial"/>
          <w:color w:val="000000"/>
          <w:sz w:val="24"/>
          <w:szCs w:val="24"/>
          <w:lang w:eastAsia="en-US"/>
        </w:rPr>
        <w:t xml:space="preserve">we recognise that </w:t>
      </w:r>
      <w:r w:rsidRPr="00287B8A">
        <w:rPr>
          <w:rFonts w:ascii="Arial" w:eastAsiaTheme="minorHAnsi" w:hAnsi="Arial" w:cs="Arial"/>
          <w:color w:val="000000"/>
          <w:sz w:val="24"/>
          <w:szCs w:val="24"/>
          <w:lang w:eastAsia="en-US"/>
        </w:rPr>
        <w:t>they are a potentially vulnerable group who should be monitored by the local authority, particularly when the child has come from another country. In some cases privately fostered children are affe</w:t>
      </w:r>
      <w:r w:rsidR="001D713C">
        <w:rPr>
          <w:rFonts w:ascii="Arial" w:eastAsiaTheme="minorHAnsi" w:hAnsi="Arial" w:cs="Arial"/>
          <w:color w:val="000000"/>
          <w:sz w:val="24"/>
          <w:szCs w:val="24"/>
          <w:lang w:eastAsia="en-US"/>
        </w:rPr>
        <w:t>cted by abuse and neglect, or are</w:t>
      </w:r>
      <w:r w:rsidRPr="00287B8A">
        <w:rPr>
          <w:rFonts w:ascii="Arial" w:eastAsiaTheme="minorHAnsi" w:hAnsi="Arial" w:cs="Arial"/>
          <w:color w:val="000000"/>
          <w:sz w:val="24"/>
          <w:szCs w:val="24"/>
          <w:lang w:eastAsia="en-US"/>
        </w:rPr>
        <w:t xml:space="preserve"> involved in trafficking, child sexual exploitation or modern-day slavery. </w:t>
      </w:r>
    </w:p>
    <w:p w:rsidR="00F64CCD" w:rsidRPr="00F64CCD" w:rsidRDefault="00F64CCD" w:rsidP="00612E91">
      <w:pPr>
        <w:autoSpaceDE w:val="0"/>
        <w:autoSpaceDN w:val="0"/>
        <w:adjustRightInd w:val="0"/>
        <w:spacing w:after="0"/>
        <w:jc w:val="both"/>
        <w:rPr>
          <w:rFonts w:ascii="Arial" w:eastAsiaTheme="minorHAnsi" w:hAnsi="Arial" w:cs="Arial"/>
          <w:color w:val="000000"/>
          <w:sz w:val="16"/>
          <w:szCs w:val="16"/>
          <w:lang w:eastAsia="en-US"/>
        </w:rPr>
      </w:pPr>
    </w:p>
    <w:p w:rsidR="00287B8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Where a member of </w:t>
      </w:r>
      <w:r w:rsidR="001D713C">
        <w:rPr>
          <w:rFonts w:ascii="Arial" w:eastAsiaTheme="minorHAnsi" w:hAnsi="Arial" w:cs="Arial"/>
          <w:color w:val="000000"/>
          <w:sz w:val="24"/>
          <w:szCs w:val="24"/>
          <w:lang w:eastAsia="en-US"/>
        </w:rPr>
        <w:t xml:space="preserve">staff </w:t>
      </w:r>
      <w:r>
        <w:rPr>
          <w:rFonts w:ascii="Arial" w:eastAsiaTheme="minorHAnsi" w:hAnsi="Arial" w:cs="Arial"/>
          <w:color w:val="000000"/>
          <w:sz w:val="24"/>
          <w:szCs w:val="24"/>
          <w:lang w:eastAsia="en-US"/>
        </w:rPr>
        <w:t>becomes aware of private fostering arrangements they are aware that they need to</w:t>
      </w:r>
      <w:r w:rsidR="00F64CCD">
        <w:rPr>
          <w:rFonts w:ascii="Arial" w:eastAsiaTheme="minorHAnsi" w:hAnsi="Arial" w:cs="Arial"/>
          <w:color w:val="000000"/>
          <w:sz w:val="24"/>
          <w:szCs w:val="24"/>
          <w:lang w:eastAsia="en-US"/>
        </w:rPr>
        <w:t xml:space="preserve"> </w:t>
      </w:r>
      <w:r w:rsidR="00F64CCD" w:rsidRPr="00287B8A">
        <w:rPr>
          <w:rFonts w:ascii="Arial" w:eastAsiaTheme="minorHAnsi" w:hAnsi="Arial" w:cs="Arial"/>
          <w:color w:val="000000"/>
          <w:sz w:val="24"/>
          <w:szCs w:val="24"/>
          <w:lang w:eastAsia="en-US"/>
        </w:rPr>
        <w:t>notify</w:t>
      </w:r>
      <w:r>
        <w:rPr>
          <w:rFonts w:ascii="Arial" w:eastAsiaTheme="minorHAnsi" w:hAnsi="Arial" w:cs="Arial"/>
          <w:color w:val="000000"/>
          <w:sz w:val="24"/>
          <w:szCs w:val="24"/>
          <w:lang w:eastAsia="en-US"/>
        </w:rPr>
        <w:t xml:space="preserve"> the Designated Safeguarding L</w:t>
      </w:r>
      <w:r w:rsidR="00287B8A" w:rsidRPr="00287B8A">
        <w:rPr>
          <w:rFonts w:ascii="Arial" w:eastAsiaTheme="minorHAnsi" w:hAnsi="Arial" w:cs="Arial"/>
          <w:color w:val="000000"/>
          <w:sz w:val="24"/>
          <w:szCs w:val="24"/>
          <w:lang w:eastAsia="en-US"/>
        </w:rPr>
        <w:t>ead</w:t>
      </w:r>
      <w:r>
        <w:rPr>
          <w:rFonts w:ascii="Arial" w:eastAsiaTheme="minorHAnsi" w:hAnsi="Arial" w:cs="Arial"/>
          <w:color w:val="000000"/>
          <w:sz w:val="24"/>
          <w:szCs w:val="24"/>
          <w:lang w:eastAsia="en-US"/>
        </w:rPr>
        <w:t>. The Designated Safeguarding L</w:t>
      </w:r>
      <w:r w:rsidR="00287B8A" w:rsidRPr="00287B8A">
        <w:rPr>
          <w:rFonts w:ascii="Arial" w:eastAsiaTheme="minorHAnsi" w:hAnsi="Arial" w:cs="Arial"/>
          <w:color w:val="000000"/>
          <w:sz w:val="24"/>
          <w:szCs w:val="24"/>
          <w:lang w:eastAsia="en-US"/>
        </w:rPr>
        <w:t xml:space="preserve">ead will </w:t>
      </w:r>
      <w:r>
        <w:rPr>
          <w:rFonts w:ascii="Arial" w:eastAsiaTheme="minorHAnsi" w:hAnsi="Arial" w:cs="Arial"/>
          <w:color w:val="000000"/>
          <w:sz w:val="24"/>
          <w:szCs w:val="24"/>
          <w:lang w:eastAsia="en-US"/>
        </w:rPr>
        <w:t xml:space="preserve">then </w:t>
      </w:r>
      <w:r w:rsidR="00287B8A" w:rsidRPr="00287B8A">
        <w:rPr>
          <w:rFonts w:ascii="Arial" w:eastAsiaTheme="minorHAnsi" w:hAnsi="Arial" w:cs="Arial"/>
          <w:color w:val="000000"/>
          <w:sz w:val="24"/>
          <w:szCs w:val="24"/>
          <w:lang w:eastAsia="en-US"/>
        </w:rPr>
        <w:t>speak to the family of the child involved to check that they are awar</w:t>
      </w:r>
      <w:r w:rsidR="001D713C">
        <w:rPr>
          <w:rFonts w:ascii="Arial" w:eastAsiaTheme="minorHAnsi" w:hAnsi="Arial" w:cs="Arial"/>
          <w:color w:val="000000"/>
          <w:sz w:val="24"/>
          <w:szCs w:val="24"/>
          <w:lang w:eastAsia="en-US"/>
        </w:rPr>
        <w:t>e of their duty to inform</w:t>
      </w:r>
      <w:r w:rsidR="00F64CCD">
        <w:rPr>
          <w:rFonts w:ascii="Arial" w:eastAsiaTheme="minorHAnsi" w:hAnsi="Arial" w:cs="Arial"/>
          <w:color w:val="000000"/>
          <w:sz w:val="24"/>
          <w:szCs w:val="24"/>
          <w:lang w:eastAsia="en-US"/>
        </w:rPr>
        <w:t xml:space="preserve"> Cheshi</w:t>
      </w:r>
      <w:r>
        <w:rPr>
          <w:rFonts w:ascii="Arial" w:eastAsiaTheme="minorHAnsi" w:hAnsi="Arial" w:cs="Arial"/>
          <w:color w:val="000000"/>
          <w:sz w:val="24"/>
          <w:szCs w:val="24"/>
          <w:lang w:eastAsia="en-US"/>
        </w:rPr>
        <w:t xml:space="preserve">re East. The school would </w:t>
      </w:r>
      <w:r w:rsidR="00F64CCD">
        <w:rPr>
          <w:rFonts w:ascii="Arial" w:eastAsiaTheme="minorHAnsi" w:hAnsi="Arial" w:cs="Arial"/>
          <w:color w:val="000000"/>
          <w:sz w:val="24"/>
          <w:szCs w:val="24"/>
          <w:lang w:eastAsia="en-US"/>
        </w:rPr>
        <w:t xml:space="preserve">also </w:t>
      </w:r>
      <w:r w:rsidR="00287B8A" w:rsidRPr="00287B8A">
        <w:rPr>
          <w:rFonts w:ascii="Arial" w:eastAsiaTheme="minorHAnsi" w:hAnsi="Arial" w:cs="Arial"/>
          <w:color w:val="000000"/>
          <w:sz w:val="24"/>
          <w:szCs w:val="24"/>
          <w:lang w:eastAsia="en-US"/>
        </w:rPr>
        <w:t xml:space="preserve">inform </w:t>
      </w:r>
      <w:r w:rsidR="00F64CCD">
        <w:rPr>
          <w:rFonts w:ascii="Arial" w:eastAsiaTheme="minorHAnsi" w:hAnsi="Arial" w:cs="Arial"/>
          <w:color w:val="000000"/>
          <w:sz w:val="24"/>
          <w:szCs w:val="24"/>
          <w:lang w:eastAsia="en-US"/>
        </w:rPr>
        <w:t>Cheshire East</w:t>
      </w:r>
      <w:r w:rsidR="00F64CCD" w:rsidRPr="00287B8A">
        <w:rPr>
          <w:rFonts w:ascii="Arial" w:eastAsiaTheme="minorHAnsi" w:hAnsi="Arial" w:cs="Arial"/>
          <w:color w:val="000000"/>
          <w:sz w:val="24"/>
          <w:szCs w:val="24"/>
          <w:lang w:eastAsia="en-US"/>
        </w:rPr>
        <w:t xml:space="preserve"> </w:t>
      </w:r>
      <w:r w:rsidR="00287B8A" w:rsidRPr="00287B8A">
        <w:rPr>
          <w:rFonts w:ascii="Arial" w:eastAsiaTheme="minorHAnsi" w:hAnsi="Arial" w:cs="Arial"/>
          <w:color w:val="000000"/>
          <w:sz w:val="24"/>
          <w:szCs w:val="24"/>
          <w:lang w:eastAsia="en-US"/>
        </w:rPr>
        <w:t xml:space="preserve">of the private fostering arrangements. </w:t>
      </w:r>
    </w:p>
    <w:p w:rsidR="00F64CCD" w:rsidRDefault="00F64CCD" w:rsidP="00612E91">
      <w:pPr>
        <w:autoSpaceDE w:val="0"/>
        <w:autoSpaceDN w:val="0"/>
        <w:adjustRightInd w:val="0"/>
        <w:spacing w:after="0"/>
        <w:jc w:val="both"/>
        <w:rPr>
          <w:rFonts w:ascii="Arial" w:eastAsiaTheme="minorHAnsi" w:hAnsi="Arial" w:cs="Arial"/>
          <w:color w:val="000000"/>
          <w:sz w:val="24"/>
          <w:szCs w:val="24"/>
          <w:lang w:eastAsia="en-US"/>
        </w:rPr>
      </w:pPr>
    </w:p>
    <w:p w:rsidR="00367857" w:rsidRPr="00367857" w:rsidRDefault="00962556" w:rsidP="00612E91">
      <w:pPr>
        <w:autoSpaceDE w:val="0"/>
        <w:autoSpaceDN w:val="0"/>
        <w:adjustRightInd w:val="0"/>
        <w:spacing w:after="0"/>
        <w:jc w:val="both"/>
        <w:rPr>
          <w:rFonts w:ascii="Arial" w:eastAsiaTheme="minorHAnsi" w:hAnsi="Arial" w:cs="Arial"/>
          <w:b/>
          <w:color w:val="000000"/>
          <w:sz w:val="24"/>
          <w:szCs w:val="24"/>
          <w:lang w:eastAsia="en-US"/>
        </w:rPr>
      </w:pPr>
      <w:r>
        <w:rPr>
          <w:rFonts w:ascii="Arial" w:eastAsiaTheme="minorHAnsi" w:hAnsi="Arial" w:cs="Arial"/>
          <w:b/>
          <w:color w:val="000000"/>
          <w:sz w:val="24"/>
          <w:szCs w:val="24"/>
          <w:lang w:eastAsia="en-US"/>
        </w:rPr>
        <w:t>14</w:t>
      </w:r>
      <w:r w:rsidR="00A81906">
        <w:rPr>
          <w:rFonts w:ascii="Arial" w:eastAsiaTheme="minorHAnsi" w:hAnsi="Arial" w:cs="Arial"/>
          <w:b/>
          <w:color w:val="000000"/>
          <w:sz w:val="24"/>
          <w:szCs w:val="24"/>
          <w:lang w:eastAsia="en-US"/>
        </w:rPr>
        <w:t>.0 Children M</w:t>
      </w:r>
      <w:r w:rsidR="00367857" w:rsidRPr="00367857">
        <w:rPr>
          <w:rFonts w:ascii="Arial" w:eastAsiaTheme="minorHAnsi" w:hAnsi="Arial" w:cs="Arial"/>
          <w:b/>
          <w:color w:val="000000"/>
          <w:sz w:val="24"/>
          <w:szCs w:val="24"/>
          <w:lang w:eastAsia="en-US"/>
        </w:rPr>
        <w:t xml:space="preserve">issing </w:t>
      </w:r>
      <w:r w:rsidR="00A81906">
        <w:rPr>
          <w:rFonts w:ascii="Arial" w:eastAsiaTheme="minorHAnsi" w:hAnsi="Arial" w:cs="Arial"/>
          <w:b/>
          <w:color w:val="000000"/>
          <w:sz w:val="24"/>
          <w:szCs w:val="24"/>
          <w:lang w:eastAsia="en-US"/>
        </w:rPr>
        <w:t>out on E</w:t>
      </w:r>
      <w:r w:rsidR="00367857" w:rsidRPr="00367857">
        <w:rPr>
          <w:rFonts w:ascii="Arial" w:eastAsiaTheme="minorHAnsi" w:hAnsi="Arial" w:cs="Arial"/>
          <w:b/>
          <w:color w:val="000000"/>
          <w:sz w:val="24"/>
          <w:szCs w:val="24"/>
          <w:lang w:eastAsia="en-US"/>
        </w:rPr>
        <w:t>ducation</w:t>
      </w:r>
      <w:r w:rsidR="007E1285">
        <w:rPr>
          <w:rFonts w:ascii="Arial" w:eastAsiaTheme="minorHAnsi" w:hAnsi="Arial" w:cs="Arial"/>
          <w:b/>
          <w:color w:val="000000"/>
          <w:sz w:val="24"/>
          <w:szCs w:val="24"/>
          <w:lang w:eastAsia="en-US"/>
        </w:rPr>
        <w:t xml:space="preserve"> and Missing from Education</w:t>
      </w:r>
    </w:p>
    <w:p w:rsidR="00367857"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U</w:t>
      </w:r>
      <w:r w:rsidRPr="00367857">
        <w:rPr>
          <w:rFonts w:ascii="Arial" w:eastAsiaTheme="minorHAnsi" w:hAnsi="Arial" w:cs="Arial"/>
          <w:color w:val="000000"/>
          <w:sz w:val="24"/>
          <w:szCs w:val="24"/>
          <w:lang w:eastAsia="en-US"/>
        </w:rPr>
        <w:t xml:space="preserve">nder section 175 of the Education Act 2002 </w:t>
      </w:r>
      <w:r>
        <w:rPr>
          <w:rFonts w:ascii="Arial" w:eastAsiaTheme="minorHAnsi" w:hAnsi="Arial" w:cs="Arial"/>
          <w:color w:val="000000"/>
          <w:sz w:val="24"/>
          <w:szCs w:val="24"/>
          <w:lang w:eastAsia="en-US"/>
        </w:rPr>
        <w:t xml:space="preserve">we have a duty to </w:t>
      </w:r>
      <w:r w:rsidRPr="00367857">
        <w:rPr>
          <w:rFonts w:ascii="Arial" w:eastAsiaTheme="minorHAnsi" w:hAnsi="Arial" w:cs="Arial"/>
          <w:color w:val="000000"/>
          <w:sz w:val="24"/>
          <w:szCs w:val="24"/>
          <w:lang w:eastAsia="en-US"/>
        </w:rPr>
        <w:t>investigate any unexplained absences</w:t>
      </w:r>
      <w:r>
        <w:rPr>
          <w:rFonts w:ascii="Arial" w:eastAsiaTheme="minorHAnsi" w:hAnsi="Arial" w:cs="Arial"/>
          <w:color w:val="000000"/>
          <w:sz w:val="24"/>
          <w:szCs w:val="24"/>
          <w:lang w:eastAsia="en-US"/>
        </w:rPr>
        <w:t xml:space="preserve"> especially as a</w:t>
      </w:r>
      <w:r w:rsidRPr="00367857">
        <w:rPr>
          <w:rFonts w:ascii="Arial" w:eastAsiaTheme="minorHAnsi" w:hAnsi="Arial" w:cs="Arial"/>
          <w:color w:val="000000"/>
          <w:sz w:val="24"/>
          <w:szCs w:val="24"/>
          <w:lang w:eastAsia="en-US"/>
        </w:rPr>
        <w:t xml:space="preserve"> child going missing from education is a potential indicator of abuse or neglect. </w:t>
      </w:r>
    </w:p>
    <w:p w:rsidR="00367857" w:rsidRPr="005B172A" w:rsidRDefault="00367857"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367857" w:rsidP="00612E91">
      <w:pPr>
        <w:autoSpaceDE w:val="0"/>
        <w:autoSpaceDN w:val="0"/>
        <w:adjustRightInd w:val="0"/>
        <w:spacing w:after="0"/>
        <w:jc w:val="both"/>
        <w:rPr>
          <w:rFonts w:ascii="Arial" w:eastAsiaTheme="minorHAnsi" w:hAnsi="Arial" w:cs="Arial"/>
          <w:color w:val="000000"/>
          <w:sz w:val="24"/>
          <w:szCs w:val="24"/>
          <w:lang w:eastAsia="en-US"/>
        </w:rPr>
      </w:pPr>
      <w:r w:rsidRPr="00367857">
        <w:rPr>
          <w:rFonts w:ascii="Arial" w:eastAsiaTheme="minorHAnsi" w:hAnsi="Arial" w:cs="Arial"/>
          <w:color w:val="000000"/>
          <w:sz w:val="24"/>
          <w:szCs w:val="24"/>
          <w:lang w:eastAsia="en-US"/>
        </w:rPr>
        <w:t xml:space="preserve"> At </w:t>
      </w:r>
      <w:r w:rsidR="00C53F40" w:rsidRPr="005E5C6C">
        <w:rPr>
          <w:rFonts w:ascii="Arial" w:eastAsia="Arial" w:hAnsi="Arial" w:cs="Arial"/>
          <w:b/>
          <w:i/>
          <w:sz w:val="24"/>
          <w:szCs w:val="24"/>
        </w:rPr>
        <w:t>Springfield School</w:t>
      </w:r>
      <w:r w:rsidR="00C53F40" w:rsidRPr="005E5C6C">
        <w:rPr>
          <w:rFonts w:ascii="Arial" w:eastAsia="Arial" w:hAnsi="Arial" w:cs="Arial"/>
          <w:i/>
          <w:sz w:val="24"/>
          <w:szCs w:val="24"/>
        </w:rPr>
        <w:t xml:space="preserve"> </w:t>
      </w:r>
      <w:r w:rsidRPr="00367857">
        <w:rPr>
          <w:rFonts w:ascii="Arial" w:eastAsiaTheme="minorHAnsi" w:hAnsi="Arial" w:cs="Arial"/>
          <w:color w:val="000000"/>
          <w:sz w:val="24"/>
          <w:szCs w:val="24"/>
          <w:lang w:eastAsia="en-US"/>
        </w:rPr>
        <w:t>we follow</w:t>
      </w:r>
      <w:r w:rsidR="005B172A">
        <w:rPr>
          <w:rFonts w:ascii="Arial" w:eastAsiaTheme="minorHAnsi" w:hAnsi="Arial" w:cs="Arial"/>
          <w:color w:val="000000"/>
          <w:sz w:val="24"/>
          <w:szCs w:val="24"/>
          <w:lang w:eastAsia="en-US"/>
        </w:rPr>
        <w:t xml:space="preserve"> Cheshire East’s </w:t>
      </w:r>
      <w:r w:rsidRPr="00367857">
        <w:rPr>
          <w:rFonts w:ascii="Arial" w:eastAsiaTheme="minorHAnsi" w:hAnsi="Arial" w:cs="Arial"/>
          <w:color w:val="000000"/>
          <w:sz w:val="24"/>
          <w:szCs w:val="24"/>
          <w:lang w:eastAsia="en-US"/>
        </w:rPr>
        <w:t xml:space="preserve">procedures for dealing with children that go missing from </w:t>
      </w:r>
      <w:r w:rsidR="00A81906">
        <w:rPr>
          <w:rFonts w:ascii="Arial" w:eastAsiaTheme="minorHAnsi" w:hAnsi="Arial" w:cs="Arial"/>
          <w:color w:val="000000"/>
          <w:sz w:val="24"/>
          <w:szCs w:val="24"/>
          <w:lang w:eastAsia="en-US"/>
        </w:rPr>
        <w:t>lessons and/or school</w:t>
      </w:r>
      <w:r w:rsidRPr="00367857">
        <w:rPr>
          <w:rFonts w:ascii="Arial" w:eastAsiaTheme="minorHAnsi" w:hAnsi="Arial" w:cs="Arial"/>
          <w:color w:val="000000"/>
          <w:sz w:val="24"/>
          <w:szCs w:val="24"/>
          <w:lang w:eastAsia="en-US"/>
        </w:rPr>
        <w:t>, particularly on repeat occasions, to help identify the risk of abuse and neglect, including sexual exploitation, and to help prevent the risks of their going missing in future</w:t>
      </w:r>
      <w:r w:rsidR="005B172A">
        <w:rPr>
          <w:rFonts w:ascii="Arial" w:eastAsiaTheme="minorHAnsi" w:hAnsi="Arial" w:cs="Arial"/>
          <w:color w:val="000000"/>
          <w:sz w:val="24"/>
          <w:szCs w:val="24"/>
          <w:lang w:eastAsia="en-US"/>
        </w:rPr>
        <w:t xml:space="preserve">. </w:t>
      </w:r>
    </w:p>
    <w:p w:rsidR="00A81906" w:rsidRPr="00A81906" w:rsidRDefault="00A81906" w:rsidP="00612E91">
      <w:pPr>
        <w:autoSpaceDE w:val="0"/>
        <w:autoSpaceDN w:val="0"/>
        <w:adjustRightInd w:val="0"/>
        <w:spacing w:after="0"/>
        <w:jc w:val="both"/>
        <w:rPr>
          <w:rFonts w:ascii="Arial" w:eastAsiaTheme="minorHAnsi" w:hAnsi="Arial" w:cs="Arial"/>
          <w:color w:val="000000"/>
          <w:sz w:val="16"/>
          <w:szCs w:val="16"/>
          <w:lang w:eastAsia="en-US"/>
        </w:rPr>
      </w:pPr>
    </w:p>
    <w:p w:rsidR="005B172A" w:rsidRDefault="00A8190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We also ensure that we are rigorous in our attendance procedures; these are o</w:t>
      </w:r>
      <w:r w:rsidR="005B172A">
        <w:rPr>
          <w:rFonts w:ascii="Arial" w:eastAsiaTheme="minorHAnsi" w:hAnsi="Arial" w:cs="Arial"/>
          <w:color w:val="000000"/>
          <w:sz w:val="24"/>
          <w:szCs w:val="24"/>
          <w:lang w:eastAsia="en-US"/>
        </w:rPr>
        <w:t>utlined in our attendance policy. Where a child’s destination is unknown when they have left our school we ensure we carry out all necessary checks and refer them as CME using the appropriate form</w:t>
      </w:r>
      <w:r>
        <w:rPr>
          <w:rFonts w:ascii="Arial" w:eastAsiaTheme="minorHAnsi" w:hAnsi="Arial" w:cs="Arial"/>
          <w:color w:val="000000"/>
          <w:sz w:val="24"/>
          <w:szCs w:val="24"/>
          <w:lang w:eastAsia="en-US"/>
        </w:rPr>
        <w:t xml:space="preserve"> so that they can be followed up on</w:t>
      </w:r>
      <w:r w:rsidR="005B172A">
        <w:rPr>
          <w:rFonts w:ascii="Arial" w:eastAsiaTheme="minorHAnsi" w:hAnsi="Arial" w:cs="Arial"/>
          <w:color w:val="000000"/>
          <w:sz w:val="24"/>
          <w:szCs w:val="24"/>
          <w:lang w:eastAsia="en-US"/>
        </w:rPr>
        <w:t>.</w:t>
      </w:r>
      <w:r w:rsidR="007E1285">
        <w:rPr>
          <w:rFonts w:ascii="Arial" w:eastAsiaTheme="minorHAnsi" w:hAnsi="Arial" w:cs="Arial"/>
          <w:color w:val="000000"/>
          <w:sz w:val="24"/>
          <w:szCs w:val="24"/>
          <w:lang w:eastAsia="en-US"/>
        </w:rPr>
        <w:t xml:space="preserve"> </w:t>
      </w:r>
      <w:proofErr w:type="gramStart"/>
      <w:r w:rsidR="007E1285">
        <w:rPr>
          <w:rFonts w:ascii="Arial" w:eastAsiaTheme="minorHAnsi" w:hAnsi="Arial" w:cs="Arial"/>
          <w:color w:val="000000"/>
          <w:sz w:val="24"/>
          <w:szCs w:val="24"/>
          <w:lang w:eastAsia="en-US"/>
        </w:rPr>
        <w:t>Staff are</w:t>
      </w:r>
      <w:proofErr w:type="gramEnd"/>
      <w:r w:rsidR="007E1285">
        <w:rPr>
          <w:rFonts w:ascii="Arial" w:eastAsiaTheme="minorHAnsi" w:hAnsi="Arial" w:cs="Arial"/>
          <w:color w:val="000000"/>
          <w:sz w:val="24"/>
          <w:szCs w:val="24"/>
          <w:lang w:eastAsia="en-US"/>
        </w:rPr>
        <w:t xml:space="preserve"> aware of the trafficking of children and the importance of rigour around our attendance procedures to reduce this as a threat to our children’s safety.</w:t>
      </w:r>
    </w:p>
    <w:p w:rsidR="00612E91" w:rsidRDefault="00612E9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F64CCD" w:rsidRDefault="00962556" w:rsidP="00612E91">
      <w:pPr>
        <w:autoSpaceDE w:val="0"/>
        <w:autoSpaceDN w:val="0"/>
        <w:adjustRightInd w:val="0"/>
        <w:spacing w:after="0"/>
        <w:jc w:val="both"/>
        <w:rPr>
          <w:rFonts w:asciiTheme="majorHAnsi" w:eastAsiaTheme="minorHAnsi" w:hAnsiTheme="majorHAnsi" w:cstheme="majorHAnsi"/>
          <w:b/>
          <w:bCs/>
          <w:sz w:val="24"/>
          <w:szCs w:val="24"/>
          <w:lang w:eastAsia="en-US"/>
        </w:rPr>
      </w:pPr>
      <w:r>
        <w:rPr>
          <w:rFonts w:asciiTheme="majorHAnsi" w:eastAsiaTheme="minorHAnsi" w:hAnsiTheme="majorHAnsi" w:cstheme="majorHAnsi"/>
          <w:b/>
          <w:bCs/>
          <w:sz w:val="24"/>
          <w:szCs w:val="24"/>
          <w:lang w:eastAsia="en-US"/>
        </w:rPr>
        <w:t>15</w:t>
      </w:r>
      <w:r w:rsidR="00A81906">
        <w:rPr>
          <w:rFonts w:asciiTheme="majorHAnsi" w:eastAsiaTheme="minorHAnsi" w:hAnsiTheme="majorHAnsi" w:cstheme="majorHAnsi"/>
          <w:b/>
          <w:bCs/>
          <w:sz w:val="24"/>
          <w:szCs w:val="24"/>
          <w:lang w:eastAsia="en-US"/>
        </w:rPr>
        <w:t>.0 Specific safeguarding i</w:t>
      </w:r>
      <w:r w:rsidR="00F64CCD">
        <w:rPr>
          <w:rFonts w:asciiTheme="majorHAnsi" w:eastAsiaTheme="minorHAnsi" w:hAnsiTheme="majorHAnsi" w:cstheme="majorHAnsi"/>
          <w:b/>
          <w:bCs/>
          <w:sz w:val="24"/>
          <w:szCs w:val="24"/>
          <w:lang w:eastAsia="en-US"/>
        </w:rPr>
        <w:t>ssues</w:t>
      </w:r>
    </w:p>
    <w:p w:rsidR="00A45ED0" w:rsidRDefault="00F64CCD" w:rsidP="00612E91">
      <w:pPr>
        <w:autoSpaceDE w:val="0"/>
        <w:autoSpaceDN w:val="0"/>
        <w:adjustRightInd w:val="0"/>
        <w:spacing w:after="0"/>
        <w:jc w:val="both"/>
        <w:rPr>
          <w:rFonts w:asciiTheme="minorHAnsi" w:eastAsiaTheme="minorHAnsi" w:hAnsiTheme="minorHAnsi" w:cstheme="minorHAnsi"/>
          <w:sz w:val="24"/>
          <w:szCs w:val="24"/>
          <w:lang w:eastAsia="en-US"/>
        </w:rPr>
      </w:pPr>
      <w:r w:rsidRPr="008F28E0">
        <w:rPr>
          <w:rFonts w:asciiTheme="minorHAnsi" w:eastAsiaTheme="minorHAnsi" w:hAnsiTheme="minorHAnsi" w:cstheme="minorHAnsi"/>
          <w:b/>
          <w:bCs/>
          <w:sz w:val="24"/>
          <w:szCs w:val="24"/>
          <w:lang w:eastAsia="en-US"/>
        </w:rPr>
        <w:t xml:space="preserve">All </w:t>
      </w:r>
      <w:r w:rsidRPr="008F28E0">
        <w:rPr>
          <w:rFonts w:asciiTheme="minorHAnsi" w:eastAsiaTheme="minorHAnsi" w:hAnsiTheme="minorHAnsi" w:cstheme="minorHAnsi"/>
          <w:sz w:val="24"/>
          <w:szCs w:val="24"/>
          <w:lang w:eastAsia="en-US"/>
        </w:rPr>
        <w:t xml:space="preserve">staff </w:t>
      </w:r>
      <w:proofErr w:type="gramStart"/>
      <w:r w:rsidRPr="008F28E0">
        <w:rPr>
          <w:rFonts w:asciiTheme="minorHAnsi" w:eastAsiaTheme="minorHAnsi" w:hAnsiTheme="minorHAnsi" w:cstheme="minorHAnsi"/>
          <w:sz w:val="24"/>
          <w:szCs w:val="24"/>
          <w:lang w:eastAsia="en-US"/>
        </w:rPr>
        <w:t>have</w:t>
      </w:r>
      <w:proofErr w:type="gramEnd"/>
      <w:r w:rsidRPr="008F28E0">
        <w:rPr>
          <w:rFonts w:asciiTheme="minorHAnsi" w:eastAsiaTheme="minorHAnsi" w:hAnsiTheme="minorHAnsi" w:cstheme="minorHAnsi"/>
          <w:sz w:val="24"/>
          <w:szCs w:val="24"/>
          <w:lang w:eastAsia="en-US"/>
        </w:rPr>
        <w:t xml:space="preserve"> an awareness of safeguarding issues</w:t>
      </w:r>
      <w:r w:rsidR="007F0829">
        <w:rPr>
          <w:rFonts w:asciiTheme="minorHAnsi" w:eastAsiaTheme="minorHAnsi" w:hAnsiTheme="minorHAnsi" w:cstheme="minorHAnsi"/>
          <w:sz w:val="24"/>
          <w:szCs w:val="24"/>
          <w:lang w:eastAsia="en-US"/>
        </w:rPr>
        <w:t xml:space="preserve"> with certain staff members having enhanced knowledge and awareness in certain areas</w:t>
      </w:r>
      <w:r>
        <w:rPr>
          <w:rFonts w:asciiTheme="minorHAnsi" w:eastAsiaTheme="minorHAnsi" w:hAnsiTheme="minorHAnsi" w:cstheme="minorHAnsi"/>
          <w:sz w:val="24"/>
          <w:szCs w:val="24"/>
          <w:lang w:eastAsia="en-US"/>
        </w:rPr>
        <w:t xml:space="preserve">. </w:t>
      </w:r>
      <w:r w:rsidR="007F0829">
        <w:rPr>
          <w:rFonts w:asciiTheme="minorHAnsi" w:eastAsiaTheme="minorHAnsi" w:hAnsiTheme="minorHAnsi" w:cstheme="minorHAnsi"/>
          <w:sz w:val="24"/>
          <w:szCs w:val="24"/>
          <w:lang w:eastAsia="en-US"/>
        </w:rPr>
        <w:t>All staff</w:t>
      </w:r>
      <w:r w:rsidR="00F62515">
        <w:rPr>
          <w:rFonts w:asciiTheme="minorHAnsi" w:eastAsiaTheme="minorHAnsi" w:hAnsiTheme="minorHAnsi" w:cstheme="minorHAnsi"/>
          <w:sz w:val="24"/>
          <w:szCs w:val="24"/>
          <w:lang w:eastAsia="en-US"/>
        </w:rPr>
        <w:t xml:space="preserve"> </w:t>
      </w:r>
      <w:proofErr w:type="gramStart"/>
      <w:r w:rsidR="00F62515">
        <w:rPr>
          <w:rFonts w:asciiTheme="minorHAnsi" w:eastAsiaTheme="minorHAnsi" w:hAnsiTheme="minorHAnsi" w:cstheme="minorHAnsi"/>
          <w:sz w:val="24"/>
          <w:szCs w:val="24"/>
          <w:lang w:eastAsia="en-US"/>
        </w:rPr>
        <w:t>are</w:t>
      </w:r>
      <w:proofErr w:type="gramEnd"/>
      <w:r w:rsidR="00F62515">
        <w:rPr>
          <w:rFonts w:asciiTheme="minorHAnsi" w:eastAsiaTheme="minorHAnsi" w:hAnsiTheme="minorHAnsi" w:cstheme="minorHAnsi"/>
          <w:sz w:val="24"/>
          <w:szCs w:val="24"/>
          <w:lang w:eastAsia="en-US"/>
        </w:rPr>
        <w:t xml:space="preserve"> aware that these safeguarding issues may not directly involve the child in our school but could be happening to their siblings or parents. </w:t>
      </w:r>
      <w:r w:rsidR="00A45ED0">
        <w:rPr>
          <w:rFonts w:asciiTheme="minorHAnsi" w:eastAsiaTheme="minorHAnsi" w:hAnsiTheme="minorHAnsi" w:cstheme="minorHAnsi"/>
          <w:sz w:val="24"/>
          <w:szCs w:val="24"/>
          <w:lang w:eastAsia="en-US"/>
        </w:rPr>
        <w:t xml:space="preserve">They are also aware that some issues could be happening in the lives of staff members. </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A45ED0" w:rsidRDefault="00A45ED0" w:rsidP="00612E91">
      <w:pPr>
        <w:autoSpaceDE w:val="0"/>
        <w:autoSpaceDN w:val="0"/>
        <w:adjustRightInd w:val="0"/>
        <w:spacing w:after="0"/>
        <w:jc w:val="both"/>
        <w:rPr>
          <w:rFonts w:asciiTheme="minorHAnsi" w:eastAsiaTheme="minorHAnsi" w:hAnsiTheme="minorHAnsi" w:cstheme="minorHAnsi"/>
          <w:sz w:val="24"/>
          <w:szCs w:val="24"/>
          <w:lang w:eastAsia="en-US"/>
        </w:rPr>
      </w:pPr>
      <w:proofErr w:type="gramStart"/>
      <w:r>
        <w:rPr>
          <w:rFonts w:asciiTheme="minorHAnsi" w:eastAsiaTheme="minorHAnsi" w:hAnsiTheme="minorHAnsi" w:cstheme="minorHAnsi"/>
          <w:sz w:val="24"/>
          <w:szCs w:val="24"/>
          <w:lang w:eastAsia="en-US"/>
        </w:rPr>
        <w:t>Staff are</w:t>
      </w:r>
      <w:proofErr w:type="gramEnd"/>
      <w:r>
        <w:rPr>
          <w:rFonts w:asciiTheme="minorHAnsi" w:eastAsiaTheme="minorHAnsi" w:hAnsiTheme="minorHAnsi" w:cstheme="minorHAnsi"/>
          <w:sz w:val="24"/>
          <w:szCs w:val="24"/>
          <w:lang w:eastAsia="en-US"/>
        </w:rPr>
        <w:t xml:space="preserve"> supported in accessing and completing the relevant screening tools.</w:t>
      </w:r>
    </w:p>
    <w:p w:rsidR="00A45ED0" w:rsidRPr="00962556" w:rsidRDefault="00A45ED0" w:rsidP="00612E91">
      <w:pPr>
        <w:autoSpaceDE w:val="0"/>
        <w:autoSpaceDN w:val="0"/>
        <w:adjustRightInd w:val="0"/>
        <w:spacing w:after="0"/>
        <w:jc w:val="both"/>
        <w:rPr>
          <w:rFonts w:asciiTheme="minorHAnsi" w:eastAsiaTheme="minorHAnsi" w:hAnsiTheme="minorHAnsi" w:cstheme="minorHAnsi"/>
          <w:sz w:val="16"/>
          <w:szCs w:val="16"/>
          <w:lang w:eastAsia="en-US"/>
        </w:rPr>
      </w:pPr>
    </w:p>
    <w:p w:rsidR="005A0E28" w:rsidRPr="002C29C3" w:rsidRDefault="00A45ED0" w:rsidP="00612E91">
      <w:pPr>
        <w:autoSpaceDE w:val="0"/>
        <w:autoSpaceDN w:val="0"/>
        <w:adjustRightInd w:val="0"/>
        <w:spacing w:after="0"/>
        <w:jc w:val="both"/>
        <w:rPr>
          <w:rFonts w:ascii="Arial" w:eastAsia="Arial" w:hAnsi="Arial" w:cs="Arial"/>
          <w:color w:val="000000"/>
          <w:sz w:val="24"/>
          <w:szCs w:val="24"/>
        </w:rPr>
      </w:pPr>
      <w:r>
        <w:rPr>
          <w:rFonts w:asciiTheme="minorHAnsi" w:eastAsiaTheme="minorHAnsi" w:hAnsiTheme="minorHAnsi" w:cstheme="minorHAnsi"/>
          <w:sz w:val="24"/>
          <w:szCs w:val="24"/>
          <w:lang w:eastAsia="en-US"/>
        </w:rPr>
        <w:lastRenderedPageBreak/>
        <w:t>As a listening school staff</w:t>
      </w:r>
      <w:r w:rsidR="00F62515">
        <w:rPr>
          <w:rFonts w:asciiTheme="minorHAnsi" w:eastAsiaTheme="minorHAnsi" w:hAnsiTheme="minorHAnsi" w:cstheme="minorHAnsi"/>
          <w:sz w:val="24"/>
          <w:szCs w:val="24"/>
          <w:lang w:eastAsia="en-US"/>
        </w:rPr>
        <w:t xml:space="preserve"> would pick up on these issues and would </w:t>
      </w:r>
      <w:r w:rsidR="005A0E28">
        <w:rPr>
          <w:rFonts w:ascii="Arial" w:eastAsia="Arial" w:hAnsi="Arial" w:cs="Arial"/>
          <w:color w:val="000000"/>
          <w:sz w:val="24"/>
          <w:szCs w:val="24"/>
        </w:rPr>
        <w:t>know</w:t>
      </w:r>
      <w:r w:rsidR="005A0E28" w:rsidRPr="002C29C3">
        <w:rPr>
          <w:rFonts w:ascii="Arial" w:eastAsia="Arial" w:hAnsi="Arial" w:cs="Arial"/>
          <w:color w:val="000000"/>
          <w:sz w:val="24"/>
          <w:szCs w:val="24"/>
        </w:rPr>
        <w:t xml:space="preserve"> how to identify and respond to:</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Neglect</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Drug/substance/alcohol misuse (both pupil and parent)</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Child sexual exploitation / trafficked children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Extremism and Radicalisation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Children missing education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Domestic abuse</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Peer relationship abuse</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Risky behaviours</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Sexual health needs</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Obesity/malnutrition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On line grooming</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r w:rsidRPr="002C29C3">
        <w:rPr>
          <w:rFonts w:ascii="Arial" w:eastAsia="Arial" w:hAnsi="Arial" w:cs="Arial"/>
          <w:color w:val="000000"/>
          <w:sz w:val="24"/>
          <w:szCs w:val="24"/>
        </w:rPr>
        <w:t>Inappropriate behaviour of staff towards children</w:t>
      </w:r>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proofErr w:type="gramStart"/>
      <w:r w:rsidRPr="002C29C3">
        <w:rPr>
          <w:rFonts w:ascii="Arial" w:eastAsia="Arial" w:hAnsi="Arial" w:cs="Arial"/>
          <w:color w:val="000000"/>
          <w:sz w:val="24"/>
          <w:szCs w:val="24"/>
        </w:rPr>
        <w:t>Bullying, including homophobic, racist, gender and disability.</w:t>
      </w:r>
      <w:proofErr w:type="gramEnd"/>
      <w:r w:rsidRPr="002C29C3">
        <w:rPr>
          <w:rFonts w:ascii="Arial" w:eastAsia="Arial" w:hAnsi="Arial" w:cs="Arial"/>
          <w:color w:val="000000"/>
          <w:sz w:val="24"/>
          <w:szCs w:val="24"/>
        </w:rPr>
        <w:t xml:space="preserve"> </w:t>
      </w:r>
      <w:proofErr w:type="gramStart"/>
      <w:r w:rsidRPr="002C29C3">
        <w:rPr>
          <w:rFonts w:ascii="Arial" w:eastAsia="Arial" w:hAnsi="Arial" w:cs="Arial"/>
          <w:color w:val="000000"/>
          <w:sz w:val="24"/>
          <w:szCs w:val="24"/>
        </w:rPr>
        <w:t>Breaches of the Equality Act 2010.</w:t>
      </w:r>
      <w:proofErr w:type="gramEnd"/>
    </w:p>
    <w:p w:rsidR="005A0E28" w:rsidRPr="002C29C3" w:rsidRDefault="005A0E28" w:rsidP="00612E91">
      <w:pPr>
        <w:autoSpaceDE w:val="0"/>
        <w:autoSpaceDN w:val="0"/>
        <w:adjustRightInd w:val="0"/>
        <w:spacing w:after="0"/>
        <w:ind w:left="1418"/>
        <w:jc w:val="both"/>
        <w:rPr>
          <w:rFonts w:ascii="Arial" w:eastAsia="Arial" w:hAnsi="Arial" w:cs="Arial"/>
          <w:color w:val="000000"/>
          <w:sz w:val="24"/>
          <w:szCs w:val="24"/>
        </w:rPr>
      </w:pPr>
      <w:proofErr w:type="spellStart"/>
      <w:r w:rsidRPr="002C29C3">
        <w:rPr>
          <w:rFonts w:ascii="Arial" w:eastAsia="Arial" w:hAnsi="Arial" w:cs="Arial"/>
          <w:color w:val="000000"/>
          <w:sz w:val="24"/>
          <w:szCs w:val="24"/>
        </w:rPr>
        <w:t>Self Harm</w:t>
      </w:r>
      <w:proofErr w:type="spellEnd"/>
    </w:p>
    <w:p w:rsidR="005A0E28" w:rsidRPr="002C29C3"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Female Genital Mutilation</w:t>
      </w:r>
    </w:p>
    <w:p w:rsidR="005A0E28" w:rsidRPr="002C29C3"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 xml:space="preserve">Forced Marriage  </w:t>
      </w:r>
    </w:p>
    <w:p w:rsidR="005A0E28" w:rsidRPr="002C29C3" w:rsidRDefault="005A0E28" w:rsidP="00612E91">
      <w:pPr>
        <w:autoSpaceDE w:val="0"/>
        <w:autoSpaceDN w:val="0"/>
        <w:adjustRightInd w:val="0"/>
        <w:spacing w:after="0"/>
        <w:ind w:left="720" w:firstLine="698"/>
        <w:jc w:val="both"/>
        <w:rPr>
          <w:rFonts w:ascii="Arial" w:eastAsia="Arial" w:hAnsi="Arial" w:cs="Arial"/>
          <w:color w:val="000000"/>
          <w:sz w:val="24"/>
          <w:szCs w:val="24"/>
        </w:rPr>
      </w:pPr>
      <w:r w:rsidRPr="002C29C3">
        <w:rPr>
          <w:rFonts w:ascii="Arial" w:eastAsia="Arial" w:hAnsi="Arial" w:cs="Arial"/>
          <w:color w:val="000000"/>
          <w:sz w:val="24"/>
          <w:szCs w:val="24"/>
        </w:rPr>
        <w:t>Unaccompanied asylum seeking children</w:t>
      </w:r>
    </w:p>
    <w:p w:rsidR="00890D23" w:rsidRDefault="00890D23" w:rsidP="00612E91">
      <w:pPr>
        <w:autoSpaceDE w:val="0"/>
        <w:autoSpaceDN w:val="0"/>
        <w:adjustRightInd w:val="0"/>
        <w:spacing w:after="0"/>
        <w:jc w:val="both"/>
        <w:rPr>
          <w:rFonts w:asciiTheme="minorHAnsi" w:eastAsiaTheme="minorHAnsi" w:hAnsiTheme="minorHAnsi" w:cstheme="minorHAnsi"/>
          <w:sz w:val="24"/>
          <w:szCs w:val="24"/>
          <w:lang w:eastAsia="en-US"/>
        </w:rPr>
      </w:pPr>
    </w:p>
    <w:p w:rsidR="00F64CCD" w:rsidRDefault="000727AD" w:rsidP="00612E91">
      <w:pPr>
        <w:autoSpaceDE w:val="0"/>
        <w:autoSpaceDN w:val="0"/>
        <w:adjustRightInd w:val="0"/>
        <w:spacing w:after="0"/>
        <w:jc w:val="both"/>
        <w:rPr>
          <w:rFonts w:ascii="Arial" w:eastAsiaTheme="minorHAnsi" w:hAnsi="Arial" w:cs="Arial"/>
          <w:color w:val="000000"/>
          <w:sz w:val="24"/>
          <w:szCs w:val="24"/>
          <w:lang w:eastAsia="en-US"/>
        </w:rPr>
      </w:pPr>
      <w:r>
        <w:rPr>
          <w:rFonts w:asciiTheme="minorHAnsi" w:eastAsiaTheme="minorHAnsi" w:hAnsiTheme="minorHAnsi" w:cstheme="minorHAnsi"/>
          <w:b/>
          <w:sz w:val="24"/>
          <w:szCs w:val="24"/>
          <w:lang w:eastAsia="en-US"/>
        </w:rPr>
        <w:t>1</w:t>
      </w:r>
      <w:r w:rsidR="00962556">
        <w:rPr>
          <w:rFonts w:asciiTheme="minorHAnsi" w:eastAsiaTheme="minorHAnsi" w:hAnsiTheme="minorHAnsi" w:cstheme="minorHAnsi"/>
          <w:b/>
          <w:sz w:val="24"/>
          <w:szCs w:val="24"/>
          <w:lang w:eastAsia="en-US"/>
        </w:rPr>
        <w:t>5</w:t>
      </w:r>
      <w:r>
        <w:rPr>
          <w:rFonts w:asciiTheme="minorHAnsi" w:eastAsiaTheme="minorHAnsi" w:hAnsiTheme="minorHAnsi" w:cstheme="minorHAnsi"/>
          <w:b/>
          <w:sz w:val="24"/>
          <w:szCs w:val="24"/>
          <w:lang w:eastAsia="en-US"/>
        </w:rPr>
        <w:t xml:space="preserve">.1 </w:t>
      </w:r>
      <w:r w:rsidR="00890D23">
        <w:rPr>
          <w:rFonts w:asciiTheme="minorHAnsi" w:eastAsiaTheme="minorHAnsi" w:hAnsiTheme="minorHAnsi" w:cstheme="minorHAnsi"/>
          <w:b/>
          <w:sz w:val="24"/>
          <w:szCs w:val="24"/>
          <w:lang w:eastAsia="en-US"/>
        </w:rPr>
        <w:t xml:space="preserve">Peer on peer abuse: </w:t>
      </w:r>
      <w:r w:rsidR="00A81906">
        <w:rPr>
          <w:rFonts w:asciiTheme="minorHAnsi" w:eastAsiaTheme="minorHAnsi" w:hAnsiTheme="minorHAnsi" w:cstheme="minorHAnsi"/>
          <w:sz w:val="24"/>
          <w:szCs w:val="24"/>
          <w:lang w:eastAsia="en-US"/>
        </w:rPr>
        <w:t xml:space="preserve">They know that </w:t>
      </w:r>
      <w:r w:rsidR="00A81906" w:rsidRPr="008F28E0">
        <w:rPr>
          <w:rFonts w:asciiTheme="minorHAnsi" w:eastAsiaTheme="minorHAnsi" w:hAnsiTheme="minorHAnsi" w:cstheme="minorHAnsi"/>
          <w:sz w:val="24"/>
          <w:szCs w:val="24"/>
          <w:lang w:eastAsia="en-US"/>
        </w:rPr>
        <w:t>safeguarding issues can manifest themselves via peer on peer abuse. This is most likely to include, but not limited to: bullying (including cyber bullying), gender based violence/sexual assa</w:t>
      </w:r>
      <w:r w:rsidR="00A81906">
        <w:rPr>
          <w:rFonts w:asciiTheme="minorHAnsi" w:eastAsiaTheme="minorHAnsi" w:hAnsiTheme="minorHAnsi" w:cstheme="minorHAnsi"/>
          <w:sz w:val="24"/>
          <w:szCs w:val="24"/>
          <w:lang w:eastAsia="en-US"/>
        </w:rPr>
        <w:t>ults and sexting. Staff ar</w:t>
      </w:r>
      <w:r w:rsidR="00A81906" w:rsidRPr="008F28E0">
        <w:rPr>
          <w:rFonts w:asciiTheme="minorHAnsi" w:eastAsiaTheme="minorHAnsi" w:hAnsiTheme="minorHAnsi" w:cstheme="minorHAnsi"/>
          <w:sz w:val="24"/>
          <w:szCs w:val="24"/>
          <w:lang w:eastAsia="en-US"/>
        </w:rPr>
        <w:t xml:space="preserve">e </w:t>
      </w:r>
      <w:r w:rsidR="00A81906">
        <w:rPr>
          <w:rFonts w:asciiTheme="minorHAnsi" w:eastAsiaTheme="minorHAnsi" w:hAnsiTheme="minorHAnsi" w:cstheme="minorHAnsi"/>
          <w:sz w:val="24"/>
          <w:szCs w:val="24"/>
          <w:lang w:eastAsia="en-US"/>
        </w:rPr>
        <w:t>clear on our p</w:t>
      </w:r>
      <w:r w:rsidR="00A81906" w:rsidRPr="008F28E0">
        <w:rPr>
          <w:rFonts w:asciiTheme="minorHAnsi" w:eastAsiaTheme="minorHAnsi" w:hAnsiTheme="minorHAnsi" w:cstheme="minorHAnsi"/>
          <w:sz w:val="24"/>
          <w:szCs w:val="24"/>
          <w:lang w:eastAsia="en-US"/>
        </w:rPr>
        <w:t>rocedures with regards to peer on peer abuse</w:t>
      </w:r>
      <w:r w:rsidR="00A81906">
        <w:rPr>
          <w:rFonts w:asciiTheme="minorHAnsi" w:eastAsiaTheme="minorHAnsi" w:hAnsiTheme="minorHAnsi" w:cstheme="minorHAnsi"/>
          <w:sz w:val="24"/>
          <w:szCs w:val="24"/>
          <w:lang w:eastAsia="en-US"/>
        </w:rPr>
        <w:t xml:space="preserve"> and do not take it any less serious than adult abuse; we ensure that we apply the same thresholds. </w:t>
      </w:r>
      <w:r w:rsidR="00412F05">
        <w:rPr>
          <w:rFonts w:asciiTheme="minorHAnsi" w:eastAsiaTheme="minorHAnsi" w:hAnsiTheme="minorHAnsi" w:cstheme="minorHAnsi"/>
          <w:b/>
          <w:i/>
          <w:sz w:val="24"/>
          <w:szCs w:val="24"/>
          <w:lang w:eastAsia="en-US"/>
        </w:rPr>
        <w:t>At Springfield</w:t>
      </w:r>
      <w:r w:rsidR="00A81906" w:rsidRPr="00412F05">
        <w:rPr>
          <w:rFonts w:asciiTheme="minorHAnsi" w:eastAsiaTheme="minorHAnsi" w:hAnsiTheme="minorHAnsi" w:cstheme="minorHAnsi"/>
          <w:b/>
          <w:i/>
          <w:sz w:val="24"/>
          <w:szCs w:val="24"/>
          <w:lang w:eastAsia="en-US"/>
        </w:rPr>
        <w:t xml:space="preserve"> we</w:t>
      </w:r>
      <w:r w:rsidR="006239E3" w:rsidRPr="00412F05">
        <w:rPr>
          <w:rFonts w:asciiTheme="minorHAnsi" w:eastAsiaTheme="minorHAnsi" w:hAnsiTheme="minorHAnsi" w:cstheme="minorHAnsi"/>
          <w:b/>
          <w:i/>
          <w:sz w:val="24"/>
          <w:szCs w:val="24"/>
          <w:lang w:eastAsia="en-US"/>
        </w:rPr>
        <w:t xml:space="preserve"> ensure this topic is covered in our curriculum at an a</w:t>
      </w:r>
      <w:r w:rsidR="0072738A">
        <w:rPr>
          <w:rFonts w:asciiTheme="minorHAnsi" w:eastAsiaTheme="minorHAnsi" w:hAnsiTheme="minorHAnsi" w:cstheme="minorHAnsi"/>
          <w:b/>
          <w:i/>
          <w:sz w:val="24"/>
          <w:szCs w:val="24"/>
          <w:lang w:eastAsia="en-US"/>
        </w:rPr>
        <w:t xml:space="preserve">ppropriate level for the pupils. This is covered more explicitly at Key Stages 3, 4 &amp; 5 in ICT and PSHE. </w:t>
      </w:r>
      <w:r w:rsidR="00D5769A">
        <w:rPr>
          <w:rFonts w:asciiTheme="minorHAnsi" w:eastAsiaTheme="minorHAnsi" w:hAnsiTheme="minorHAnsi" w:cstheme="minorHAnsi"/>
          <w:b/>
          <w:i/>
          <w:sz w:val="24"/>
          <w:szCs w:val="24"/>
          <w:lang w:eastAsia="en-US"/>
        </w:rPr>
        <w:t>We also have a closed internal email system (</w:t>
      </w:r>
      <w:proofErr w:type="spellStart"/>
      <w:r w:rsidR="00D5769A">
        <w:rPr>
          <w:rFonts w:asciiTheme="minorHAnsi" w:eastAsiaTheme="minorHAnsi" w:hAnsiTheme="minorHAnsi" w:cstheme="minorHAnsi"/>
          <w:b/>
          <w:i/>
          <w:sz w:val="24"/>
          <w:szCs w:val="24"/>
          <w:lang w:eastAsia="en-US"/>
        </w:rPr>
        <w:t>eSchools</w:t>
      </w:r>
      <w:proofErr w:type="spellEnd"/>
      <w:r w:rsidR="00D5769A">
        <w:rPr>
          <w:rFonts w:asciiTheme="minorHAnsi" w:eastAsiaTheme="minorHAnsi" w:hAnsiTheme="minorHAnsi" w:cstheme="minorHAnsi"/>
          <w:b/>
          <w:i/>
          <w:sz w:val="24"/>
          <w:szCs w:val="24"/>
          <w:lang w:eastAsia="en-US"/>
        </w:rPr>
        <w:t xml:space="preserve">) that enables close monitoring of peer to peer messages. </w:t>
      </w:r>
      <w:r w:rsidR="0072738A">
        <w:rPr>
          <w:rFonts w:asciiTheme="minorHAnsi" w:eastAsiaTheme="minorHAnsi" w:hAnsiTheme="minorHAnsi" w:cstheme="minorHAnsi"/>
          <w:b/>
          <w:i/>
          <w:sz w:val="24"/>
          <w:szCs w:val="24"/>
          <w:lang w:eastAsia="en-US"/>
        </w:rPr>
        <w:t xml:space="preserve"> </w:t>
      </w:r>
    </w:p>
    <w:p w:rsidR="00890D23" w:rsidRPr="00890D23" w:rsidRDefault="00890D23" w:rsidP="00612E91">
      <w:pPr>
        <w:autoSpaceDE w:val="0"/>
        <w:autoSpaceDN w:val="0"/>
        <w:adjustRightInd w:val="0"/>
        <w:spacing w:after="0"/>
        <w:jc w:val="both"/>
        <w:rPr>
          <w:rFonts w:ascii="Arial" w:eastAsiaTheme="minorHAnsi" w:hAnsi="Arial" w:cs="Arial"/>
          <w:b/>
          <w:color w:val="000000"/>
          <w:sz w:val="16"/>
          <w:szCs w:val="16"/>
          <w:lang w:eastAsia="en-US"/>
        </w:rPr>
      </w:pPr>
    </w:p>
    <w:p w:rsidR="00F64CCD" w:rsidRDefault="0096255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15</w:t>
      </w:r>
      <w:r w:rsidR="000727AD">
        <w:rPr>
          <w:rFonts w:ascii="Arial" w:eastAsiaTheme="minorHAnsi" w:hAnsi="Arial" w:cs="Arial"/>
          <w:b/>
          <w:color w:val="000000"/>
          <w:sz w:val="24"/>
          <w:szCs w:val="24"/>
          <w:lang w:eastAsia="en-US"/>
        </w:rPr>
        <w:t xml:space="preserve">.2 </w:t>
      </w:r>
      <w:r w:rsidR="00EB108F">
        <w:rPr>
          <w:rFonts w:ascii="Arial" w:eastAsiaTheme="minorHAnsi" w:hAnsi="Arial" w:cs="Arial"/>
          <w:b/>
          <w:color w:val="000000"/>
          <w:sz w:val="24"/>
          <w:szCs w:val="24"/>
          <w:lang w:eastAsia="en-US"/>
        </w:rPr>
        <w:t>Child Sexual E</w:t>
      </w:r>
      <w:r w:rsidR="00F64CCD" w:rsidRPr="00EB108F">
        <w:rPr>
          <w:rFonts w:ascii="Arial" w:eastAsiaTheme="minorHAnsi" w:hAnsi="Arial" w:cs="Arial"/>
          <w:b/>
          <w:color w:val="000000"/>
          <w:sz w:val="24"/>
          <w:szCs w:val="24"/>
          <w:lang w:eastAsia="en-US"/>
        </w:rPr>
        <w:t>xploitation (CSE):</w:t>
      </w:r>
      <w:r w:rsidR="00F64CCD" w:rsidRPr="00F64CCD">
        <w:rPr>
          <w:rFonts w:ascii="Arial" w:eastAsiaTheme="minorHAnsi" w:hAnsi="Arial" w:cs="Arial"/>
          <w:color w:val="000000"/>
          <w:sz w:val="24"/>
          <w:szCs w:val="24"/>
          <w:lang w:eastAsia="en-US"/>
        </w:rPr>
        <w:t xml:space="preserv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w:t>
      </w:r>
    </w:p>
    <w:p w:rsidR="000727AD" w:rsidRDefault="00890D23"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 xml:space="preserve">All staff </w:t>
      </w:r>
      <w:proofErr w:type="gramStart"/>
      <w:r>
        <w:rPr>
          <w:rFonts w:ascii="Arial" w:eastAsiaTheme="minorHAnsi" w:hAnsi="Arial" w:cs="Arial"/>
          <w:color w:val="000000"/>
          <w:sz w:val="24"/>
          <w:szCs w:val="24"/>
          <w:lang w:eastAsia="en-US"/>
        </w:rPr>
        <w:t>are</w:t>
      </w:r>
      <w:proofErr w:type="gramEnd"/>
      <w:r>
        <w:rPr>
          <w:rFonts w:ascii="Arial" w:eastAsiaTheme="minorHAnsi" w:hAnsi="Arial" w:cs="Arial"/>
          <w:color w:val="000000"/>
          <w:sz w:val="24"/>
          <w:szCs w:val="24"/>
          <w:lang w:eastAsia="en-US"/>
        </w:rPr>
        <w:t xml:space="preserve"> alert to possible indicators and will raise concerns as appropriate. They are aware of the pan-Cheshire CSE policy and procedures and </w:t>
      </w:r>
      <w:r w:rsidR="000727AD">
        <w:rPr>
          <w:rFonts w:ascii="Arial" w:eastAsiaTheme="minorHAnsi" w:hAnsi="Arial" w:cs="Arial"/>
          <w:color w:val="000000"/>
          <w:sz w:val="24"/>
          <w:szCs w:val="24"/>
          <w:lang w:eastAsia="en-US"/>
        </w:rPr>
        <w:t>of the screening tool including where to find it, how to complete it and what happens next.</w:t>
      </w:r>
    </w:p>
    <w:p w:rsidR="00890D23" w:rsidRDefault="000727AD" w:rsidP="00612E91">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Arial" w:eastAsiaTheme="minorHAnsi" w:hAnsi="Arial" w:cs="Arial"/>
          <w:color w:val="000000"/>
          <w:sz w:val="24"/>
          <w:szCs w:val="24"/>
          <w:lang w:eastAsia="en-US"/>
        </w:rPr>
        <w:t xml:space="preserve">We take a proactive approach to preventative work by </w:t>
      </w:r>
      <w:r w:rsidR="0076594F">
        <w:rPr>
          <w:rFonts w:asciiTheme="majorHAnsi" w:eastAsiaTheme="minorHAnsi" w:hAnsiTheme="majorHAnsi" w:cstheme="majorHAnsi"/>
          <w:b/>
          <w:bCs/>
          <w:i/>
          <w:sz w:val="24"/>
          <w:szCs w:val="24"/>
          <w:lang w:eastAsia="en-US"/>
        </w:rPr>
        <w:t xml:space="preserve">ensuring that our school curriculum </w:t>
      </w:r>
      <w:r w:rsidR="00B80464">
        <w:rPr>
          <w:rFonts w:asciiTheme="majorHAnsi" w:eastAsiaTheme="minorHAnsi" w:hAnsiTheme="majorHAnsi" w:cstheme="majorHAnsi"/>
          <w:b/>
          <w:bCs/>
          <w:i/>
          <w:sz w:val="24"/>
          <w:szCs w:val="24"/>
          <w:lang w:eastAsia="en-US"/>
        </w:rPr>
        <w:t xml:space="preserve">covers CSE at a level that is appropriate to our pupils. </w:t>
      </w:r>
    </w:p>
    <w:p w:rsidR="00B80464" w:rsidRPr="0076594F" w:rsidRDefault="00B80464" w:rsidP="00612E91">
      <w:pPr>
        <w:autoSpaceDE w:val="0"/>
        <w:autoSpaceDN w:val="0"/>
        <w:adjustRightInd w:val="0"/>
        <w:spacing w:after="0"/>
        <w:jc w:val="both"/>
        <w:rPr>
          <w:rFonts w:ascii="Arial" w:eastAsiaTheme="minorHAnsi" w:hAnsi="Arial" w:cs="Arial"/>
          <w:b/>
          <w:sz w:val="24"/>
          <w:szCs w:val="24"/>
          <w:lang w:eastAsia="en-US"/>
        </w:rPr>
      </w:pPr>
      <w:r>
        <w:rPr>
          <w:rFonts w:asciiTheme="majorHAnsi" w:eastAsiaTheme="minorHAnsi" w:hAnsiTheme="majorHAnsi" w:cstheme="majorHAnsi"/>
          <w:b/>
          <w:bCs/>
          <w:i/>
          <w:sz w:val="24"/>
          <w:szCs w:val="24"/>
          <w:lang w:eastAsia="en-US"/>
        </w:rPr>
        <w:t xml:space="preserve">Due to the vulnerability of our pupils, staff awareness is of paramount importance </w:t>
      </w:r>
      <w:r w:rsidR="0044747F">
        <w:rPr>
          <w:rFonts w:asciiTheme="majorHAnsi" w:eastAsiaTheme="minorHAnsi" w:hAnsiTheme="majorHAnsi" w:cstheme="majorHAnsi"/>
          <w:b/>
          <w:bCs/>
          <w:i/>
          <w:sz w:val="24"/>
          <w:szCs w:val="24"/>
          <w:lang w:eastAsia="en-US"/>
        </w:rPr>
        <w:t xml:space="preserve">and any possible indicators need to be raised to the DSL immediately.  </w:t>
      </w:r>
    </w:p>
    <w:p w:rsidR="00EB108F" w:rsidRPr="000727AD" w:rsidRDefault="00EB108F" w:rsidP="00612E91">
      <w:pPr>
        <w:autoSpaceDE w:val="0"/>
        <w:autoSpaceDN w:val="0"/>
        <w:adjustRightInd w:val="0"/>
        <w:spacing w:after="0"/>
        <w:jc w:val="both"/>
        <w:rPr>
          <w:rFonts w:ascii="Arial" w:eastAsiaTheme="minorHAnsi" w:hAnsi="Arial" w:cs="Arial"/>
          <w:color w:val="000000"/>
          <w:sz w:val="16"/>
          <w:szCs w:val="16"/>
          <w:lang w:eastAsia="en-US"/>
        </w:rPr>
      </w:pPr>
    </w:p>
    <w:p w:rsidR="007E1285" w:rsidRDefault="00962556"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b/>
          <w:color w:val="000000"/>
          <w:sz w:val="24"/>
          <w:szCs w:val="24"/>
          <w:lang w:eastAsia="en-US"/>
        </w:rPr>
        <w:t>15</w:t>
      </w:r>
      <w:r w:rsidR="000727AD">
        <w:rPr>
          <w:rFonts w:ascii="Arial" w:eastAsiaTheme="minorHAnsi" w:hAnsi="Arial" w:cs="Arial"/>
          <w:b/>
          <w:color w:val="000000"/>
          <w:sz w:val="24"/>
          <w:szCs w:val="24"/>
          <w:lang w:eastAsia="en-US"/>
        </w:rPr>
        <w:t xml:space="preserve">.3 </w:t>
      </w:r>
      <w:r w:rsidR="007E1285">
        <w:rPr>
          <w:rFonts w:ascii="Arial" w:eastAsiaTheme="minorHAnsi" w:hAnsi="Arial" w:cs="Arial"/>
          <w:b/>
          <w:color w:val="000000"/>
          <w:sz w:val="24"/>
          <w:szCs w:val="24"/>
          <w:lang w:eastAsia="en-US"/>
        </w:rPr>
        <w:t xml:space="preserve">Honour Based Violence (HBV) including </w:t>
      </w:r>
      <w:r w:rsidR="007E1285" w:rsidRPr="007E1285">
        <w:rPr>
          <w:rFonts w:ascii="Arial" w:eastAsiaTheme="minorHAnsi" w:hAnsi="Arial" w:cs="Arial"/>
          <w:b/>
          <w:color w:val="000000"/>
          <w:sz w:val="24"/>
          <w:szCs w:val="24"/>
          <w:lang w:eastAsia="en-US"/>
        </w:rPr>
        <w:t>Forced Marriage</w:t>
      </w:r>
      <w:r w:rsidR="007E1285">
        <w:rPr>
          <w:rFonts w:ascii="Arial" w:eastAsiaTheme="minorHAnsi" w:hAnsi="Arial" w:cs="Arial"/>
          <w:b/>
          <w:color w:val="000000"/>
          <w:sz w:val="24"/>
          <w:szCs w:val="24"/>
          <w:lang w:eastAsia="en-US"/>
        </w:rPr>
        <w:t xml:space="preserve"> </w:t>
      </w:r>
      <w:r w:rsidR="007E1285" w:rsidRPr="007E1285">
        <w:rPr>
          <w:rFonts w:ascii="Arial" w:eastAsiaTheme="minorHAnsi" w:hAnsi="Arial" w:cs="Arial"/>
          <w:b/>
          <w:color w:val="000000"/>
          <w:sz w:val="24"/>
          <w:szCs w:val="24"/>
          <w:lang w:eastAsia="en-US"/>
        </w:rPr>
        <w:t>(FM)</w:t>
      </w:r>
      <w:r w:rsidR="007E1285">
        <w:rPr>
          <w:rFonts w:ascii="Arial" w:eastAsiaTheme="minorHAnsi" w:hAnsi="Arial" w:cs="Arial"/>
          <w:b/>
          <w:color w:val="000000"/>
          <w:sz w:val="24"/>
          <w:szCs w:val="24"/>
          <w:lang w:eastAsia="en-US"/>
        </w:rPr>
        <w:t xml:space="preserve">: </w:t>
      </w:r>
      <w:r w:rsidR="007E1285" w:rsidRPr="00612E91">
        <w:rPr>
          <w:rFonts w:ascii="Arial" w:eastAsiaTheme="minorHAnsi" w:hAnsi="Arial" w:cs="Arial"/>
          <w:color w:val="000000"/>
          <w:sz w:val="24"/>
          <w:szCs w:val="24"/>
          <w:lang w:eastAsia="en-US"/>
        </w:rPr>
        <w:t>a</w:t>
      </w:r>
      <w:r w:rsidR="007E1285">
        <w:rPr>
          <w:rFonts w:ascii="Arial" w:eastAsiaTheme="minorHAnsi" w:hAnsi="Arial" w:cs="Arial"/>
          <w:color w:val="000000"/>
          <w:sz w:val="24"/>
          <w:szCs w:val="24"/>
          <w:lang w:eastAsia="en-US"/>
        </w:rPr>
        <w:t xml:space="preserve">wareness raising has taken place around </w:t>
      </w:r>
      <w:r w:rsidR="007E1285" w:rsidRPr="007E1285">
        <w:rPr>
          <w:rFonts w:ascii="Arial" w:eastAsiaTheme="minorHAnsi" w:hAnsi="Arial" w:cs="Arial"/>
          <w:color w:val="000000"/>
          <w:sz w:val="24"/>
          <w:szCs w:val="24"/>
          <w:lang w:eastAsia="en-US"/>
        </w:rPr>
        <w:t>Honour based violence</w:t>
      </w:r>
      <w:r w:rsidR="007E1285">
        <w:rPr>
          <w:rFonts w:ascii="Arial" w:eastAsiaTheme="minorHAnsi" w:hAnsi="Arial" w:cs="Arial"/>
          <w:color w:val="000000"/>
          <w:sz w:val="24"/>
          <w:szCs w:val="24"/>
          <w:lang w:eastAsia="en-US"/>
        </w:rPr>
        <w:t xml:space="preserve"> and forced marriage; they are alert to possible indicators. They are aware that forced marriage </w:t>
      </w:r>
      <w:r w:rsidR="007E1285" w:rsidRPr="007E1285">
        <w:rPr>
          <w:rFonts w:ascii="Arial" w:eastAsiaTheme="minorHAnsi" w:hAnsi="Arial" w:cs="Arial"/>
          <w:color w:val="000000"/>
          <w:sz w:val="24"/>
          <w:szCs w:val="24"/>
          <w:lang w:eastAsia="en-US"/>
        </w:rPr>
        <w:t>is an entirely separate issue from arranged marriage</w:t>
      </w:r>
      <w:r w:rsidR="007E1285">
        <w:rPr>
          <w:rFonts w:ascii="Arial" w:eastAsiaTheme="minorHAnsi" w:hAnsi="Arial" w:cs="Arial"/>
          <w:color w:val="000000"/>
          <w:sz w:val="24"/>
          <w:szCs w:val="24"/>
          <w:lang w:eastAsia="en-US"/>
        </w:rPr>
        <w:t xml:space="preserve">; that it </w:t>
      </w:r>
      <w:r w:rsidR="007E1285" w:rsidRPr="007E1285">
        <w:rPr>
          <w:rFonts w:ascii="Arial" w:eastAsiaTheme="minorHAnsi" w:hAnsi="Arial" w:cs="Arial"/>
          <w:color w:val="000000"/>
          <w:sz w:val="24"/>
          <w:szCs w:val="24"/>
          <w:lang w:eastAsia="en-US"/>
        </w:rPr>
        <w:t>is a human rights abuse and falls within the Crown Prosecution Service d</w:t>
      </w:r>
      <w:r w:rsidR="007E1285">
        <w:rPr>
          <w:rFonts w:ascii="Arial" w:eastAsiaTheme="minorHAnsi" w:hAnsi="Arial" w:cs="Arial"/>
          <w:color w:val="000000"/>
          <w:sz w:val="24"/>
          <w:szCs w:val="24"/>
          <w:lang w:eastAsia="en-US"/>
        </w:rPr>
        <w:t>efinition of domestic violence and that HBV and FM can affect both y</w:t>
      </w:r>
      <w:r w:rsidR="007E1285" w:rsidRPr="007E1285">
        <w:rPr>
          <w:rFonts w:ascii="Arial" w:eastAsiaTheme="minorHAnsi" w:hAnsi="Arial" w:cs="Arial"/>
          <w:color w:val="000000"/>
          <w:sz w:val="24"/>
          <w:szCs w:val="24"/>
          <w:lang w:eastAsia="en-US"/>
        </w:rPr>
        <w:t>oung men and women</w:t>
      </w:r>
      <w:r w:rsidR="007E1285">
        <w:rPr>
          <w:rFonts w:ascii="Arial" w:eastAsiaTheme="minorHAnsi" w:hAnsi="Arial" w:cs="Arial"/>
          <w:color w:val="000000"/>
          <w:sz w:val="24"/>
          <w:szCs w:val="24"/>
          <w:lang w:eastAsia="en-US"/>
        </w:rPr>
        <w:t>.</w:t>
      </w:r>
    </w:p>
    <w:p w:rsidR="00692ACE" w:rsidRPr="00887C7C" w:rsidRDefault="00692ACE" w:rsidP="00612E91">
      <w:pPr>
        <w:autoSpaceDE w:val="0"/>
        <w:autoSpaceDN w:val="0"/>
        <w:adjustRightInd w:val="0"/>
        <w:spacing w:after="0"/>
        <w:jc w:val="both"/>
        <w:rPr>
          <w:rFonts w:ascii="Arial" w:eastAsiaTheme="minorHAnsi" w:hAnsi="Arial" w:cs="Arial"/>
          <w:b/>
          <w:sz w:val="16"/>
          <w:szCs w:val="16"/>
          <w:lang w:eastAsia="en-US"/>
        </w:rPr>
      </w:pPr>
    </w:p>
    <w:p w:rsidR="00692ACE" w:rsidRPr="00887C7C" w:rsidRDefault="00887C7C" w:rsidP="00612E91">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Theme="majorHAnsi" w:eastAsiaTheme="minorHAnsi" w:hAnsiTheme="majorHAnsi" w:cstheme="majorHAnsi"/>
          <w:b/>
          <w:bCs/>
          <w:i/>
          <w:sz w:val="24"/>
          <w:szCs w:val="24"/>
          <w:lang w:eastAsia="en-US"/>
        </w:rPr>
        <w:t>HBV is highlighted in our S</w:t>
      </w:r>
      <w:r w:rsidRPr="00887C7C">
        <w:rPr>
          <w:rFonts w:asciiTheme="majorHAnsi" w:eastAsiaTheme="minorHAnsi" w:hAnsiTheme="majorHAnsi" w:cstheme="majorHAnsi"/>
          <w:b/>
          <w:bCs/>
          <w:i/>
          <w:sz w:val="24"/>
          <w:szCs w:val="24"/>
          <w:lang w:eastAsia="en-US"/>
        </w:rPr>
        <w:t xml:space="preserve">afeguarding refresher training </w:t>
      </w:r>
      <w:r>
        <w:rPr>
          <w:rFonts w:asciiTheme="majorHAnsi" w:eastAsiaTheme="minorHAnsi" w:hAnsiTheme="majorHAnsi" w:cstheme="majorHAnsi"/>
          <w:b/>
          <w:bCs/>
          <w:i/>
          <w:sz w:val="24"/>
          <w:szCs w:val="24"/>
          <w:lang w:eastAsia="en-US"/>
        </w:rPr>
        <w:t xml:space="preserve">and </w:t>
      </w:r>
      <w:r w:rsidR="00340985">
        <w:rPr>
          <w:rFonts w:asciiTheme="majorHAnsi" w:eastAsiaTheme="minorHAnsi" w:hAnsiTheme="majorHAnsi" w:cstheme="majorHAnsi"/>
          <w:b/>
          <w:bCs/>
          <w:i/>
          <w:sz w:val="24"/>
          <w:szCs w:val="24"/>
          <w:lang w:eastAsia="en-US"/>
        </w:rPr>
        <w:t xml:space="preserve">we raise awareness through 1 minute guides and </w:t>
      </w:r>
      <w:r w:rsidR="000D5B51">
        <w:rPr>
          <w:rFonts w:asciiTheme="majorHAnsi" w:eastAsiaTheme="minorHAnsi" w:hAnsiTheme="majorHAnsi" w:cstheme="majorHAnsi"/>
          <w:b/>
          <w:bCs/>
          <w:i/>
          <w:sz w:val="24"/>
          <w:szCs w:val="24"/>
          <w:lang w:eastAsia="en-US"/>
        </w:rPr>
        <w:t xml:space="preserve">CE Safeguarding </w:t>
      </w:r>
      <w:r w:rsidR="00340985">
        <w:rPr>
          <w:rFonts w:asciiTheme="majorHAnsi" w:eastAsiaTheme="minorHAnsi" w:hAnsiTheme="majorHAnsi" w:cstheme="majorHAnsi"/>
          <w:b/>
          <w:bCs/>
          <w:i/>
          <w:sz w:val="24"/>
          <w:szCs w:val="24"/>
          <w:lang w:eastAsia="en-US"/>
        </w:rPr>
        <w:t xml:space="preserve">scenario’s. </w:t>
      </w:r>
      <w:r>
        <w:rPr>
          <w:rFonts w:asciiTheme="majorHAnsi" w:eastAsiaTheme="minorHAnsi" w:hAnsiTheme="majorHAnsi" w:cstheme="majorHAnsi"/>
          <w:b/>
          <w:bCs/>
          <w:i/>
          <w:sz w:val="24"/>
          <w:szCs w:val="24"/>
          <w:lang w:eastAsia="en-US"/>
        </w:rPr>
        <w:t xml:space="preserve"> </w:t>
      </w:r>
    </w:p>
    <w:p w:rsidR="007E1285" w:rsidRPr="00692ACE" w:rsidRDefault="007E1285" w:rsidP="00612E91">
      <w:pPr>
        <w:autoSpaceDE w:val="0"/>
        <w:autoSpaceDN w:val="0"/>
        <w:adjustRightInd w:val="0"/>
        <w:spacing w:after="0"/>
        <w:jc w:val="both"/>
        <w:rPr>
          <w:rFonts w:ascii="Arial" w:eastAsiaTheme="minorHAnsi" w:hAnsi="Arial" w:cs="Arial"/>
          <w:color w:val="000000"/>
          <w:sz w:val="16"/>
          <w:szCs w:val="16"/>
          <w:lang w:eastAsia="en-US"/>
        </w:rPr>
      </w:pPr>
    </w:p>
    <w:p w:rsidR="00692ACE" w:rsidRDefault="007E1285" w:rsidP="00612E91">
      <w:pPr>
        <w:autoSpaceDE w:val="0"/>
        <w:autoSpaceDN w:val="0"/>
        <w:adjustRightInd w:val="0"/>
        <w:spacing w:after="0"/>
        <w:jc w:val="both"/>
        <w:rPr>
          <w:rFonts w:ascii="Arial" w:eastAsiaTheme="minorHAnsi" w:hAnsi="Arial" w:cs="Arial"/>
          <w:color w:val="000000"/>
          <w:sz w:val="24"/>
          <w:szCs w:val="24"/>
          <w:lang w:eastAsia="en-US"/>
        </w:rPr>
      </w:pPr>
      <w:r>
        <w:rPr>
          <w:rFonts w:ascii="Arial" w:eastAsiaTheme="minorHAnsi" w:hAnsi="Arial" w:cs="Arial"/>
          <w:color w:val="000000"/>
          <w:sz w:val="24"/>
          <w:szCs w:val="24"/>
          <w:lang w:eastAsia="en-US"/>
        </w:rPr>
        <w:t>As a school we would n</w:t>
      </w:r>
      <w:r w:rsidRPr="007E1285">
        <w:rPr>
          <w:rFonts w:ascii="Arial" w:eastAsiaTheme="minorHAnsi" w:hAnsi="Arial" w:cs="Arial"/>
          <w:color w:val="000000"/>
          <w:sz w:val="24"/>
          <w:szCs w:val="24"/>
          <w:lang w:eastAsia="en-US"/>
        </w:rPr>
        <w:t>ever attempt to intervene directly</w:t>
      </w:r>
      <w:r>
        <w:rPr>
          <w:rFonts w:ascii="Arial" w:eastAsiaTheme="minorHAnsi" w:hAnsi="Arial" w:cs="Arial"/>
          <w:color w:val="000000"/>
          <w:sz w:val="24"/>
          <w:szCs w:val="24"/>
          <w:lang w:eastAsia="en-US"/>
        </w:rPr>
        <w:t xml:space="preserve">; where this is suspected we would not speak to the parents before sharing our concerns with </w:t>
      </w:r>
      <w:proofErr w:type="spellStart"/>
      <w:r>
        <w:rPr>
          <w:rFonts w:ascii="Arial" w:eastAsiaTheme="minorHAnsi" w:hAnsi="Arial" w:cs="Arial"/>
          <w:color w:val="000000"/>
          <w:sz w:val="24"/>
          <w:szCs w:val="24"/>
          <w:lang w:eastAsia="en-US"/>
        </w:rPr>
        <w:t>ChECS</w:t>
      </w:r>
      <w:proofErr w:type="spellEnd"/>
      <w:r>
        <w:rPr>
          <w:rFonts w:ascii="Arial" w:eastAsiaTheme="minorHAnsi" w:hAnsi="Arial" w:cs="Arial"/>
          <w:color w:val="000000"/>
          <w:sz w:val="24"/>
          <w:szCs w:val="24"/>
          <w:lang w:eastAsia="en-US"/>
        </w:rPr>
        <w:t>.</w:t>
      </w:r>
    </w:p>
    <w:p w:rsidR="00692ACE" w:rsidRPr="00692ACE" w:rsidRDefault="00692ACE" w:rsidP="00612E91">
      <w:pPr>
        <w:autoSpaceDE w:val="0"/>
        <w:autoSpaceDN w:val="0"/>
        <w:adjustRightInd w:val="0"/>
        <w:spacing w:after="0"/>
        <w:jc w:val="both"/>
        <w:rPr>
          <w:rFonts w:ascii="Arial" w:eastAsiaTheme="minorHAnsi" w:hAnsi="Arial" w:cs="Arial"/>
          <w:color w:val="000000"/>
          <w:sz w:val="16"/>
          <w:szCs w:val="16"/>
          <w:lang w:eastAsia="en-US"/>
        </w:rPr>
      </w:pPr>
    </w:p>
    <w:p w:rsidR="000D5B51" w:rsidRDefault="00962556"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b/>
          <w:color w:val="000000"/>
          <w:sz w:val="24"/>
          <w:szCs w:val="24"/>
          <w:lang w:eastAsia="en-US"/>
        </w:rPr>
        <w:t>15</w:t>
      </w:r>
      <w:r w:rsidR="00692ACE" w:rsidRPr="00692ACE">
        <w:rPr>
          <w:rFonts w:ascii="Arial" w:eastAsiaTheme="minorHAnsi" w:hAnsi="Arial" w:cs="Arial"/>
          <w:b/>
          <w:color w:val="000000"/>
          <w:sz w:val="24"/>
          <w:szCs w:val="24"/>
          <w:lang w:eastAsia="en-US"/>
        </w:rPr>
        <w:t xml:space="preserve">.4 </w:t>
      </w:r>
      <w:r w:rsidR="00F64CCD" w:rsidRPr="00692ACE">
        <w:rPr>
          <w:rFonts w:ascii="Arial" w:eastAsiaTheme="minorHAnsi" w:hAnsi="Arial" w:cs="Arial"/>
          <w:b/>
          <w:color w:val="000000"/>
          <w:sz w:val="24"/>
          <w:szCs w:val="24"/>
          <w:lang w:eastAsia="en-US"/>
        </w:rPr>
        <w:t xml:space="preserve">Female Genital Mutilation (FGM): </w:t>
      </w:r>
      <w:r w:rsidR="000727AD">
        <w:rPr>
          <w:rFonts w:ascii="Arial" w:eastAsiaTheme="minorHAnsi" w:hAnsi="Arial" w:cs="Arial"/>
          <w:color w:val="000000"/>
          <w:sz w:val="24"/>
          <w:szCs w:val="24"/>
          <w:lang w:eastAsia="en-US"/>
        </w:rPr>
        <w:t xml:space="preserve">Members of our school community are alert to </w:t>
      </w:r>
      <w:r w:rsidR="00F64CCD" w:rsidRPr="00F64CCD">
        <w:rPr>
          <w:rFonts w:ascii="Arial" w:eastAsiaTheme="minorHAnsi" w:hAnsi="Arial" w:cs="Arial"/>
          <w:color w:val="000000"/>
          <w:sz w:val="24"/>
          <w:szCs w:val="24"/>
          <w:lang w:eastAsia="en-US"/>
        </w:rPr>
        <w:t xml:space="preserve">the possibility of a girl being at risk of FGM, or already having suffered FGM. </w:t>
      </w:r>
      <w:r w:rsidR="0076674F">
        <w:rPr>
          <w:rFonts w:ascii="Arial" w:eastAsiaTheme="minorHAnsi" w:hAnsi="Arial" w:cs="Arial"/>
          <w:color w:val="000000"/>
          <w:sz w:val="24"/>
          <w:szCs w:val="24"/>
          <w:lang w:eastAsia="en-US"/>
        </w:rPr>
        <w:t xml:space="preserve">They have been made aware that </w:t>
      </w:r>
      <w:r w:rsidR="0076674F" w:rsidRPr="00EB108F">
        <w:rPr>
          <w:rFonts w:ascii="Arial" w:eastAsiaTheme="minorHAnsi" w:hAnsi="Arial" w:cs="Arial"/>
          <w:color w:val="000000"/>
          <w:sz w:val="24"/>
          <w:szCs w:val="24"/>
          <w:lang w:eastAsia="en-US"/>
        </w:rPr>
        <w:t>FGM typically takes place between birth and around 15 years old</w:t>
      </w:r>
      <w:r w:rsidR="0076674F">
        <w:rPr>
          <w:rFonts w:ascii="Arial" w:eastAsiaTheme="minorHAnsi" w:hAnsi="Arial" w:cs="Arial"/>
          <w:color w:val="000000"/>
          <w:sz w:val="24"/>
          <w:szCs w:val="24"/>
          <w:lang w:eastAsia="en-US"/>
        </w:rPr>
        <w:t xml:space="preserve">. </w:t>
      </w:r>
      <w:r w:rsidR="000727AD">
        <w:rPr>
          <w:rFonts w:ascii="Arial" w:eastAsiaTheme="minorHAnsi" w:hAnsi="Arial" w:cs="Arial"/>
          <w:color w:val="000000"/>
          <w:sz w:val="24"/>
          <w:szCs w:val="24"/>
          <w:lang w:eastAsia="en-US"/>
        </w:rPr>
        <w:t>Potent</w:t>
      </w:r>
      <w:r w:rsidR="00F64CCD" w:rsidRPr="00F64CCD">
        <w:rPr>
          <w:rFonts w:ascii="Arial" w:eastAsiaTheme="minorHAnsi" w:hAnsi="Arial" w:cs="Arial"/>
          <w:color w:val="000000"/>
          <w:sz w:val="24"/>
          <w:szCs w:val="24"/>
          <w:lang w:eastAsia="en-US"/>
        </w:rPr>
        <w:t>ial indicators that a child or young person may be at risk of FGM</w:t>
      </w:r>
      <w:r w:rsidR="0076674F">
        <w:rPr>
          <w:rFonts w:ascii="Arial" w:eastAsiaTheme="minorHAnsi" w:hAnsi="Arial" w:cs="Arial"/>
          <w:color w:val="000000"/>
          <w:sz w:val="24"/>
          <w:szCs w:val="24"/>
          <w:lang w:eastAsia="en-US"/>
        </w:rPr>
        <w:t xml:space="preserve"> have been shared and the next steps have been identified, in that we take the same course of action as we would with any form of abuse; the Designated Lead plays a full part in the process of identification recording and reporting</w:t>
      </w:r>
      <w:r w:rsidR="00EB108F" w:rsidRPr="00EB108F">
        <w:rPr>
          <w:rFonts w:ascii="Arial" w:eastAsiaTheme="minorHAnsi" w:hAnsi="Arial" w:cs="Arial"/>
          <w:color w:val="000000"/>
          <w:sz w:val="24"/>
          <w:szCs w:val="24"/>
          <w:lang w:eastAsia="en-US"/>
        </w:rPr>
        <w:t xml:space="preserve">. </w:t>
      </w:r>
      <w:r w:rsidR="0076674F">
        <w:rPr>
          <w:rFonts w:ascii="Arial" w:eastAsiaTheme="minorHAnsi" w:hAnsi="Arial" w:cs="Arial"/>
          <w:color w:val="000000"/>
          <w:sz w:val="24"/>
          <w:szCs w:val="24"/>
          <w:lang w:eastAsia="en-US"/>
        </w:rPr>
        <w:t xml:space="preserve">We are mindful that </w:t>
      </w:r>
      <w:r w:rsidR="00EB108F" w:rsidRPr="00EB108F">
        <w:rPr>
          <w:rFonts w:ascii="Arial" w:eastAsiaTheme="minorHAnsi" w:hAnsi="Arial" w:cs="Arial"/>
          <w:color w:val="000000"/>
          <w:sz w:val="24"/>
          <w:szCs w:val="24"/>
          <w:lang w:eastAsia="en-US"/>
        </w:rPr>
        <w:t xml:space="preserve">girls at risk of FGM may not yet </w:t>
      </w:r>
      <w:proofErr w:type="gramStart"/>
      <w:r w:rsidR="00EB108F" w:rsidRPr="00EB108F">
        <w:rPr>
          <w:rFonts w:ascii="Arial" w:eastAsiaTheme="minorHAnsi" w:hAnsi="Arial" w:cs="Arial"/>
          <w:color w:val="000000"/>
          <w:sz w:val="24"/>
          <w:szCs w:val="24"/>
          <w:lang w:eastAsia="en-US"/>
        </w:rPr>
        <w:t>be</w:t>
      </w:r>
      <w:proofErr w:type="gramEnd"/>
      <w:r w:rsidR="00EB108F" w:rsidRPr="00EB108F">
        <w:rPr>
          <w:rFonts w:ascii="Arial" w:eastAsiaTheme="minorHAnsi" w:hAnsi="Arial" w:cs="Arial"/>
          <w:color w:val="000000"/>
          <w:sz w:val="24"/>
          <w:szCs w:val="24"/>
          <w:lang w:eastAsia="en-US"/>
        </w:rPr>
        <w:t xml:space="preserve"> aware of the practice or that it may be conducted on them, so sensitivity </w:t>
      </w:r>
      <w:r w:rsidR="0076674F">
        <w:rPr>
          <w:rFonts w:ascii="Arial" w:eastAsiaTheme="minorHAnsi" w:hAnsi="Arial" w:cs="Arial"/>
          <w:color w:val="000000"/>
          <w:sz w:val="24"/>
          <w:szCs w:val="24"/>
          <w:lang w:eastAsia="en-US"/>
        </w:rPr>
        <w:t>is always</w:t>
      </w:r>
      <w:r w:rsidR="00EB108F" w:rsidRPr="00EB108F">
        <w:rPr>
          <w:rFonts w:ascii="Arial" w:eastAsiaTheme="minorHAnsi" w:hAnsi="Arial" w:cs="Arial"/>
          <w:color w:val="000000"/>
          <w:sz w:val="24"/>
          <w:szCs w:val="24"/>
          <w:lang w:eastAsia="en-US"/>
        </w:rPr>
        <w:t xml:space="preserve"> shown when approaching the subject.</w:t>
      </w:r>
    </w:p>
    <w:p w:rsidR="000D5B51" w:rsidRDefault="000D5B51"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p>
    <w:p w:rsidR="000D5B51" w:rsidRPr="00887C7C" w:rsidRDefault="00D5769A" w:rsidP="000D5B51">
      <w:pPr>
        <w:autoSpaceDE w:val="0"/>
        <w:autoSpaceDN w:val="0"/>
        <w:adjustRightInd w:val="0"/>
        <w:spacing w:after="0"/>
        <w:jc w:val="both"/>
        <w:rPr>
          <w:rFonts w:asciiTheme="majorHAnsi" w:eastAsiaTheme="minorHAnsi" w:hAnsiTheme="majorHAnsi" w:cstheme="majorHAnsi"/>
          <w:b/>
          <w:bCs/>
          <w:i/>
          <w:sz w:val="24"/>
          <w:szCs w:val="24"/>
          <w:lang w:eastAsia="en-US"/>
        </w:rPr>
      </w:pPr>
      <w:r>
        <w:rPr>
          <w:rFonts w:asciiTheme="majorHAnsi" w:eastAsiaTheme="minorHAnsi" w:hAnsiTheme="majorHAnsi" w:cstheme="majorHAnsi"/>
          <w:b/>
          <w:bCs/>
          <w:i/>
          <w:sz w:val="24"/>
          <w:szCs w:val="24"/>
          <w:lang w:eastAsia="en-US"/>
        </w:rPr>
        <w:t>FGM</w:t>
      </w:r>
      <w:r w:rsidR="000D5B51">
        <w:rPr>
          <w:rFonts w:asciiTheme="majorHAnsi" w:eastAsiaTheme="minorHAnsi" w:hAnsiTheme="majorHAnsi" w:cstheme="majorHAnsi"/>
          <w:b/>
          <w:bCs/>
          <w:i/>
          <w:sz w:val="24"/>
          <w:szCs w:val="24"/>
          <w:lang w:eastAsia="en-US"/>
        </w:rPr>
        <w:t xml:space="preserve"> is highlighted in our S</w:t>
      </w:r>
      <w:r w:rsidR="000D5B51" w:rsidRPr="00887C7C">
        <w:rPr>
          <w:rFonts w:asciiTheme="majorHAnsi" w:eastAsiaTheme="minorHAnsi" w:hAnsiTheme="majorHAnsi" w:cstheme="majorHAnsi"/>
          <w:b/>
          <w:bCs/>
          <w:i/>
          <w:sz w:val="24"/>
          <w:szCs w:val="24"/>
          <w:lang w:eastAsia="en-US"/>
        </w:rPr>
        <w:t xml:space="preserve">afeguarding refresher training </w:t>
      </w:r>
      <w:r w:rsidR="000D5B51">
        <w:rPr>
          <w:rFonts w:asciiTheme="majorHAnsi" w:eastAsiaTheme="minorHAnsi" w:hAnsiTheme="majorHAnsi" w:cstheme="majorHAnsi"/>
          <w:b/>
          <w:bCs/>
          <w:i/>
          <w:sz w:val="24"/>
          <w:szCs w:val="24"/>
          <w:lang w:eastAsia="en-US"/>
        </w:rPr>
        <w:t xml:space="preserve">and we raise awareness through 1 minute guides and CE Safeguarding scenario’s.  </w:t>
      </w:r>
    </w:p>
    <w:p w:rsidR="00692ACE" w:rsidRPr="00692ACE" w:rsidRDefault="00692ACE" w:rsidP="00612E91">
      <w:pPr>
        <w:autoSpaceDE w:val="0"/>
        <w:autoSpaceDN w:val="0"/>
        <w:adjustRightInd w:val="0"/>
        <w:spacing w:after="0"/>
        <w:jc w:val="both"/>
        <w:rPr>
          <w:rFonts w:asciiTheme="majorHAnsi" w:eastAsiaTheme="minorHAnsi" w:hAnsiTheme="majorHAnsi" w:cstheme="majorHAnsi"/>
          <w:bCs/>
          <w:i/>
          <w:color w:val="FF0000"/>
          <w:sz w:val="16"/>
          <w:szCs w:val="16"/>
          <w:lang w:eastAsia="en-US"/>
        </w:rPr>
      </w:pPr>
    </w:p>
    <w:p w:rsidR="00692ACE" w:rsidRPr="00692ACE" w:rsidRDefault="00962556" w:rsidP="00612E91">
      <w:pPr>
        <w:tabs>
          <w:tab w:val="left" w:pos="1035"/>
        </w:tabs>
        <w:jc w:val="both"/>
        <w:rPr>
          <w:rFonts w:ascii="Arial" w:eastAsia="Times New Roman" w:hAnsi="Arial" w:cs="Arial"/>
          <w:sz w:val="24"/>
          <w:szCs w:val="24"/>
          <w:lang w:val="en" w:eastAsia="en-GB"/>
        </w:rPr>
      </w:pPr>
      <w:r>
        <w:rPr>
          <w:rFonts w:ascii="Arial" w:eastAsiaTheme="minorHAnsi" w:hAnsi="Arial" w:cs="Arial"/>
          <w:b/>
          <w:color w:val="000000"/>
          <w:sz w:val="24"/>
          <w:szCs w:val="24"/>
          <w:lang w:eastAsia="en-US"/>
        </w:rPr>
        <w:t>15</w:t>
      </w:r>
      <w:r w:rsidR="00692ACE">
        <w:rPr>
          <w:rFonts w:ascii="Arial" w:eastAsiaTheme="minorHAnsi" w:hAnsi="Arial" w:cs="Arial"/>
          <w:b/>
          <w:color w:val="000000"/>
          <w:sz w:val="24"/>
          <w:szCs w:val="24"/>
          <w:lang w:eastAsia="en-US"/>
        </w:rPr>
        <w:t>.5</w:t>
      </w:r>
      <w:r w:rsidR="00692ACE" w:rsidRPr="00692ACE">
        <w:rPr>
          <w:rFonts w:ascii="Arial" w:eastAsiaTheme="minorHAnsi" w:hAnsi="Arial" w:cs="Arial"/>
          <w:b/>
          <w:color w:val="000000"/>
          <w:sz w:val="24"/>
          <w:szCs w:val="24"/>
          <w:lang w:eastAsia="en-US"/>
        </w:rPr>
        <w:t xml:space="preserve"> </w:t>
      </w:r>
      <w:r w:rsidR="00692ACE">
        <w:rPr>
          <w:rFonts w:ascii="Arial" w:eastAsiaTheme="minorHAnsi" w:hAnsi="Arial" w:cs="Arial"/>
          <w:b/>
          <w:color w:val="000000"/>
          <w:sz w:val="24"/>
          <w:szCs w:val="24"/>
          <w:lang w:eastAsia="en-US"/>
        </w:rPr>
        <w:t xml:space="preserve">Breast Ironing: </w:t>
      </w:r>
      <w:r w:rsidR="00692ACE" w:rsidRPr="00692ACE">
        <w:rPr>
          <w:rFonts w:ascii="Arial" w:eastAsiaTheme="minorHAnsi" w:hAnsi="Arial" w:cs="Arial"/>
          <w:color w:val="000000"/>
          <w:sz w:val="24"/>
          <w:szCs w:val="24"/>
          <w:lang w:eastAsia="en-US"/>
        </w:rPr>
        <w:t xml:space="preserve">Staff have been made </w:t>
      </w:r>
      <w:r w:rsidR="00692ACE">
        <w:rPr>
          <w:rFonts w:ascii="Arial" w:eastAsiaTheme="minorHAnsi" w:hAnsi="Arial" w:cs="Arial"/>
          <w:color w:val="000000"/>
          <w:sz w:val="24"/>
          <w:szCs w:val="24"/>
          <w:lang w:eastAsia="en-US"/>
        </w:rPr>
        <w:t xml:space="preserve">aware of </w:t>
      </w:r>
      <w:r w:rsidR="00F62515">
        <w:rPr>
          <w:rFonts w:ascii="Arial" w:eastAsiaTheme="minorHAnsi" w:hAnsi="Arial" w:cs="Arial"/>
          <w:color w:val="000000"/>
          <w:sz w:val="24"/>
          <w:szCs w:val="24"/>
          <w:lang w:eastAsia="en-US"/>
        </w:rPr>
        <w:t xml:space="preserve">an act of abuse performed on </w:t>
      </w:r>
      <w:r w:rsidR="00692ACE">
        <w:rPr>
          <w:rFonts w:ascii="Arial" w:eastAsiaTheme="minorHAnsi" w:hAnsi="Arial" w:cs="Arial"/>
          <w:color w:val="000000"/>
          <w:sz w:val="24"/>
          <w:szCs w:val="24"/>
          <w:lang w:eastAsia="en-US"/>
        </w:rPr>
        <w:t>young girls</w:t>
      </w:r>
      <w:r w:rsidR="00F62515">
        <w:rPr>
          <w:rFonts w:ascii="Arial" w:eastAsiaTheme="minorHAnsi" w:hAnsi="Arial" w:cs="Arial"/>
          <w:color w:val="000000"/>
          <w:sz w:val="24"/>
          <w:szCs w:val="24"/>
          <w:lang w:eastAsia="en-US"/>
        </w:rPr>
        <w:t xml:space="preserve"> (from around the age of 9 years old)</w:t>
      </w:r>
      <w:r w:rsidR="00692ACE">
        <w:rPr>
          <w:rFonts w:ascii="Arial" w:eastAsia="Times New Roman" w:hAnsi="Arial" w:cs="Arial"/>
          <w:bCs/>
          <w:sz w:val="24"/>
          <w:szCs w:val="24"/>
          <w:lang w:eastAsia="en-GB"/>
        </w:rPr>
        <w:t xml:space="preserve"> </w:t>
      </w:r>
      <w:r w:rsidR="00F62515">
        <w:rPr>
          <w:rFonts w:ascii="Arial" w:eastAsia="Times New Roman" w:hAnsi="Arial" w:cs="Arial"/>
          <w:bCs/>
          <w:sz w:val="24"/>
          <w:szCs w:val="24"/>
          <w:lang w:eastAsia="en-GB"/>
        </w:rPr>
        <w:t>in which t</w:t>
      </w:r>
      <w:r w:rsidR="00692ACE">
        <w:rPr>
          <w:rFonts w:ascii="Arial" w:eastAsia="Times New Roman" w:hAnsi="Arial" w:cs="Arial"/>
          <w:bCs/>
          <w:sz w:val="24"/>
          <w:szCs w:val="24"/>
          <w:lang w:eastAsia="en-GB"/>
        </w:rPr>
        <w:t>heir</w:t>
      </w:r>
      <w:r w:rsidR="00692ACE">
        <w:rPr>
          <w:rFonts w:ascii="Arial" w:eastAsia="Times New Roman" w:hAnsi="Arial" w:cs="Arial"/>
          <w:sz w:val="24"/>
          <w:szCs w:val="24"/>
          <w:lang w:eastAsia="en-GB"/>
        </w:rPr>
        <w:t xml:space="preserve"> breasts</w:t>
      </w:r>
      <w:r w:rsidR="00F62515">
        <w:rPr>
          <w:rFonts w:ascii="Arial" w:eastAsia="Times New Roman" w:hAnsi="Arial" w:cs="Arial"/>
          <w:sz w:val="24"/>
          <w:szCs w:val="24"/>
          <w:lang w:eastAsia="en-GB"/>
        </w:rPr>
        <w:t xml:space="preserve"> are</w:t>
      </w:r>
      <w:r w:rsidR="00692ACE">
        <w:rPr>
          <w:rFonts w:ascii="Arial" w:eastAsia="Times New Roman" w:hAnsi="Arial" w:cs="Arial"/>
          <w:sz w:val="24"/>
          <w:szCs w:val="24"/>
          <w:lang w:eastAsia="en-GB"/>
        </w:rPr>
        <w:t xml:space="preserve"> </w:t>
      </w:r>
      <w:r w:rsidR="00692ACE" w:rsidRPr="00692ACE">
        <w:rPr>
          <w:rFonts w:ascii="Arial" w:eastAsia="Times New Roman" w:hAnsi="Arial" w:cs="Arial"/>
          <w:sz w:val="24"/>
          <w:szCs w:val="24"/>
          <w:lang w:eastAsia="en-GB"/>
        </w:rPr>
        <w:t>ironed, massaged and/or pounded, burned with heated objects or covered with an elastic belt to prevent or delay the development of the</w:t>
      </w:r>
      <w:r w:rsidR="00692ACE">
        <w:rPr>
          <w:rFonts w:ascii="Arial" w:eastAsia="Times New Roman" w:hAnsi="Arial" w:cs="Arial"/>
          <w:sz w:val="24"/>
          <w:szCs w:val="24"/>
          <w:lang w:eastAsia="en-GB"/>
        </w:rPr>
        <w:t>ir</w:t>
      </w:r>
      <w:r w:rsidR="00692ACE" w:rsidRPr="00692ACE">
        <w:rPr>
          <w:rFonts w:ascii="Arial" w:eastAsia="Times New Roman" w:hAnsi="Arial" w:cs="Arial"/>
          <w:sz w:val="24"/>
          <w:szCs w:val="24"/>
          <w:lang w:eastAsia="en-GB"/>
        </w:rPr>
        <w:t xml:space="preserve"> breasts. </w:t>
      </w:r>
      <w:proofErr w:type="gramStart"/>
      <w:r w:rsidR="00F62515">
        <w:rPr>
          <w:rFonts w:ascii="Arial" w:eastAsia="Times New Roman" w:hAnsi="Arial" w:cs="Arial"/>
          <w:sz w:val="24"/>
          <w:szCs w:val="24"/>
          <w:lang w:eastAsia="en-GB"/>
        </w:rPr>
        <w:t>Staff are</w:t>
      </w:r>
      <w:proofErr w:type="gramEnd"/>
      <w:r w:rsidR="00F62515">
        <w:rPr>
          <w:rFonts w:ascii="Arial" w:eastAsia="Times New Roman" w:hAnsi="Arial" w:cs="Arial"/>
          <w:sz w:val="24"/>
          <w:szCs w:val="24"/>
          <w:lang w:eastAsia="en-GB"/>
        </w:rPr>
        <w:t xml:space="preserve"> clear that they would follow our usual procedure for recording and reporting this abuse where it is suspected. </w:t>
      </w:r>
    </w:p>
    <w:p w:rsidR="00321438" w:rsidRDefault="00962556" w:rsidP="00612E91">
      <w:pPr>
        <w:autoSpaceDE w:val="0"/>
        <w:autoSpaceDN w:val="0"/>
        <w:adjustRightInd w:val="0"/>
        <w:spacing w:after="0"/>
        <w:jc w:val="both"/>
        <w:rPr>
          <w:rFonts w:ascii="Arial" w:eastAsiaTheme="minorHAnsi" w:hAnsi="Arial" w:cs="Arial"/>
          <w:b/>
          <w:i/>
          <w:color w:val="000000"/>
          <w:sz w:val="24"/>
          <w:szCs w:val="24"/>
          <w:lang w:eastAsia="en-US"/>
        </w:rPr>
      </w:pPr>
      <w:r>
        <w:rPr>
          <w:rFonts w:ascii="Arial" w:eastAsiaTheme="minorHAnsi" w:hAnsi="Arial" w:cs="Arial"/>
          <w:b/>
          <w:color w:val="000000"/>
          <w:sz w:val="24"/>
          <w:szCs w:val="24"/>
          <w:lang w:eastAsia="en-US"/>
        </w:rPr>
        <w:t>15</w:t>
      </w:r>
      <w:r w:rsidR="00F62515">
        <w:rPr>
          <w:rFonts w:ascii="Arial" w:eastAsiaTheme="minorHAnsi" w:hAnsi="Arial" w:cs="Arial"/>
          <w:b/>
          <w:color w:val="000000"/>
          <w:sz w:val="24"/>
          <w:szCs w:val="24"/>
          <w:lang w:eastAsia="en-US"/>
        </w:rPr>
        <w:t>.6</w:t>
      </w:r>
      <w:r w:rsidR="00F62515" w:rsidRPr="00692ACE">
        <w:rPr>
          <w:rFonts w:ascii="Arial" w:eastAsiaTheme="minorHAnsi" w:hAnsi="Arial" w:cs="Arial"/>
          <w:b/>
          <w:color w:val="000000"/>
          <w:sz w:val="24"/>
          <w:szCs w:val="24"/>
          <w:lang w:eastAsia="en-US"/>
        </w:rPr>
        <w:t xml:space="preserve"> </w:t>
      </w:r>
      <w:r w:rsidR="00F62515">
        <w:rPr>
          <w:rFonts w:ascii="Arial" w:eastAsiaTheme="minorHAnsi" w:hAnsi="Arial" w:cs="Arial"/>
          <w:b/>
          <w:color w:val="000000"/>
          <w:sz w:val="24"/>
          <w:szCs w:val="24"/>
          <w:lang w:eastAsia="en-US"/>
        </w:rPr>
        <w:t>Domestic abuse/violence:</w:t>
      </w:r>
      <w:r w:rsidR="00F62515">
        <w:rPr>
          <w:rFonts w:ascii="Arial" w:eastAsiaTheme="minorHAnsi" w:hAnsi="Arial" w:cs="Arial"/>
          <w:color w:val="000000"/>
          <w:sz w:val="24"/>
          <w:szCs w:val="24"/>
          <w:lang w:eastAsia="en-US"/>
        </w:rPr>
        <w:t xml:space="preserve"> </w:t>
      </w:r>
      <w:r w:rsidR="002F54B4" w:rsidRPr="005E5C6C">
        <w:rPr>
          <w:rFonts w:ascii="Arial" w:eastAsiaTheme="minorHAnsi" w:hAnsi="Arial" w:cs="Arial"/>
          <w:b/>
          <w:sz w:val="24"/>
          <w:szCs w:val="24"/>
          <w:lang w:eastAsia="en-US"/>
        </w:rPr>
        <w:t>Springfield School</w:t>
      </w:r>
      <w:r w:rsidR="00F62515" w:rsidRPr="005E5C6C">
        <w:rPr>
          <w:rFonts w:ascii="Arial" w:eastAsiaTheme="minorHAnsi" w:hAnsi="Arial" w:cs="Arial"/>
          <w:sz w:val="24"/>
          <w:szCs w:val="24"/>
          <w:lang w:eastAsia="en-US"/>
        </w:rPr>
        <w:t xml:space="preserve"> </w:t>
      </w:r>
      <w:r w:rsidR="00F62515" w:rsidRPr="00F62515">
        <w:rPr>
          <w:rFonts w:ascii="Arial" w:eastAsiaTheme="minorHAnsi" w:hAnsi="Arial" w:cs="Arial"/>
          <w:color w:val="000000"/>
          <w:sz w:val="24"/>
          <w:szCs w:val="24"/>
          <w:lang w:eastAsia="en-US"/>
        </w:rPr>
        <w:t>believes that all our pupils have the right to be safe at school and also in their own homes. We are aware that some children may be living in situations where they are directly or indirectly affected by incidents of domestic abuse or violence.</w:t>
      </w:r>
      <w:r w:rsidR="00F62515">
        <w:rPr>
          <w:rFonts w:ascii="Arial" w:eastAsiaTheme="minorHAnsi" w:hAnsi="Arial" w:cs="Arial"/>
          <w:color w:val="000000"/>
          <w:sz w:val="24"/>
          <w:szCs w:val="24"/>
          <w:lang w:eastAsia="en-US"/>
        </w:rPr>
        <w:t xml:space="preserve"> As an Operation Encompass school we are alert to the indicators of abuse and we have a planned approach to supporting children in a proactive way. We do this by</w:t>
      </w:r>
      <w:r w:rsidR="000D5B51">
        <w:rPr>
          <w:rFonts w:ascii="Arial" w:eastAsiaTheme="minorHAnsi" w:hAnsi="Arial" w:cs="Arial"/>
          <w:color w:val="000000"/>
          <w:sz w:val="24"/>
          <w:szCs w:val="24"/>
          <w:lang w:eastAsia="en-US"/>
        </w:rPr>
        <w:t xml:space="preserve"> </w:t>
      </w:r>
      <w:r w:rsidR="000D5B51">
        <w:rPr>
          <w:rFonts w:ascii="Arial" w:eastAsiaTheme="minorHAnsi" w:hAnsi="Arial" w:cs="Arial"/>
          <w:b/>
          <w:i/>
          <w:color w:val="000000"/>
          <w:sz w:val="24"/>
          <w:szCs w:val="24"/>
          <w:lang w:eastAsia="en-US"/>
        </w:rPr>
        <w:t>ensuring all pupils have a key adult in school that they f</w:t>
      </w:r>
      <w:r w:rsidR="00B550E7">
        <w:rPr>
          <w:rFonts w:ascii="Arial" w:eastAsiaTheme="minorHAnsi" w:hAnsi="Arial" w:cs="Arial"/>
          <w:b/>
          <w:i/>
          <w:color w:val="000000"/>
          <w:sz w:val="24"/>
          <w:szCs w:val="24"/>
          <w:lang w:eastAsia="en-US"/>
        </w:rPr>
        <w:t>eel safe and listened to</w:t>
      </w:r>
      <w:r w:rsidR="00CB460C">
        <w:rPr>
          <w:rFonts w:ascii="Arial" w:eastAsiaTheme="minorHAnsi" w:hAnsi="Arial" w:cs="Arial"/>
          <w:b/>
          <w:i/>
          <w:color w:val="000000"/>
          <w:sz w:val="24"/>
          <w:szCs w:val="24"/>
          <w:lang w:eastAsia="en-US"/>
        </w:rPr>
        <w:t>. Staff members are vigilant when working with pupils to identify any changes in behaviour</w:t>
      </w:r>
      <w:r w:rsidR="00321438">
        <w:rPr>
          <w:rFonts w:ascii="Arial" w:eastAsiaTheme="minorHAnsi" w:hAnsi="Arial" w:cs="Arial"/>
          <w:b/>
          <w:i/>
          <w:color w:val="000000"/>
          <w:sz w:val="24"/>
          <w:szCs w:val="24"/>
          <w:lang w:eastAsia="en-US"/>
        </w:rPr>
        <w:t xml:space="preserve"> and also when carrying out intimate care.</w:t>
      </w:r>
    </w:p>
    <w:p w:rsidR="00EB108F" w:rsidRDefault="00321438" w:rsidP="00612E91">
      <w:pPr>
        <w:autoSpaceDE w:val="0"/>
        <w:autoSpaceDN w:val="0"/>
        <w:adjustRightInd w:val="0"/>
        <w:spacing w:after="0"/>
        <w:jc w:val="both"/>
        <w:rPr>
          <w:rFonts w:asciiTheme="majorHAnsi" w:eastAsiaTheme="minorHAnsi" w:hAnsiTheme="majorHAnsi" w:cstheme="majorHAnsi"/>
          <w:bCs/>
          <w:i/>
          <w:color w:val="FF0000"/>
          <w:sz w:val="24"/>
          <w:szCs w:val="24"/>
          <w:lang w:eastAsia="en-US"/>
        </w:rPr>
      </w:pPr>
      <w:r>
        <w:rPr>
          <w:rFonts w:ascii="Arial" w:eastAsiaTheme="minorHAnsi" w:hAnsi="Arial" w:cs="Arial"/>
          <w:b/>
          <w:i/>
          <w:color w:val="000000"/>
          <w:sz w:val="24"/>
          <w:szCs w:val="24"/>
          <w:lang w:eastAsia="en-US"/>
        </w:rPr>
        <w:t>Domestic abuse posters are on the back of all the staff toilet doors to continue to raise awareness</w:t>
      </w:r>
      <w:r w:rsidR="00166C69">
        <w:rPr>
          <w:rFonts w:ascii="Arial" w:eastAsiaTheme="minorHAnsi" w:hAnsi="Arial" w:cs="Arial"/>
          <w:b/>
          <w:i/>
          <w:color w:val="000000"/>
          <w:sz w:val="24"/>
          <w:szCs w:val="24"/>
          <w:lang w:eastAsia="en-US"/>
        </w:rPr>
        <w:t>.</w:t>
      </w:r>
      <w:r w:rsidR="00CB460C">
        <w:rPr>
          <w:rFonts w:ascii="Arial" w:eastAsiaTheme="minorHAnsi" w:hAnsi="Arial" w:cs="Arial"/>
          <w:b/>
          <w:i/>
          <w:color w:val="000000"/>
          <w:sz w:val="24"/>
          <w:szCs w:val="24"/>
          <w:lang w:eastAsia="en-US"/>
        </w:rPr>
        <w:t xml:space="preserve"> </w:t>
      </w:r>
      <w:r w:rsidR="00F62515">
        <w:rPr>
          <w:rFonts w:ascii="Arial" w:eastAsiaTheme="minorHAnsi" w:hAnsi="Arial" w:cs="Arial"/>
          <w:color w:val="000000"/>
          <w:sz w:val="24"/>
          <w:szCs w:val="24"/>
          <w:lang w:eastAsia="en-US"/>
        </w:rPr>
        <w:t xml:space="preserve"> </w:t>
      </w:r>
    </w:p>
    <w:p w:rsidR="00166C69" w:rsidRPr="00A45ED0" w:rsidRDefault="00166C69" w:rsidP="00612E91">
      <w:pPr>
        <w:autoSpaceDE w:val="0"/>
        <w:autoSpaceDN w:val="0"/>
        <w:adjustRightInd w:val="0"/>
        <w:spacing w:after="0"/>
        <w:jc w:val="both"/>
        <w:rPr>
          <w:rFonts w:ascii="Arial" w:eastAsiaTheme="minorHAnsi" w:hAnsi="Arial" w:cs="Arial"/>
          <w:color w:val="000000"/>
          <w:sz w:val="16"/>
          <w:szCs w:val="16"/>
          <w:lang w:eastAsia="en-US"/>
        </w:rPr>
      </w:pPr>
    </w:p>
    <w:p w:rsidR="00D57B11" w:rsidRPr="002C29C3" w:rsidRDefault="00962556" w:rsidP="00612E91">
      <w:pPr>
        <w:autoSpaceDE w:val="0"/>
        <w:autoSpaceDN w:val="0"/>
        <w:adjustRightInd w:val="0"/>
        <w:spacing w:after="0"/>
        <w:jc w:val="both"/>
        <w:rPr>
          <w:rFonts w:ascii="Arial" w:eastAsia="Times New Roman" w:hAnsi="Arial" w:cs="Arial"/>
          <w:sz w:val="24"/>
          <w:szCs w:val="24"/>
        </w:rPr>
      </w:pPr>
      <w:r>
        <w:rPr>
          <w:rFonts w:ascii="Arial" w:eastAsiaTheme="minorHAnsi" w:hAnsi="Arial" w:cs="Arial"/>
          <w:b/>
          <w:color w:val="000000"/>
          <w:sz w:val="24"/>
          <w:szCs w:val="24"/>
          <w:lang w:eastAsia="en-US"/>
        </w:rPr>
        <w:lastRenderedPageBreak/>
        <w:t>15</w:t>
      </w:r>
      <w:r w:rsidR="00A45ED0">
        <w:rPr>
          <w:rFonts w:ascii="Arial" w:eastAsiaTheme="minorHAnsi" w:hAnsi="Arial" w:cs="Arial"/>
          <w:b/>
          <w:color w:val="000000"/>
          <w:sz w:val="24"/>
          <w:szCs w:val="24"/>
          <w:lang w:eastAsia="en-US"/>
        </w:rPr>
        <w:t xml:space="preserve">.7 </w:t>
      </w:r>
      <w:r w:rsidR="00EB108F" w:rsidRPr="00EB108F">
        <w:rPr>
          <w:rFonts w:ascii="Arial" w:eastAsiaTheme="minorHAnsi" w:hAnsi="Arial" w:cs="Arial"/>
          <w:b/>
          <w:color w:val="000000"/>
          <w:sz w:val="24"/>
          <w:szCs w:val="24"/>
          <w:lang w:eastAsia="en-US"/>
        </w:rPr>
        <w:t>Prevent, Radicalisation and Extremism:</w:t>
      </w:r>
      <w:r w:rsidR="00EB108F" w:rsidRPr="00EB108F">
        <w:rPr>
          <w:rFonts w:ascii="Arial" w:eastAsiaTheme="minorHAnsi" w:hAnsi="Arial" w:cs="Arial"/>
          <w:color w:val="000000"/>
          <w:sz w:val="24"/>
          <w:szCs w:val="24"/>
          <w:lang w:eastAsia="en-US"/>
        </w:rPr>
        <w:t xml:space="preserve"> </w:t>
      </w:r>
      <w:r w:rsidR="009C0D6F" w:rsidRPr="00D60176">
        <w:rPr>
          <w:rFonts w:ascii="Arial" w:eastAsia="Arial" w:hAnsi="Arial" w:cs="Arial"/>
          <w:b/>
          <w:i/>
          <w:iCs/>
          <w:sz w:val="24"/>
          <w:szCs w:val="24"/>
        </w:rPr>
        <w:t>Springfield School</w:t>
      </w:r>
      <w:r w:rsidR="00D57B11" w:rsidRPr="00D60176">
        <w:rPr>
          <w:rFonts w:ascii="Arial" w:hAnsi="Arial" w:cs="Arial"/>
          <w:sz w:val="24"/>
          <w:szCs w:val="24"/>
        </w:rPr>
        <w:t xml:space="preserve"> </w:t>
      </w:r>
      <w:r w:rsidR="00D57B11" w:rsidRPr="002C29C3">
        <w:rPr>
          <w:rFonts w:ascii="Arial" w:hAnsi="Arial" w:cs="Arial"/>
          <w:sz w:val="24"/>
          <w:szCs w:val="24"/>
        </w:rPr>
        <w:t xml:space="preserve">adheres to the Prevent Duty Guidance, July 2015 and </w:t>
      </w:r>
      <w:r w:rsidR="00D57B11" w:rsidRPr="002C29C3">
        <w:rPr>
          <w:rFonts w:ascii="Arial" w:eastAsia="Times New Roman" w:hAnsi="Arial" w:cs="Arial"/>
          <w:sz w:val="24"/>
          <w:szCs w:val="24"/>
        </w:rPr>
        <w:t>seeks to protect children and young people against the messages of all violent extremism</w:t>
      </w:r>
      <w:r w:rsidR="00DF67D5">
        <w:rPr>
          <w:rFonts w:ascii="Arial" w:eastAsia="Times New Roman" w:hAnsi="Arial" w:cs="Arial"/>
          <w:sz w:val="24"/>
          <w:szCs w:val="24"/>
        </w:rPr>
        <w:t xml:space="preserve"> and to prevent them being drawn into terrorism;</w:t>
      </w:r>
      <w:r w:rsidR="00D57B11" w:rsidRPr="002C29C3">
        <w:rPr>
          <w:rFonts w:ascii="Arial" w:eastAsia="Times New Roman" w:hAnsi="Arial" w:cs="Arial"/>
          <w:sz w:val="24"/>
          <w:szCs w:val="24"/>
        </w:rPr>
        <w:t xml:space="preserve"> including, but not restricted to, those linked to Islamist ideology, or to Far Right / Neo Nazi / White Supremacist ideology, Irish Nationalist and Loyalist paramilitary groups, and extremist Animal Rights movements.</w:t>
      </w:r>
    </w:p>
    <w:p w:rsidR="00D57B11" w:rsidRPr="0076674F" w:rsidRDefault="00D57B11" w:rsidP="00612E91">
      <w:pPr>
        <w:pStyle w:val="NoSpacing1"/>
        <w:spacing w:line="276" w:lineRule="auto"/>
        <w:ind w:left="720" w:firstLine="720"/>
        <w:jc w:val="both"/>
        <w:rPr>
          <w:rFonts w:ascii="Arial" w:eastAsia="Arial" w:hAnsi="Arial" w:cs="Arial"/>
          <w:sz w:val="16"/>
          <w:szCs w:val="16"/>
        </w:rPr>
      </w:pPr>
    </w:p>
    <w:p w:rsidR="00D57B11" w:rsidRDefault="00D57B11" w:rsidP="00612E91">
      <w:pPr>
        <w:pStyle w:val="NoSpacing1"/>
        <w:spacing w:line="276" w:lineRule="auto"/>
        <w:jc w:val="both"/>
        <w:rPr>
          <w:rFonts w:ascii="Arial" w:eastAsia="Times New Roman" w:hAnsi="Arial" w:cs="Arial"/>
          <w:sz w:val="24"/>
          <w:szCs w:val="24"/>
        </w:rPr>
      </w:pPr>
      <w:r w:rsidRPr="002C29C3">
        <w:rPr>
          <w:rFonts w:ascii="Arial" w:eastAsia="Times New Roman" w:hAnsi="Arial" w:cs="Arial"/>
          <w:sz w:val="24"/>
          <w:szCs w:val="24"/>
        </w:rPr>
        <w:t xml:space="preserve">The </w:t>
      </w:r>
      <w:r w:rsidR="0076674F">
        <w:rPr>
          <w:rFonts w:ascii="Arial" w:eastAsia="Times New Roman" w:hAnsi="Arial" w:cs="Arial"/>
          <w:sz w:val="24"/>
          <w:szCs w:val="24"/>
        </w:rPr>
        <w:t xml:space="preserve">school community has been made aware of </w:t>
      </w:r>
      <w:r w:rsidRPr="002C29C3">
        <w:rPr>
          <w:rFonts w:ascii="Arial" w:eastAsia="Times New Roman" w:hAnsi="Arial" w:cs="Arial"/>
          <w:sz w:val="24"/>
          <w:szCs w:val="24"/>
        </w:rPr>
        <w:t>the exploitation of vulnerable people, to involve them in terrorism or in a</w:t>
      </w:r>
      <w:r w:rsidR="0076674F">
        <w:rPr>
          <w:rFonts w:ascii="Arial" w:eastAsia="Times New Roman" w:hAnsi="Arial" w:cs="Arial"/>
          <w:sz w:val="24"/>
          <w:szCs w:val="24"/>
        </w:rPr>
        <w:t>ctivity in support of terrorism; they are also aware that t</w:t>
      </w:r>
      <w:r w:rsidRPr="002C29C3">
        <w:rPr>
          <w:rFonts w:ascii="Arial" w:eastAsia="Times New Roman" w:hAnsi="Arial" w:cs="Arial"/>
          <w:sz w:val="24"/>
          <w:szCs w:val="24"/>
        </w:rPr>
        <w:t xml:space="preserve">he </w:t>
      </w:r>
      <w:proofErr w:type="spellStart"/>
      <w:r w:rsidRPr="002C29C3">
        <w:rPr>
          <w:rFonts w:ascii="Arial" w:eastAsia="Times New Roman" w:hAnsi="Arial" w:cs="Arial"/>
          <w:sz w:val="24"/>
          <w:szCs w:val="24"/>
        </w:rPr>
        <w:t>nor</w:t>
      </w:r>
      <w:r w:rsidR="00C52004">
        <w:rPr>
          <w:rFonts w:ascii="Arial" w:eastAsia="Times New Roman" w:hAnsi="Arial" w:cs="Arial"/>
          <w:sz w:val="24"/>
          <w:szCs w:val="24"/>
        </w:rPr>
        <w:t>malisation</w:t>
      </w:r>
      <w:proofErr w:type="spellEnd"/>
      <w:r w:rsidR="00C52004">
        <w:rPr>
          <w:rFonts w:ascii="Arial" w:eastAsia="Times New Roman" w:hAnsi="Arial" w:cs="Arial"/>
          <w:sz w:val="24"/>
          <w:szCs w:val="24"/>
        </w:rPr>
        <w:t xml:space="preserve"> of extreme views may</w:t>
      </w:r>
      <w:r w:rsidRPr="002C29C3">
        <w:rPr>
          <w:rFonts w:ascii="Arial" w:eastAsia="Times New Roman" w:hAnsi="Arial" w:cs="Arial"/>
          <w:sz w:val="24"/>
          <w:szCs w:val="24"/>
        </w:rPr>
        <w:t xml:space="preserve"> make children and young people vulnerable to future manipulation and exploitation. </w:t>
      </w:r>
    </w:p>
    <w:p w:rsidR="00D57B11" w:rsidRPr="00DF67D5" w:rsidRDefault="00D57B11" w:rsidP="00612E91">
      <w:pPr>
        <w:pStyle w:val="NoSpacing1"/>
        <w:spacing w:line="276" w:lineRule="auto"/>
        <w:jc w:val="both"/>
        <w:rPr>
          <w:rFonts w:ascii="Arial" w:eastAsia="Times New Roman" w:hAnsi="Arial" w:cs="Arial"/>
          <w:sz w:val="16"/>
          <w:szCs w:val="16"/>
        </w:rPr>
      </w:pPr>
    </w:p>
    <w:p w:rsidR="00C52004" w:rsidRDefault="00C52004" w:rsidP="00612E91">
      <w:pPr>
        <w:tabs>
          <w:tab w:val="left" w:pos="1035"/>
        </w:tabs>
        <w:spacing w:after="0"/>
        <w:jc w:val="both"/>
        <w:rPr>
          <w:rFonts w:ascii="Arial" w:eastAsia="Arial" w:hAnsi="Arial" w:cs="Arial"/>
          <w:sz w:val="24"/>
          <w:szCs w:val="24"/>
        </w:rPr>
      </w:pPr>
      <w:r>
        <w:rPr>
          <w:rFonts w:ascii="Arial" w:eastAsia="Arial" w:hAnsi="Arial" w:cs="Arial"/>
          <w:sz w:val="24"/>
          <w:szCs w:val="24"/>
        </w:rPr>
        <w:t xml:space="preserve">In order to raise awareness and reduce risks we ensure that our preventative work is specifically considered, outlined and highlighted in all relevant policies and procedures </w:t>
      </w:r>
      <w:r>
        <w:rPr>
          <w:rFonts w:ascii="Arial" w:eastAsiaTheme="minorHAnsi" w:hAnsi="Arial" w:cs="Arial"/>
          <w:sz w:val="24"/>
          <w:szCs w:val="24"/>
          <w:lang w:eastAsia="en-US"/>
        </w:rPr>
        <w:t xml:space="preserve">, including those for the </w:t>
      </w:r>
      <w:r w:rsidRPr="002C29C3">
        <w:rPr>
          <w:rFonts w:ascii="Arial" w:eastAsia="Arial" w:hAnsi="Arial" w:cs="Arial"/>
          <w:sz w:val="24"/>
          <w:szCs w:val="24"/>
        </w:rPr>
        <w:t xml:space="preserve">RE </w:t>
      </w:r>
      <w:r>
        <w:rPr>
          <w:rFonts w:ascii="Arial" w:eastAsia="Arial" w:hAnsi="Arial" w:cs="Arial"/>
          <w:sz w:val="24"/>
          <w:szCs w:val="24"/>
        </w:rPr>
        <w:t xml:space="preserve">and PSHE </w:t>
      </w:r>
      <w:r w:rsidRPr="002C29C3">
        <w:rPr>
          <w:rFonts w:ascii="Arial" w:eastAsia="Arial" w:hAnsi="Arial" w:cs="Arial"/>
          <w:sz w:val="24"/>
          <w:szCs w:val="24"/>
        </w:rPr>
        <w:t xml:space="preserve">curriculum, </w:t>
      </w:r>
      <w:r>
        <w:rPr>
          <w:rFonts w:ascii="Arial" w:eastAsia="Arial" w:hAnsi="Arial" w:cs="Arial"/>
          <w:sz w:val="24"/>
          <w:szCs w:val="24"/>
        </w:rPr>
        <w:t xml:space="preserve">Information technology, </w:t>
      </w:r>
      <w:r w:rsidRPr="002C29C3">
        <w:rPr>
          <w:rFonts w:ascii="Arial" w:eastAsia="Arial" w:hAnsi="Arial" w:cs="Arial"/>
          <w:sz w:val="24"/>
          <w:szCs w:val="24"/>
        </w:rPr>
        <w:t>S</w:t>
      </w:r>
      <w:r>
        <w:rPr>
          <w:rFonts w:ascii="Arial" w:eastAsia="Arial" w:hAnsi="Arial" w:cs="Arial"/>
          <w:sz w:val="24"/>
          <w:szCs w:val="24"/>
        </w:rPr>
        <w:t xml:space="preserve">pecial </w:t>
      </w:r>
      <w:r w:rsidRPr="002C29C3">
        <w:rPr>
          <w:rFonts w:ascii="Arial" w:eastAsia="Arial" w:hAnsi="Arial" w:cs="Arial"/>
          <w:sz w:val="24"/>
          <w:szCs w:val="24"/>
        </w:rPr>
        <w:t>E</w:t>
      </w:r>
      <w:r>
        <w:rPr>
          <w:rFonts w:ascii="Arial" w:eastAsia="Arial" w:hAnsi="Arial" w:cs="Arial"/>
          <w:sz w:val="24"/>
          <w:szCs w:val="24"/>
        </w:rPr>
        <w:t>ducational Needs</w:t>
      </w:r>
      <w:r w:rsidRPr="002C29C3">
        <w:rPr>
          <w:rFonts w:ascii="Arial" w:eastAsia="Arial" w:hAnsi="Arial" w:cs="Arial"/>
          <w:sz w:val="24"/>
          <w:szCs w:val="24"/>
        </w:rPr>
        <w:t xml:space="preserve">, </w:t>
      </w:r>
      <w:r>
        <w:rPr>
          <w:rFonts w:ascii="Arial" w:eastAsia="Arial" w:hAnsi="Arial" w:cs="Arial"/>
          <w:sz w:val="24"/>
          <w:szCs w:val="24"/>
        </w:rPr>
        <w:t xml:space="preserve">attendance, </w:t>
      </w:r>
      <w:r w:rsidRPr="002C29C3">
        <w:rPr>
          <w:rFonts w:ascii="Arial" w:eastAsia="Arial" w:hAnsi="Arial" w:cs="Arial"/>
          <w:sz w:val="24"/>
          <w:szCs w:val="24"/>
        </w:rPr>
        <w:t>ass</w:t>
      </w:r>
      <w:r>
        <w:rPr>
          <w:rFonts w:ascii="Arial" w:eastAsia="Arial" w:hAnsi="Arial" w:cs="Arial"/>
          <w:sz w:val="24"/>
          <w:szCs w:val="24"/>
        </w:rPr>
        <w:t>emblies</w:t>
      </w:r>
      <w:r w:rsidRPr="002C29C3">
        <w:rPr>
          <w:rFonts w:ascii="Arial" w:eastAsia="Arial" w:hAnsi="Arial" w:cs="Arial"/>
          <w:sz w:val="24"/>
          <w:szCs w:val="24"/>
        </w:rPr>
        <w:t xml:space="preserve">, the use of school premises by external agencies, </w:t>
      </w:r>
      <w:r>
        <w:rPr>
          <w:rFonts w:ascii="Arial" w:eastAsia="Arial" w:hAnsi="Arial" w:cs="Arial"/>
          <w:sz w:val="24"/>
          <w:szCs w:val="24"/>
        </w:rPr>
        <w:t>behaviour and anti-bullying.</w:t>
      </w:r>
    </w:p>
    <w:p w:rsidR="00C52004" w:rsidRPr="00C52004" w:rsidRDefault="00C52004" w:rsidP="00612E91">
      <w:pPr>
        <w:tabs>
          <w:tab w:val="left" w:pos="1035"/>
        </w:tabs>
        <w:spacing w:after="0"/>
        <w:jc w:val="both"/>
        <w:rPr>
          <w:rFonts w:ascii="Arial" w:eastAsia="Arial" w:hAnsi="Arial" w:cs="Arial"/>
          <w:sz w:val="16"/>
          <w:szCs w:val="16"/>
        </w:rPr>
      </w:pPr>
    </w:p>
    <w:p w:rsidR="003513FC" w:rsidRPr="00EB108F" w:rsidRDefault="00C52004" w:rsidP="00612E91">
      <w:pPr>
        <w:autoSpaceDE w:val="0"/>
        <w:autoSpaceDN w:val="0"/>
        <w:adjustRightInd w:val="0"/>
        <w:spacing w:after="0"/>
        <w:jc w:val="both"/>
        <w:rPr>
          <w:rFonts w:ascii="Calibri-Bold" w:eastAsiaTheme="minorHAnsi" w:hAnsi="Calibri-Bold" w:cs="Calibri-Bold"/>
          <w:b/>
          <w:bCs/>
          <w:sz w:val="24"/>
          <w:szCs w:val="24"/>
          <w:lang w:eastAsia="en-US"/>
        </w:rPr>
      </w:pPr>
      <w:r>
        <w:rPr>
          <w:rFonts w:ascii="Arial" w:eastAsia="Arial" w:hAnsi="Arial" w:cs="Arial"/>
          <w:sz w:val="24"/>
          <w:szCs w:val="24"/>
        </w:rPr>
        <w:t xml:space="preserve">Our taught curriculum </w:t>
      </w:r>
      <w:r w:rsidR="00D57B11" w:rsidRPr="002C29C3">
        <w:rPr>
          <w:rFonts w:ascii="Arial" w:eastAsia="Arial" w:hAnsi="Arial" w:cs="Arial"/>
          <w:sz w:val="24"/>
          <w:szCs w:val="24"/>
        </w:rPr>
        <w:t>include</w:t>
      </w:r>
      <w:r>
        <w:rPr>
          <w:rFonts w:ascii="Arial" w:eastAsia="Arial" w:hAnsi="Arial" w:cs="Arial"/>
          <w:sz w:val="24"/>
          <w:szCs w:val="24"/>
        </w:rPr>
        <w:t>s</w:t>
      </w:r>
      <w:r w:rsidR="00D57B11" w:rsidRPr="002C29C3">
        <w:rPr>
          <w:rFonts w:ascii="Arial" w:eastAsia="Arial" w:hAnsi="Arial" w:cs="Arial"/>
          <w:sz w:val="24"/>
          <w:szCs w:val="24"/>
        </w:rPr>
        <w:t xml:space="preserve"> </w:t>
      </w:r>
      <w:r w:rsidR="00DF67D5">
        <w:rPr>
          <w:rFonts w:ascii="Arial" w:eastAsia="Arial" w:hAnsi="Arial" w:cs="Arial"/>
          <w:sz w:val="24"/>
          <w:szCs w:val="24"/>
        </w:rPr>
        <w:t xml:space="preserve">educating children and young people of </w:t>
      </w:r>
      <w:r w:rsidR="00DF67D5" w:rsidRPr="00EB108F">
        <w:rPr>
          <w:rFonts w:ascii="Arial" w:eastAsiaTheme="minorHAnsi" w:hAnsi="Arial" w:cs="Arial"/>
          <w:sz w:val="24"/>
          <w:szCs w:val="24"/>
          <w:lang w:eastAsia="en-US"/>
        </w:rPr>
        <w:t>how people with extreme</w:t>
      </w:r>
      <w:r w:rsidR="003513FC">
        <w:rPr>
          <w:rFonts w:ascii="Arial" w:eastAsiaTheme="minorHAnsi" w:hAnsi="Arial" w:cs="Arial"/>
          <w:sz w:val="24"/>
          <w:szCs w:val="24"/>
          <w:lang w:eastAsia="en-US"/>
        </w:rPr>
        <w:t xml:space="preserve"> views share these with others; w</w:t>
      </w:r>
      <w:r w:rsidR="003513FC" w:rsidRPr="00EB108F">
        <w:rPr>
          <w:rFonts w:ascii="Arial" w:eastAsiaTheme="minorHAnsi" w:hAnsi="Arial" w:cs="Arial"/>
          <w:sz w:val="24"/>
          <w:szCs w:val="24"/>
          <w:lang w:eastAsia="en-US"/>
        </w:rPr>
        <w:t>e are committed to ensuring that our pupils are offered a broad and balanced curriculum that aims to prepare them for life in modern Britain. Teaching the school’s core values alongside the fundamental British Values supports quality teaching and learning, whilst making a positive contribution to the development of a fair, just and civil society.</w:t>
      </w:r>
    </w:p>
    <w:p w:rsidR="003513FC" w:rsidRPr="003513FC" w:rsidRDefault="003513FC" w:rsidP="00612E91">
      <w:pPr>
        <w:tabs>
          <w:tab w:val="left" w:pos="1035"/>
        </w:tabs>
        <w:spacing w:after="0"/>
        <w:jc w:val="both"/>
        <w:rPr>
          <w:rFonts w:ascii="Arial" w:eastAsiaTheme="minorHAnsi" w:hAnsi="Arial" w:cs="Arial"/>
          <w:sz w:val="16"/>
          <w:szCs w:val="16"/>
          <w:lang w:eastAsia="en-US"/>
        </w:rPr>
      </w:pPr>
    </w:p>
    <w:p w:rsidR="00D57B11" w:rsidRPr="003513FC" w:rsidRDefault="003513FC" w:rsidP="00612E91">
      <w:pPr>
        <w:tabs>
          <w:tab w:val="left" w:pos="1035"/>
        </w:tabs>
        <w:spacing w:after="0"/>
        <w:jc w:val="both"/>
        <w:rPr>
          <w:rFonts w:ascii="Arial" w:eastAsia="Arial" w:hAnsi="Arial" w:cs="Arial"/>
          <w:i/>
          <w:color w:val="FF0000"/>
          <w:sz w:val="24"/>
          <w:szCs w:val="24"/>
        </w:rPr>
      </w:pPr>
      <w:r>
        <w:rPr>
          <w:rFonts w:ascii="Arial" w:eastAsiaTheme="minorHAnsi" w:hAnsi="Arial" w:cs="Arial"/>
          <w:sz w:val="24"/>
          <w:szCs w:val="24"/>
          <w:lang w:eastAsia="en-US"/>
        </w:rPr>
        <w:t>In our school community we are aware of these specif</w:t>
      </w:r>
      <w:r w:rsidR="00D57B11" w:rsidRPr="002C29C3">
        <w:rPr>
          <w:rFonts w:ascii="Arial" w:eastAsia="Arial" w:hAnsi="Arial" w:cs="Arial"/>
          <w:sz w:val="24"/>
          <w:szCs w:val="24"/>
        </w:rPr>
        <w:t xml:space="preserve">ic </w:t>
      </w:r>
      <w:r>
        <w:rPr>
          <w:rFonts w:ascii="Arial" w:eastAsia="Arial" w:hAnsi="Arial" w:cs="Arial"/>
          <w:sz w:val="24"/>
          <w:szCs w:val="24"/>
        </w:rPr>
        <w:t>issues, relevant to our</w:t>
      </w:r>
      <w:r w:rsidR="00D57B11" w:rsidRPr="002C29C3">
        <w:rPr>
          <w:rFonts w:ascii="Arial" w:eastAsia="Arial" w:hAnsi="Arial" w:cs="Arial"/>
          <w:sz w:val="24"/>
          <w:szCs w:val="24"/>
        </w:rPr>
        <w:t xml:space="preserve"> school’s p</w:t>
      </w:r>
      <w:r w:rsidR="00B550E7">
        <w:rPr>
          <w:rFonts w:ascii="Arial" w:eastAsia="Arial" w:hAnsi="Arial" w:cs="Arial"/>
          <w:sz w:val="24"/>
          <w:szCs w:val="24"/>
        </w:rPr>
        <w:t>rofile.</w:t>
      </w:r>
    </w:p>
    <w:p w:rsidR="00FB62DF" w:rsidRPr="00FB62DF" w:rsidRDefault="00FB62DF" w:rsidP="00612E91">
      <w:pPr>
        <w:pStyle w:val="NoSpacing1"/>
        <w:spacing w:line="276" w:lineRule="auto"/>
        <w:jc w:val="both"/>
        <w:rPr>
          <w:rFonts w:ascii="Arial" w:hAnsi="Arial" w:cs="Arial"/>
          <w:color w:val="000000"/>
          <w:sz w:val="16"/>
          <w:szCs w:val="16"/>
          <w:lang w:eastAsia="en-US"/>
        </w:rPr>
      </w:pPr>
    </w:p>
    <w:p w:rsidR="003513FC" w:rsidRPr="003513FC" w:rsidRDefault="00DF67D5" w:rsidP="00612E91">
      <w:pPr>
        <w:pStyle w:val="NoSpacing1"/>
        <w:spacing w:line="276" w:lineRule="auto"/>
        <w:jc w:val="both"/>
        <w:rPr>
          <w:rFonts w:ascii="Arial" w:hAnsi="Arial" w:cs="Arial"/>
          <w:i/>
          <w:color w:val="FF0000"/>
          <w:sz w:val="24"/>
          <w:szCs w:val="24"/>
          <w:lang w:eastAsia="en-US"/>
        </w:rPr>
      </w:pPr>
      <w:r>
        <w:rPr>
          <w:rFonts w:ascii="Arial" w:hAnsi="Arial" w:cs="Arial"/>
          <w:color w:val="000000"/>
          <w:sz w:val="24"/>
          <w:szCs w:val="24"/>
          <w:lang w:eastAsia="en-US"/>
        </w:rPr>
        <w:t xml:space="preserve">All staff </w:t>
      </w:r>
      <w:proofErr w:type="gramStart"/>
      <w:r>
        <w:rPr>
          <w:rFonts w:ascii="Arial" w:hAnsi="Arial" w:cs="Arial"/>
          <w:color w:val="000000"/>
          <w:sz w:val="24"/>
          <w:szCs w:val="24"/>
          <w:lang w:eastAsia="en-US"/>
        </w:rPr>
        <w:t>have</w:t>
      </w:r>
      <w:proofErr w:type="gramEnd"/>
      <w:r w:rsidRPr="00EB108F">
        <w:rPr>
          <w:rFonts w:ascii="Arial" w:hAnsi="Arial" w:cs="Arial"/>
          <w:color w:val="000000"/>
          <w:sz w:val="24"/>
          <w:szCs w:val="24"/>
          <w:lang w:eastAsia="en-US"/>
        </w:rPr>
        <w:t xml:space="preserve"> received training about the Prev</w:t>
      </w:r>
      <w:r>
        <w:rPr>
          <w:rFonts w:ascii="Arial" w:hAnsi="Arial" w:cs="Arial"/>
          <w:color w:val="000000"/>
          <w:sz w:val="24"/>
          <w:szCs w:val="24"/>
          <w:lang w:eastAsia="en-US"/>
        </w:rPr>
        <w:t xml:space="preserve">ent Duty and </w:t>
      </w:r>
      <w:r w:rsidR="00FB62DF">
        <w:rPr>
          <w:rFonts w:ascii="Arial" w:hAnsi="Arial" w:cs="Arial"/>
          <w:color w:val="000000"/>
          <w:sz w:val="24"/>
          <w:szCs w:val="24"/>
          <w:lang w:eastAsia="en-US"/>
        </w:rPr>
        <w:t>tackling extremism.</w:t>
      </w:r>
      <w:r>
        <w:rPr>
          <w:rFonts w:ascii="Arial" w:hAnsi="Arial" w:cs="Arial"/>
          <w:color w:val="000000"/>
          <w:sz w:val="24"/>
          <w:szCs w:val="24"/>
          <w:lang w:eastAsia="en-US"/>
        </w:rPr>
        <w:t xml:space="preserve"> </w:t>
      </w:r>
      <w:r w:rsidR="003513FC">
        <w:rPr>
          <w:rFonts w:ascii="Arial" w:hAnsi="Arial" w:cs="Arial"/>
          <w:color w:val="000000"/>
          <w:sz w:val="24"/>
          <w:szCs w:val="24"/>
          <w:lang w:eastAsia="en-US"/>
        </w:rPr>
        <w:t xml:space="preserve">This training is reinforced by </w:t>
      </w:r>
      <w:r w:rsidR="004458CE" w:rsidRPr="004458CE">
        <w:rPr>
          <w:rFonts w:ascii="Arial" w:hAnsi="Arial" w:cs="Arial"/>
          <w:b/>
          <w:i/>
          <w:sz w:val="24"/>
          <w:szCs w:val="24"/>
          <w:lang w:eastAsia="en-US"/>
        </w:rPr>
        <w:t xml:space="preserve">the </w:t>
      </w:r>
      <w:r w:rsidR="003513FC" w:rsidRPr="004458CE">
        <w:rPr>
          <w:rFonts w:ascii="Arial" w:hAnsi="Arial" w:cs="Arial"/>
          <w:b/>
          <w:i/>
          <w:sz w:val="24"/>
          <w:szCs w:val="24"/>
          <w:lang w:eastAsia="en-US"/>
        </w:rPr>
        <w:t>circulation of one mi</w:t>
      </w:r>
      <w:r w:rsidR="004458CE" w:rsidRPr="004458CE">
        <w:rPr>
          <w:rFonts w:ascii="Arial" w:hAnsi="Arial" w:cs="Arial"/>
          <w:b/>
          <w:i/>
          <w:sz w:val="24"/>
          <w:szCs w:val="24"/>
          <w:lang w:eastAsia="en-US"/>
        </w:rPr>
        <w:t xml:space="preserve">nute guide, use of </w:t>
      </w:r>
      <w:r w:rsidR="001C4277">
        <w:rPr>
          <w:rFonts w:ascii="Arial" w:hAnsi="Arial" w:cs="Arial"/>
          <w:b/>
          <w:i/>
          <w:sz w:val="24"/>
          <w:szCs w:val="24"/>
          <w:lang w:eastAsia="en-US"/>
        </w:rPr>
        <w:t>safeguarding scen</w:t>
      </w:r>
      <w:r w:rsidR="004458CE" w:rsidRPr="004458CE">
        <w:rPr>
          <w:rFonts w:ascii="Arial" w:hAnsi="Arial" w:cs="Arial"/>
          <w:b/>
          <w:i/>
          <w:sz w:val="24"/>
          <w:szCs w:val="24"/>
          <w:lang w:eastAsia="en-US"/>
        </w:rPr>
        <w:t xml:space="preserve">arios and information on </w:t>
      </w:r>
      <w:r w:rsidR="001C4277">
        <w:rPr>
          <w:rFonts w:ascii="Arial" w:hAnsi="Arial" w:cs="Arial"/>
          <w:b/>
          <w:i/>
          <w:sz w:val="24"/>
          <w:szCs w:val="24"/>
          <w:lang w:eastAsia="en-US"/>
        </w:rPr>
        <w:t xml:space="preserve">the </w:t>
      </w:r>
      <w:r w:rsidR="004458CE" w:rsidRPr="004458CE">
        <w:rPr>
          <w:rFonts w:ascii="Arial" w:hAnsi="Arial" w:cs="Arial"/>
          <w:b/>
          <w:i/>
          <w:sz w:val="24"/>
          <w:szCs w:val="24"/>
          <w:lang w:eastAsia="en-US"/>
        </w:rPr>
        <w:t xml:space="preserve">notice board in </w:t>
      </w:r>
      <w:r w:rsidR="001C4277">
        <w:rPr>
          <w:rFonts w:ascii="Arial" w:hAnsi="Arial" w:cs="Arial"/>
          <w:b/>
          <w:i/>
          <w:sz w:val="24"/>
          <w:szCs w:val="24"/>
          <w:lang w:eastAsia="en-US"/>
        </w:rPr>
        <w:t xml:space="preserve">the </w:t>
      </w:r>
      <w:r w:rsidR="004458CE" w:rsidRPr="004458CE">
        <w:rPr>
          <w:rFonts w:ascii="Arial" w:hAnsi="Arial" w:cs="Arial"/>
          <w:b/>
          <w:i/>
          <w:sz w:val="24"/>
          <w:szCs w:val="24"/>
          <w:lang w:eastAsia="en-US"/>
        </w:rPr>
        <w:t>staff room.</w:t>
      </w:r>
      <w:r w:rsidR="00A76B35">
        <w:rPr>
          <w:rFonts w:ascii="Arial" w:hAnsi="Arial" w:cs="Arial"/>
          <w:b/>
          <w:i/>
          <w:sz w:val="24"/>
          <w:szCs w:val="24"/>
          <w:lang w:eastAsia="en-US"/>
        </w:rPr>
        <w:t xml:space="preserve"> The leadership team have also undertaken online</w:t>
      </w:r>
      <w:r w:rsidR="00AF5FDF">
        <w:rPr>
          <w:rFonts w:ascii="Arial" w:hAnsi="Arial" w:cs="Arial"/>
          <w:b/>
          <w:i/>
          <w:sz w:val="24"/>
          <w:szCs w:val="24"/>
          <w:lang w:eastAsia="en-US"/>
        </w:rPr>
        <w:t xml:space="preserve"> PREVENT</w:t>
      </w:r>
      <w:r w:rsidR="00A76B35">
        <w:rPr>
          <w:rFonts w:ascii="Arial" w:hAnsi="Arial" w:cs="Arial"/>
          <w:b/>
          <w:i/>
          <w:sz w:val="24"/>
          <w:szCs w:val="24"/>
          <w:lang w:eastAsia="en-US"/>
        </w:rPr>
        <w:t xml:space="preserve"> training and the DSL is undertaking WRAP training which will then be delivered to all staff. </w:t>
      </w:r>
    </w:p>
    <w:p w:rsidR="003513FC" w:rsidRPr="001C4277" w:rsidRDefault="003513FC" w:rsidP="00612E91">
      <w:pPr>
        <w:pStyle w:val="NoSpacing1"/>
        <w:spacing w:line="276" w:lineRule="auto"/>
        <w:jc w:val="both"/>
        <w:rPr>
          <w:rFonts w:ascii="Arial" w:hAnsi="Arial" w:cs="Arial"/>
          <w:b/>
          <w:sz w:val="16"/>
          <w:szCs w:val="16"/>
          <w:lang w:eastAsia="en-US"/>
        </w:rPr>
      </w:pPr>
    </w:p>
    <w:p w:rsidR="003513FC" w:rsidRPr="002C29C3" w:rsidRDefault="009C0D6F" w:rsidP="00612E91">
      <w:pPr>
        <w:pStyle w:val="NoSpacing1"/>
        <w:spacing w:line="276" w:lineRule="auto"/>
        <w:jc w:val="both"/>
        <w:rPr>
          <w:rFonts w:ascii="Arial" w:eastAsia="Times New Roman" w:hAnsi="Arial" w:cs="Arial"/>
          <w:sz w:val="24"/>
          <w:szCs w:val="24"/>
        </w:rPr>
      </w:pPr>
      <w:r w:rsidRPr="001C4277">
        <w:rPr>
          <w:rFonts w:ascii="Arial" w:eastAsia="Arial" w:hAnsi="Arial" w:cs="Arial"/>
          <w:b/>
          <w:i/>
          <w:sz w:val="24"/>
          <w:szCs w:val="24"/>
        </w:rPr>
        <w:t>Springfield School</w:t>
      </w:r>
      <w:r w:rsidR="003513FC" w:rsidRPr="001C4277">
        <w:rPr>
          <w:rFonts w:ascii="Arial" w:hAnsi="Arial" w:cs="Arial"/>
          <w:sz w:val="24"/>
          <w:szCs w:val="24"/>
        </w:rPr>
        <w:t xml:space="preserve"> </w:t>
      </w:r>
      <w:r w:rsidR="003513FC" w:rsidRPr="002C29C3">
        <w:rPr>
          <w:rFonts w:ascii="Arial" w:eastAsia="Times New Roman" w:hAnsi="Arial" w:cs="Arial"/>
          <w:sz w:val="24"/>
          <w:szCs w:val="24"/>
        </w:rPr>
        <w:t xml:space="preserve">is clear that this exploitation and </w:t>
      </w:r>
      <w:proofErr w:type="spellStart"/>
      <w:r w:rsidR="003513FC" w:rsidRPr="002C29C3">
        <w:rPr>
          <w:rFonts w:ascii="Arial" w:eastAsia="Times New Roman" w:hAnsi="Arial" w:cs="Arial"/>
          <w:sz w:val="24"/>
          <w:szCs w:val="24"/>
        </w:rPr>
        <w:t>radicalisation</w:t>
      </w:r>
      <w:proofErr w:type="spellEnd"/>
      <w:r w:rsidR="003513FC" w:rsidRPr="002C29C3">
        <w:rPr>
          <w:rFonts w:ascii="Arial" w:eastAsia="Times New Roman" w:hAnsi="Arial" w:cs="Arial"/>
          <w:sz w:val="24"/>
          <w:szCs w:val="24"/>
        </w:rPr>
        <w:t xml:space="preserve"> should be viewed as a safeguarding concern</w:t>
      </w:r>
      <w:r w:rsidR="003513FC">
        <w:rPr>
          <w:rFonts w:ascii="Arial" w:eastAsia="Times New Roman" w:hAnsi="Arial" w:cs="Arial"/>
          <w:sz w:val="24"/>
          <w:szCs w:val="24"/>
        </w:rPr>
        <w:t>; therefore concerns need to be recorded and discussed with the DSL; with timely, appropriate action then being taken</w:t>
      </w:r>
      <w:r w:rsidR="003513FC" w:rsidRPr="002C29C3">
        <w:rPr>
          <w:rFonts w:ascii="Arial" w:eastAsia="Times New Roman" w:hAnsi="Arial" w:cs="Arial"/>
          <w:sz w:val="24"/>
          <w:szCs w:val="24"/>
        </w:rPr>
        <w:t>.</w:t>
      </w:r>
    </w:p>
    <w:p w:rsidR="00D57B11" w:rsidRDefault="00D57B11" w:rsidP="00612E91">
      <w:pPr>
        <w:autoSpaceDE w:val="0"/>
        <w:autoSpaceDN w:val="0"/>
        <w:adjustRightInd w:val="0"/>
        <w:spacing w:after="0"/>
        <w:jc w:val="both"/>
        <w:rPr>
          <w:rFonts w:asciiTheme="majorHAnsi" w:eastAsiaTheme="minorHAnsi" w:hAnsiTheme="majorHAnsi" w:cstheme="majorHAnsi"/>
          <w:b/>
          <w:bCs/>
          <w:sz w:val="24"/>
          <w:szCs w:val="24"/>
          <w:lang w:eastAsia="en-US"/>
        </w:rPr>
      </w:pPr>
    </w:p>
    <w:p w:rsidR="009372E3" w:rsidRPr="00320BD7" w:rsidRDefault="002D4A8B" w:rsidP="00612E91">
      <w:pPr>
        <w:autoSpaceDE w:val="0"/>
        <w:autoSpaceDN w:val="0"/>
        <w:adjustRightInd w:val="0"/>
        <w:spacing w:after="0"/>
        <w:jc w:val="both"/>
        <w:rPr>
          <w:rFonts w:asciiTheme="majorHAnsi" w:eastAsia="Arial" w:hAnsiTheme="majorHAnsi" w:cstheme="majorHAnsi"/>
          <w:b/>
          <w:color w:val="000000"/>
          <w:sz w:val="24"/>
          <w:szCs w:val="24"/>
        </w:rPr>
      </w:pPr>
      <w:r>
        <w:rPr>
          <w:rFonts w:asciiTheme="majorHAnsi" w:eastAsiaTheme="minorHAnsi" w:hAnsiTheme="majorHAnsi" w:cstheme="majorHAnsi"/>
          <w:b/>
          <w:bCs/>
          <w:sz w:val="24"/>
          <w:szCs w:val="24"/>
          <w:lang w:eastAsia="en-US"/>
        </w:rPr>
        <w:t>16</w:t>
      </w:r>
      <w:r w:rsidR="00A45ED0">
        <w:rPr>
          <w:rFonts w:asciiTheme="majorHAnsi" w:eastAsiaTheme="minorHAnsi" w:hAnsiTheme="majorHAnsi" w:cstheme="majorHAnsi"/>
          <w:b/>
          <w:bCs/>
          <w:sz w:val="24"/>
          <w:szCs w:val="24"/>
          <w:lang w:eastAsia="en-US"/>
        </w:rPr>
        <w:t xml:space="preserve">.0 CAF, Child in Need and Child </w:t>
      </w:r>
      <w:r w:rsidR="006F1DCB" w:rsidRPr="00320BD7">
        <w:rPr>
          <w:rFonts w:asciiTheme="majorHAnsi" w:eastAsiaTheme="minorHAnsi" w:hAnsiTheme="majorHAnsi" w:cstheme="majorHAnsi"/>
          <w:b/>
          <w:bCs/>
          <w:sz w:val="24"/>
          <w:szCs w:val="24"/>
          <w:lang w:eastAsia="en-US"/>
        </w:rPr>
        <w:t>Protection</w:t>
      </w:r>
    </w:p>
    <w:p w:rsidR="00D91088" w:rsidRDefault="00D91088" w:rsidP="00612E91">
      <w:pPr>
        <w:autoSpaceDE w:val="0"/>
        <w:autoSpaceDN w:val="0"/>
        <w:adjustRightInd w:val="0"/>
        <w:spacing w:after="0"/>
        <w:jc w:val="both"/>
        <w:rPr>
          <w:rFonts w:ascii="Arial" w:eastAsia="Arial" w:hAnsi="Arial" w:cs="Arial"/>
          <w:color w:val="000000"/>
          <w:sz w:val="24"/>
          <w:szCs w:val="24"/>
        </w:rPr>
      </w:pPr>
      <w:r>
        <w:rPr>
          <w:rFonts w:ascii="Arial" w:eastAsia="Arial" w:hAnsi="Arial" w:cs="Arial"/>
          <w:color w:val="000000"/>
          <w:sz w:val="24"/>
          <w:szCs w:val="24"/>
        </w:rPr>
        <w:t xml:space="preserve">In our school we ensure that we follow Cheshire East’s Multi-agency Practice Standards </w:t>
      </w:r>
      <w:hyperlink r:id="rId10" w:history="1">
        <w:r w:rsidRPr="00D91088">
          <w:rPr>
            <w:rStyle w:val="Hyperlink"/>
            <w:rFonts w:ascii="Arial" w:eastAsia="Arial" w:hAnsi="Arial" w:cs="Arial"/>
            <w:sz w:val="24"/>
            <w:szCs w:val="24"/>
          </w:rPr>
          <w:t>CE multi-agency practice standards 2016</w:t>
        </w:r>
      </w:hyperlink>
      <w:r>
        <w:rPr>
          <w:rFonts w:ascii="Arial" w:eastAsia="Arial" w:hAnsi="Arial" w:cs="Arial"/>
          <w:color w:val="000000"/>
          <w:sz w:val="24"/>
          <w:szCs w:val="24"/>
        </w:rPr>
        <w:t xml:space="preserve"> </w:t>
      </w:r>
      <w:r>
        <w:rPr>
          <w:rFonts w:ascii="Arial" w:eastAsiaTheme="minorHAnsi" w:hAnsi="Arial" w:cs="Arial"/>
          <w:sz w:val="24"/>
          <w:szCs w:val="24"/>
          <w:lang w:eastAsia="en-US"/>
        </w:rPr>
        <w:t xml:space="preserve">to ensure that our work, on behalf of our children, is of a </w:t>
      </w:r>
      <w:r w:rsidR="00962556">
        <w:rPr>
          <w:rFonts w:ascii="Arial" w:eastAsiaTheme="minorHAnsi" w:hAnsi="Arial" w:cs="Arial"/>
          <w:sz w:val="24"/>
          <w:szCs w:val="24"/>
          <w:lang w:eastAsia="en-US"/>
        </w:rPr>
        <w:t xml:space="preserve">consistently </w:t>
      </w:r>
      <w:r>
        <w:rPr>
          <w:rFonts w:ascii="Arial" w:eastAsiaTheme="minorHAnsi" w:hAnsi="Arial" w:cs="Arial"/>
          <w:sz w:val="24"/>
          <w:szCs w:val="24"/>
          <w:lang w:eastAsia="en-US"/>
        </w:rPr>
        <w:t>good standard. We use these standards to challenge other workers on behalf of children and young people where the standards are not being met.</w:t>
      </w:r>
    </w:p>
    <w:p w:rsidR="00B11572" w:rsidRDefault="00B11572" w:rsidP="00612E91">
      <w:pPr>
        <w:autoSpaceDE w:val="0"/>
        <w:autoSpaceDN w:val="0"/>
        <w:adjustRightInd w:val="0"/>
        <w:spacing w:after="0"/>
        <w:jc w:val="both"/>
        <w:rPr>
          <w:rFonts w:ascii="Arial" w:eastAsia="Arial" w:hAnsi="Arial" w:cs="Arial"/>
          <w:color w:val="000000"/>
          <w:sz w:val="24"/>
          <w:szCs w:val="24"/>
        </w:rPr>
      </w:pPr>
    </w:p>
    <w:p w:rsidR="00367857" w:rsidRDefault="00367857" w:rsidP="00612E91">
      <w:pPr>
        <w:autoSpaceDE w:val="0"/>
        <w:autoSpaceDN w:val="0"/>
        <w:adjustRightInd w:val="0"/>
        <w:spacing w:after="0"/>
        <w:jc w:val="both"/>
        <w:rPr>
          <w:rFonts w:ascii="Arial" w:eastAsia="Arial" w:hAnsi="Arial" w:cs="Arial"/>
          <w:b/>
          <w:color w:val="000000"/>
          <w:sz w:val="24"/>
          <w:szCs w:val="24"/>
        </w:rPr>
      </w:pPr>
    </w:p>
    <w:p w:rsidR="00AD249E" w:rsidRDefault="00AD249E" w:rsidP="00612E91">
      <w:pPr>
        <w:autoSpaceDE w:val="0"/>
        <w:autoSpaceDN w:val="0"/>
        <w:adjustRightInd w:val="0"/>
        <w:spacing w:after="0"/>
        <w:jc w:val="both"/>
        <w:rPr>
          <w:rFonts w:ascii="Arial" w:eastAsia="Arial" w:hAnsi="Arial" w:cs="Arial"/>
          <w:color w:val="000000"/>
          <w:sz w:val="24"/>
          <w:szCs w:val="24"/>
        </w:rPr>
      </w:pPr>
    </w:p>
    <w:p w:rsidR="00AD249E" w:rsidRDefault="002D4A8B" w:rsidP="00612E91">
      <w:pPr>
        <w:autoSpaceDE w:val="0"/>
        <w:autoSpaceDN w:val="0"/>
        <w:adjustRightInd w:val="0"/>
        <w:spacing w:after="0"/>
        <w:jc w:val="both"/>
        <w:rPr>
          <w:rFonts w:ascii="Arial" w:eastAsia="Arial" w:hAnsi="Arial" w:cs="Arial"/>
          <w:b/>
          <w:color w:val="000000"/>
          <w:sz w:val="24"/>
          <w:szCs w:val="24"/>
        </w:rPr>
      </w:pPr>
      <w:r>
        <w:rPr>
          <w:rFonts w:ascii="Arial" w:eastAsia="Arial" w:hAnsi="Arial" w:cs="Arial"/>
          <w:b/>
          <w:color w:val="000000"/>
          <w:sz w:val="24"/>
          <w:szCs w:val="24"/>
        </w:rPr>
        <w:t xml:space="preserve">17.0 </w:t>
      </w:r>
      <w:r w:rsidR="00AD249E">
        <w:rPr>
          <w:rFonts w:ascii="Arial" w:eastAsia="Arial" w:hAnsi="Arial" w:cs="Arial"/>
          <w:b/>
          <w:color w:val="000000"/>
          <w:sz w:val="24"/>
          <w:szCs w:val="24"/>
        </w:rPr>
        <w:t>Governor Responsibilities</w:t>
      </w:r>
    </w:p>
    <w:p w:rsidR="00AD249E" w:rsidRPr="00AD249E" w:rsidRDefault="00AD249E" w:rsidP="00612E91">
      <w:pPr>
        <w:autoSpaceDE w:val="0"/>
        <w:autoSpaceDN w:val="0"/>
        <w:adjustRightInd w:val="0"/>
        <w:spacing w:after="0"/>
        <w:jc w:val="both"/>
        <w:rPr>
          <w:rFonts w:ascii="Arial" w:eastAsia="Arial" w:hAnsi="Arial" w:cs="Arial"/>
          <w:b/>
          <w:color w:val="000000"/>
          <w:sz w:val="24"/>
          <w:szCs w:val="24"/>
        </w:rPr>
      </w:pPr>
      <w:r w:rsidRPr="002C29C3">
        <w:rPr>
          <w:rFonts w:ascii="Arial" w:eastAsia="Arial" w:hAnsi="Arial" w:cs="Arial"/>
          <w:color w:val="000000"/>
          <w:sz w:val="24"/>
          <w:szCs w:val="24"/>
        </w:rPr>
        <w:t>The Governing Body fully recognises its responsibilities with regard to Safeguarding and promoting the welfare of children in accordance with Government guidance.</w:t>
      </w:r>
    </w:p>
    <w:p w:rsidR="00AD249E" w:rsidRPr="00AD249E" w:rsidRDefault="00AD249E" w:rsidP="00612E91">
      <w:pPr>
        <w:autoSpaceDE w:val="0"/>
        <w:autoSpaceDN w:val="0"/>
        <w:adjustRightInd w:val="0"/>
        <w:spacing w:after="0"/>
        <w:jc w:val="both"/>
        <w:rPr>
          <w:rFonts w:ascii="Arial" w:eastAsia="Arial" w:hAnsi="Arial" w:cs="Arial"/>
          <w:color w:val="000000"/>
          <w:sz w:val="16"/>
          <w:szCs w:val="16"/>
        </w:rPr>
      </w:pPr>
    </w:p>
    <w:p w:rsidR="00AD249E" w:rsidRPr="002C29C3" w:rsidRDefault="00AD249E" w:rsidP="00612E91">
      <w:pPr>
        <w:autoSpaceDE w:val="0"/>
        <w:autoSpaceDN w:val="0"/>
        <w:adjustRightInd w:val="0"/>
        <w:spacing w:after="0"/>
        <w:jc w:val="both"/>
        <w:rPr>
          <w:rFonts w:ascii="Arial" w:eastAsia="Arial" w:hAnsi="Arial" w:cs="Arial"/>
          <w:color w:val="000000"/>
          <w:sz w:val="24"/>
          <w:szCs w:val="24"/>
        </w:rPr>
      </w:pPr>
      <w:r w:rsidRPr="002C29C3">
        <w:rPr>
          <w:rFonts w:ascii="Arial" w:eastAsia="Arial" w:hAnsi="Arial" w:cs="Arial"/>
          <w:color w:val="000000"/>
          <w:sz w:val="24"/>
          <w:szCs w:val="24"/>
        </w:rPr>
        <w:t>The Governing Body have agreed processes which allow them to monitor and ensure that the school:</w:t>
      </w:r>
    </w:p>
    <w:p w:rsidR="00AD249E"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proofErr w:type="gramStart"/>
      <w:r w:rsidRPr="00AD249E">
        <w:rPr>
          <w:rFonts w:ascii="Arial" w:eastAsia="Arial" w:hAnsi="Arial" w:cs="Arial"/>
          <w:color w:val="000000"/>
          <w:sz w:val="24"/>
          <w:szCs w:val="24"/>
        </w:rPr>
        <w:t>Has robust Safeguarding procedures</w:t>
      </w:r>
      <w:proofErr w:type="gramEnd"/>
      <w:r w:rsidRPr="00AD249E">
        <w:rPr>
          <w:rFonts w:ascii="Arial" w:eastAsia="Arial" w:hAnsi="Arial" w:cs="Arial"/>
          <w:color w:val="000000"/>
          <w:sz w:val="24"/>
          <w:szCs w:val="24"/>
        </w:rPr>
        <w:t xml:space="preserve"> in place.</w:t>
      </w:r>
    </w:p>
    <w:p w:rsidR="00AD249E" w:rsidRPr="00AD249E" w:rsidRDefault="00AD249E" w:rsidP="00612E91">
      <w:pPr>
        <w:pStyle w:val="ListParagraph"/>
        <w:autoSpaceDE w:val="0"/>
        <w:autoSpaceDN w:val="0"/>
        <w:adjustRightInd w:val="0"/>
        <w:spacing w:after="0"/>
        <w:jc w:val="both"/>
        <w:rPr>
          <w:rFonts w:ascii="Arial" w:eastAsia="Arial" w:hAnsi="Arial" w:cs="Arial"/>
          <w:color w:val="000000"/>
          <w:sz w:val="16"/>
          <w:szCs w:val="16"/>
        </w:rPr>
      </w:pPr>
    </w:p>
    <w:p w:rsidR="00AD249E"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r w:rsidRPr="00AD249E">
        <w:rPr>
          <w:rFonts w:ascii="Arial" w:eastAsia="Arial" w:hAnsi="Arial" w:cs="Arial"/>
          <w:color w:val="000000"/>
          <w:sz w:val="24"/>
          <w:szCs w:val="24"/>
        </w:rPr>
        <w:t>Operates safe recruitment procedures and appropriate checks are carried out on new staff and adults working on the school site.</w:t>
      </w:r>
    </w:p>
    <w:p w:rsidR="00AD249E" w:rsidRPr="00AD249E" w:rsidRDefault="00AD249E" w:rsidP="00612E91">
      <w:pPr>
        <w:pStyle w:val="ListParagraph"/>
        <w:jc w:val="both"/>
        <w:rPr>
          <w:rFonts w:ascii="Arial" w:eastAsia="Arial" w:hAnsi="Arial" w:cs="Arial"/>
          <w:color w:val="000000"/>
          <w:sz w:val="16"/>
          <w:szCs w:val="16"/>
        </w:rPr>
      </w:pPr>
    </w:p>
    <w:p w:rsidR="00AD249E"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r w:rsidRPr="00AD249E">
        <w:rPr>
          <w:rFonts w:ascii="Arial" w:eastAsia="Arial" w:hAnsi="Arial" w:cs="Arial"/>
          <w:color w:val="000000"/>
          <w:sz w:val="24"/>
          <w:szCs w:val="24"/>
        </w:rPr>
        <w:t>Has procedures for dealing with allegations of abuse against any member of staff or adult on site</w:t>
      </w:r>
    </w:p>
    <w:p w:rsidR="00AD249E" w:rsidRPr="00AD249E" w:rsidRDefault="00AD249E" w:rsidP="00612E91">
      <w:pPr>
        <w:pStyle w:val="ListParagraph"/>
        <w:jc w:val="both"/>
        <w:rPr>
          <w:rFonts w:ascii="Arial" w:eastAsia="Arial" w:hAnsi="Arial" w:cs="Arial"/>
          <w:color w:val="000000"/>
          <w:sz w:val="16"/>
          <w:szCs w:val="16"/>
        </w:rPr>
      </w:pPr>
    </w:p>
    <w:p w:rsidR="00AD249E"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r w:rsidRPr="00AD249E">
        <w:rPr>
          <w:rFonts w:ascii="Arial" w:eastAsia="Arial" w:hAnsi="Arial" w:cs="Arial"/>
          <w:color w:val="000000"/>
          <w:sz w:val="24"/>
          <w:szCs w:val="24"/>
        </w:rPr>
        <w:t>Has a member of the Leadership Team who is designated to take lead responsibility for dealing with Safeguarding and Child Protection issues</w:t>
      </w:r>
    </w:p>
    <w:p w:rsidR="00AD249E" w:rsidRPr="00AD249E" w:rsidRDefault="00AD249E" w:rsidP="00612E91">
      <w:pPr>
        <w:pStyle w:val="ListParagraph"/>
        <w:jc w:val="both"/>
        <w:rPr>
          <w:rFonts w:ascii="Arial" w:eastAsia="Arial" w:hAnsi="Arial" w:cs="Arial"/>
          <w:color w:val="000000"/>
          <w:sz w:val="16"/>
          <w:szCs w:val="16"/>
        </w:rPr>
      </w:pPr>
    </w:p>
    <w:p w:rsidR="00AC7417"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r w:rsidRPr="00AD249E">
        <w:rPr>
          <w:rFonts w:ascii="Arial" w:eastAsia="Arial" w:hAnsi="Arial" w:cs="Arial"/>
          <w:color w:val="000000"/>
          <w:sz w:val="24"/>
          <w:szCs w:val="24"/>
        </w:rPr>
        <w:t>Takes steps to remedy any deficiencies or weaknesses with regard to Safeguarding arrangements.</w:t>
      </w:r>
    </w:p>
    <w:p w:rsidR="00AC7417" w:rsidRPr="00AC7417" w:rsidRDefault="00AC7417" w:rsidP="00612E91">
      <w:pPr>
        <w:pStyle w:val="ListParagraph"/>
        <w:jc w:val="both"/>
        <w:rPr>
          <w:rFonts w:ascii="Arial" w:eastAsia="Arial" w:hAnsi="Arial" w:cs="Arial"/>
          <w:color w:val="000000"/>
          <w:sz w:val="16"/>
          <w:szCs w:val="16"/>
        </w:rPr>
      </w:pPr>
    </w:p>
    <w:p w:rsidR="00AC7417"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r w:rsidRPr="00AC7417">
        <w:rPr>
          <w:rFonts w:ascii="Arial" w:eastAsia="Arial" w:hAnsi="Arial" w:cs="Arial"/>
          <w:color w:val="000000"/>
          <w:sz w:val="24"/>
          <w:szCs w:val="24"/>
        </w:rPr>
        <w:t xml:space="preserve">Is supported by the Governing Body nominating a member responsible for liaising with the LA and/or partner agencies in the event of allegations of abuse against the </w:t>
      </w:r>
      <w:proofErr w:type="spellStart"/>
      <w:r w:rsidRPr="00AC7417">
        <w:rPr>
          <w:rFonts w:ascii="Arial" w:eastAsia="Arial" w:hAnsi="Arial" w:cs="Arial"/>
          <w:color w:val="000000"/>
          <w:sz w:val="24"/>
          <w:szCs w:val="24"/>
        </w:rPr>
        <w:t>Headteacher</w:t>
      </w:r>
      <w:proofErr w:type="spellEnd"/>
      <w:r w:rsidRPr="00AC7417">
        <w:rPr>
          <w:rFonts w:ascii="Arial" w:eastAsia="Arial" w:hAnsi="Arial" w:cs="Arial"/>
          <w:color w:val="000000"/>
          <w:sz w:val="24"/>
          <w:szCs w:val="24"/>
        </w:rPr>
        <w:t>; this is the Chair.</w:t>
      </w:r>
    </w:p>
    <w:p w:rsidR="00AC7417" w:rsidRPr="00AC7417" w:rsidRDefault="00AC7417" w:rsidP="00612E91">
      <w:pPr>
        <w:pStyle w:val="ListParagraph"/>
        <w:jc w:val="both"/>
        <w:rPr>
          <w:rFonts w:ascii="Arial" w:eastAsia="Arial" w:hAnsi="Arial" w:cs="Arial"/>
          <w:color w:val="000000"/>
          <w:sz w:val="16"/>
          <w:szCs w:val="16"/>
        </w:rPr>
      </w:pPr>
    </w:p>
    <w:p w:rsidR="00AC7417"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r w:rsidRPr="00AC7417">
        <w:rPr>
          <w:rFonts w:ascii="Arial" w:eastAsia="Arial" w:hAnsi="Arial" w:cs="Arial"/>
          <w:color w:val="000000"/>
          <w:sz w:val="24"/>
          <w:szCs w:val="24"/>
        </w:rPr>
        <w:t>Carries out an annual review of the Safeguarding policy and procedures.</w:t>
      </w:r>
    </w:p>
    <w:p w:rsidR="00AC7417" w:rsidRPr="00AC7417" w:rsidRDefault="00AC7417" w:rsidP="00612E91">
      <w:pPr>
        <w:pStyle w:val="ListParagraph"/>
        <w:jc w:val="both"/>
        <w:rPr>
          <w:rFonts w:ascii="Arial" w:eastAsia="Arial" w:hAnsi="Arial" w:cs="Arial"/>
          <w:color w:val="000000"/>
          <w:sz w:val="16"/>
          <w:szCs w:val="16"/>
        </w:rPr>
      </w:pPr>
    </w:p>
    <w:p w:rsidR="00AD249E" w:rsidRPr="00AC7417" w:rsidRDefault="00AD249E" w:rsidP="001C3433">
      <w:pPr>
        <w:pStyle w:val="ListParagraph"/>
        <w:numPr>
          <w:ilvl w:val="0"/>
          <w:numId w:val="9"/>
        </w:numPr>
        <w:autoSpaceDE w:val="0"/>
        <w:autoSpaceDN w:val="0"/>
        <w:adjustRightInd w:val="0"/>
        <w:spacing w:after="0"/>
        <w:jc w:val="both"/>
        <w:rPr>
          <w:rFonts w:ascii="Arial" w:eastAsia="Arial" w:hAnsi="Arial" w:cs="Arial"/>
          <w:color w:val="000000"/>
          <w:sz w:val="24"/>
          <w:szCs w:val="24"/>
        </w:rPr>
      </w:pPr>
      <w:r w:rsidRPr="00AC7417">
        <w:rPr>
          <w:rFonts w:ascii="Arial" w:eastAsia="Arial" w:hAnsi="Arial" w:cs="Arial"/>
          <w:color w:val="000000"/>
          <w:sz w:val="24"/>
          <w:szCs w:val="24"/>
        </w:rPr>
        <w:t>Carries out an annual Safeguarding Audit in consultation with the Governing body, sharing this with the LSCB on request.</w:t>
      </w:r>
    </w:p>
    <w:p w:rsidR="003B096C" w:rsidRDefault="003B096C" w:rsidP="00612E91">
      <w:pPr>
        <w:spacing w:after="0"/>
        <w:jc w:val="both"/>
        <w:rPr>
          <w:rFonts w:ascii="Arial" w:eastAsia="Arial" w:hAnsi="Arial" w:cs="Arial"/>
          <w:b/>
          <w:color w:val="000000"/>
          <w:sz w:val="24"/>
          <w:szCs w:val="24"/>
        </w:rPr>
      </w:pPr>
    </w:p>
    <w:p w:rsidR="00AC7417" w:rsidRPr="002D4A8B" w:rsidRDefault="002D4A8B" w:rsidP="00612E91">
      <w:pPr>
        <w:spacing w:after="0"/>
        <w:jc w:val="both"/>
        <w:rPr>
          <w:rFonts w:ascii="Arial" w:eastAsia="Arial" w:hAnsi="Arial" w:cs="Arial"/>
          <w:b/>
          <w:color w:val="000000"/>
          <w:sz w:val="24"/>
          <w:szCs w:val="24"/>
        </w:rPr>
      </w:pPr>
      <w:r>
        <w:rPr>
          <w:rFonts w:ascii="Arial" w:eastAsia="Arial" w:hAnsi="Arial" w:cs="Arial"/>
          <w:b/>
          <w:color w:val="000000"/>
          <w:sz w:val="24"/>
          <w:szCs w:val="24"/>
        </w:rPr>
        <w:t>Finally:</w:t>
      </w:r>
    </w:p>
    <w:p w:rsidR="002D4A8B" w:rsidRDefault="001C4277" w:rsidP="00612E91">
      <w:pPr>
        <w:jc w:val="both"/>
        <w:rPr>
          <w:rFonts w:ascii="Arial" w:eastAsia="Arial" w:hAnsi="Arial" w:cs="Arial"/>
          <w:sz w:val="24"/>
          <w:szCs w:val="24"/>
        </w:rPr>
      </w:pPr>
      <w:proofErr w:type="gramStart"/>
      <w:r>
        <w:rPr>
          <w:rFonts w:ascii="Arial" w:eastAsia="Arial" w:hAnsi="Arial" w:cs="Arial"/>
          <w:color w:val="000000"/>
          <w:sz w:val="24"/>
          <w:szCs w:val="24"/>
        </w:rPr>
        <w:t>Staff in</w:t>
      </w:r>
      <w:r w:rsidR="00F016EE">
        <w:rPr>
          <w:rFonts w:ascii="Arial" w:eastAsia="Arial" w:hAnsi="Arial" w:cs="Arial"/>
          <w:color w:val="000000"/>
          <w:sz w:val="24"/>
          <w:szCs w:val="24"/>
        </w:rPr>
        <w:t xml:space="preserve"> </w:t>
      </w:r>
      <w:r w:rsidR="009C0D6F" w:rsidRPr="001C4277">
        <w:rPr>
          <w:rFonts w:ascii="Arial" w:eastAsia="Arial" w:hAnsi="Arial" w:cs="Arial"/>
          <w:b/>
          <w:sz w:val="24"/>
          <w:szCs w:val="24"/>
        </w:rPr>
        <w:t>Springfield School</w:t>
      </w:r>
      <w:r w:rsidR="002D4A8B" w:rsidRPr="001C4277">
        <w:rPr>
          <w:rFonts w:ascii="Arial" w:eastAsia="Arial" w:hAnsi="Arial" w:cs="Arial"/>
          <w:i/>
          <w:sz w:val="24"/>
          <w:szCs w:val="24"/>
        </w:rPr>
        <w:t xml:space="preserve"> </w:t>
      </w:r>
      <w:r w:rsidR="002D4A8B">
        <w:rPr>
          <w:rFonts w:ascii="Arial" w:eastAsia="Arial" w:hAnsi="Arial" w:cs="Arial"/>
          <w:sz w:val="24"/>
          <w:szCs w:val="24"/>
        </w:rPr>
        <w:t>take</w:t>
      </w:r>
      <w:proofErr w:type="gramEnd"/>
      <w:r w:rsidR="002D4A8B">
        <w:rPr>
          <w:rFonts w:ascii="Arial" w:eastAsia="Arial" w:hAnsi="Arial" w:cs="Arial"/>
          <w:sz w:val="24"/>
          <w:szCs w:val="24"/>
        </w:rPr>
        <w:t xml:space="preserve"> the safeguarding of each and every child very seriously. This means that, should they have any concerns of a safeguarding nature, they are expected to re</w:t>
      </w:r>
      <w:r w:rsidR="00273FFD">
        <w:rPr>
          <w:rFonts w:ascii="Arial" w:eastAsia="Arial" w:hAnsi="Arial" w:cs="Arial"/>
          <w:sz w:val="24"/>
          <w:szCs w:val="24"/>
        </w:rPr>
        <w:t>port, record</w:t>
      </w:r>
      <w:r w:rsidR="002D4A8B">
        <w:rPr>
          <w:rFonts w:ascii="Arial" w:eastAsia="Arial" w:hAnsi="Arial" w:cs="Arial"/>
          <w:sz w:val="24"/>
          <w:szCs w:val="24"/>
        </w:rPr>
        <w:t xml:space="preserve"> and take the necessary steps to ensure that the child is safe and protected. This is never an easy action, nor one taken lightly. They are aware that it can lead to challenge from parents/carers, but at all times staff </w:t>
      </w:r>
      <w:r w:rsidR="003B096C">
        <w:rPr>
          <w:rFonts w:ascii="Arial" w:eastAsia="Arial" w:hAnsi="Arial" w:cs="Arial"/>
          <w:sz w:val="24"/>
          <w:szCs w:val="24"/>
        </w:rPr>
        <w:t>have the child at the heart of all their decisions and act in their best interests.</w:t>
      </w:r>
      <w:r w:rsidR="002D4A8B">
        <w:rPr>
          <w:rFonts w:ascii="Arial" w:eastAsia="Arial" w:hAnsi="Arial" w:cs="Arial"/>
          <w:sz w:val="24"/>
          <w:szCs w:val="24"/>
        </w:rPr>
        <w:t xml:space="preserve"> </w:t>
      </w:r>
    </w:p>
    <w:p w:rsidR="002D4A8B" w:rsidRDefault="002D4A8B" w:rsidP="00612E91">
      <w:pPr>
        <w:jc w:val="both"/>
        <w:rPr>
          <w:rFonts w:ascii="Arial" w:eastAsia="Arial" w:hAnsi="Arial" w:cs="Arial"/>
          <w:color w:val="000000"/>
          <w:sz w:val="24"/>
          <w:szCs w:val="24"/>
        </w:rPr>
      </w:pPr>
      <w:r>
        <w:rPr>
          <w:rFonts w:ascii="Arial" w:eastAsia="Arial" w:hAnsi="Arial" w:cs="Arial"/>
          <w:color w:val="000000"/>
          <w:sz w:val="24"/>
          <w:szCs w:val="24"/>
        </w:rPr>
        <w:t>Further information on our safeguarding and related policy documents and procedures is available on request from the Head teacher or Designated Safeguarding Lead.</w:t>
      </w:r>
    </w:p>
    <w:p w:rsidR="002D4A8B" w:rsidRDefault="002D4A8B" w:rsidP="00AC7417">
      <w:pPr>
        <w:rPr>
          <w:rFonts w:ascii="Arial" w:eastAsia="Arial" w:hAnsi="Arial" w:cs="Arial"/>
          <w:color w:val="000000"/>
          <w:sz w:val="24"/>
          <w:szCs w:val="24"/>
        </w:rPr>
      </w:pPr>
    </w:p>
    <w:p w:rsidR="002D4A8B" w:rsidRPr="00AC7417" w:rsidRDefault="002D4A8B" w:rsidP="00AC7417">
      <w:pPr>
        <w:rPr>
          <w:rFonts w:ascii="Arial" w:eastAsia="Arial" w:hAnsi="Arial" w:cs="Arial"/>
          <w:color w:val="000000"/>
          <w:sz w:val="24"/>
          <w:szCs w:val="24"/>
        </w:rPr>
        <w:sectPr w:rsidR="002D4A8B" w:rsidRPr="00AC7417">
          <w:headerReference w:type="default" r:id="rId11"/>
          <w:footerReference w:type="default" r:id="rId12"/>
          <w:headerReference w:type="first" r:id="rId13"/>
          <w:footerReference w:type="first" r:id="rId14"/>
          <w:pgSz w:w="11906" w:h="16838"/>
          <w:pgMar w:top="1440" w:right="1440" w:bottom="709" w:left="1440" w:header="709" w:footer="709" w:gutter="0"/>
          <w:pgBorders w:display="firstPage" w:offsetFrom="page">
            <w:top w:val="single" w:sz="4" w:space="24" w:color="548DD4"/>
            <w:left w:val="single" w:sz="4" w:space="24" w:color="548DD4"/>
            <w:bottom w:val="single" w:sz="4" w:space="24" w:color="548DD4"/>
            <w:right w:val="single" w:sz="4" w:space="24" w:color="548DD4"/>
          </w:pgBorders>
          <w:pgNumType w:start="0"/>
          <w:cols w:space="708"/>
          <w:titlePg/>
          <w:docGrid w:linePitch="360"/>
        </w:sectPr>
      </w:pPr>
    </w:p>
    <w:p w:rsidR="00AC7417" w:rsidRPr="00AC7417" w:rsidRDefault="00AC7417" w:rsidP="00AC7417">
      <w:pPr>
        <w:autoSpaceDE w:val="0"/>
        <w:autoSpaceDN w:val="0"/>
        <w:adjustRightInd w:val="0"/>
        <w:spacing w:after="0" w:line="240" w:lineRule="auto"/>
        <w:jc w:val="right"/>
        <w:rPr>
          <w:rFonts w:ascii="Arial" w:eastAsia="Arial" w:hAnsi="Arial" w:cs="Arial"/>
          <w:b/>
          <w:bCs/>
          <w:color w:val="000000"/>
          <w:sz w:val="20"/>
          <w:szCs w:val="20"/>
        </w:rPr>
      </w:pPr>
      <w:r w:rsidRPr="00AC7417">
        <w:rPr>
          <w:rFonts w:ascii="Arial" w:eastAsia="Arial" w:hAnsi="Arial" w:cs="Arial"/>
          <w:b/>
          <w:bCs/>
          <w:color w:val="000000"/>
          <w:sz w:val="20"/>
          <w:szCs w:val="20"/>
        </w:rPr>
        <w:lastRenderedPageBreak/>
        <w:t>Appendix 1</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64"/>
          <w:szCs w:val="64"/>
        </w:rPr>
      </w:pPr>
      <w:r w:rsidRPr="00AC7417">
        <w:rPr>
          <w:rFonts w:ascii="Arial" w:eastAsia="Arial" w:hAnsi="Arial" w:cs="Arial"/>
          <w:b/>
          <w:bCs/>
          <w:color w:val="000000"/>
          <w:sz w:val="64"/>
          <w:szCs w:val="64"/>
        </w:rPr>
        <w:t xml:space="preserve">Staying Safe </w:t>
      </w: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64"/>
          <w:szCs w:val="64"/>
        </w:rPr>
      </w:pPr>
      <w:r w:rsidRPr="00AC7417">
        <w:rPr>
          <w:rFonts w:ascii="Arial" w:eastAsia="Arial" w:hAnsi="Arial" w:cs="Arial"/>
          <w:b/>
          <w:bCs/>
          <w:noProof/>
          <w:color w:val="000000"/>
          <w:sz w:val="64"/>
          <w:szCs w:val="64"/>
          <w:lang w:eastAsia="en-GB"/>
        </w:rPr>
        <w:drawing>
          <wp:inline distT="0" distB="0" distL="0" distR="0" wp14:anchorId="473C872C" wp14:editId="781A7F25">
            <wp:extent cx="6383845" cy="462784"/>
            <wp:effectExtent l="19050" t="0" r="0" b="0"/>
            <wp:docPr id="1"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6383845" cy="462784"/>
                    </a:xfrm>
                    <a:prstGeom prst="rect">
                      <a:avLst/>
                    </a:prstGeom>
                  </pic:spPr>
                </pic:pic>
              </a:graphicData>
            </a:graphic>
          </wp:inline>
        </w:drawing>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3970"/>
        <w:gridCol w:w="685"/>
        <w:gridCol w:w="5410"/>
      </w:tblGrid>
      <w:tr w:rsidR="00AC7417" w:rsidRPr="00AC7417" w:rsidTr="00AC7417">
        <w:tc>
          <w:tcPr>
            <w:tcW w:w="465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Designated Safeguarding Lead</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5410" w:type="dxa"/>
          </w:tcPr>
          <w:p w:rsidR="00AC7417" w:rsidRPr="00AC7417" w:rsidRDefault="009C0D6F"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Kim Wilson</w:t>
            </w:r>
          </w:p>
        </w:tc>
      </w:tr>
      <w:tr w:rsidR="00AC7417" w:rsidRPr="00AC7417" w:rsidTr="00AC7417">
        <w:tc>
          <w:tcPr>
            <w:tcW w:w="465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Deputy Safeguarding Lead</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5410" w:type="dxa"/>
          </w:tcPr>
          <w:p w:rsidR="00AC7417" w:rsidRPr="00AC7417" w:rsidRDefault="009C0D6F"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Lisa </w:t>
            </w:r>
            <w:proofErr w:type="spellStart"/>
            <w:r>
              <w:rPr>
                <w:rFonts w:ascii="Arial" w:eastAsia="Arial" w:hAnsi="Arial" w:cs="Arial"/>
                <w:b/>
                <w:bCs/>
                <w:color w:val="000000"/>
                <w:sz w:val="36"/>
                <w:szCs w:val="36"/>
              </w:rPr>
              <w:t>Hodgkison</w:t>
            </w:r>
            <w:proofErr w:type="spellEnd"/>
          </w:p>
        </w:tc>
      </w:tr>
      <w:tr w:rsidR="00AC7417" w:rsidRPr="00AC7417" w:rsidTr="00AC7417">
        <w:tc>
          <w:tcPr>
            <w:tcW w:w="10065" w:type="dxa"/>
            <w:gridSpan w:val="3"/>
          </w:tcPr>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44"/>
                <w:szCs w:val="44"/>
              </w:rPr>
            </w:pPr>
            <w:r w:rsidRPr="00AC7417">
              <w:rPr>
                <w:rFonts w:ascii="Arial" w:eastAsia="Arial" w:hAnsi="Arial" w:cs="Arial"/>
                <w:b/>
                <w:bCs/>
                <w:color w:val="000000"/>
                <w:sz w:val="44"/>
                <w:szCs w:val="44"/>
              </w:rPr>
              <w:t>Our local contact numbers are:</w:t>
            </w:r>
          </w:p>
          <w:p w:rsidR="00AC7417" w:rsidRPr="00AC7417" w:rsidRDefault="00AC7417" w:rsidP="00AC7417">
            <w:pPr>
              <w:autoSpaceDE w:val="0"/>
              <w:autoSpaceDN w:val="0"/>
              <w:adjustRightInd w:val="0"/>
              <w:spacing w:after="0" w:line="240" w:lineRule="auto"/>
              <w:jc w:val="center"/>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(Children living in Cheshire East)</w:t>
            </w: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color w:val="000000"/>
              </w:rPr>
            </w:pPr>
            <w:r w:rsidRPr="00AC7417">
              <w:rPr>
                <w:rFonts w:ascii="Arial" w:eastAsia="Arial" w:hAnsi="Arial" w:cs="Arial"/>
                <w:b/>
                <w:bCs/>
                <w:color w:val="000000"/>
                <w:sz w:val="40"/>
                <w:szCs w:val="40"/>
              </w:rPr>
              <w:t xml:space="preserve">0300 123 5012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Cheshire East Consultation Service</w:t>
            </w:r>
          </w:p>
          <w:p w:rsidR="00AC7417" w:rsidRPr="00AC7417" w:rsidRDefault="00AC7417" w:rsidP="00AC7417">
            <w:pPr>
              <w:autoSpaceDE w:val="0"/>
              <w:autoSpaceDN w:val="0"/>
              <w:adjustRightInd w:val="0"/>
              <w:spacing w:after="0" w:line="240" w:lineRule="auto"/>
              <w:rPr>
                <w:rFonts w:ascii="Arial" w:eastAsia="Arial" w:hAnsi="Arial" w:cs="Arial"/>
                <w:color w:val="000000"/>
                <w:sz w:val="20"/>
                <w:szCs w:val="20"/>
              </w:rPr>
            </w:pPr>
            <w:r w:rsidRPr="00AC7417">
              <w:rPr>
                <w:rFonts w:ascii="Arial" w:eastAsia="Arial" w:hAnsi="Arial" w:cs="Arial"/>
                <w:i/>
                <w:iCs/>
                <w:color w:val="000000"/>
                <w:sz w:val="20"/>
                <w:szCs w:val="20"/>
              </w:rPr>
              <w:t xml:space="preserve"> </w:t>
            </w:r>
            <w:r w:rsidRPr="00AC7417">
              <w:rPr>
                <w:rFonts w:ascii="Arial" w:eastAsia="Arial" w:hAnsi="Arial" w:cs="Arial"/>
                <w:color w:val="000000"/>
                <w:sz w:val="20"/>
                <w:szCs w:val="20"/>
              </w:rPr>
              <w:t xml:space="preserve">(Mon–Thurs 8:30am–5:00pm Friday 8:30–4:30pm) </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0300 123 5022 </w:t>
            </w:r>
          </w:p>
          <w:p w:rsidR="00AC7417" w:rsidRPr="00AC7417" w:rsidRDefault="00AC7417" w:rsidP="00AC7417">
            <w:pPr>
              <w:autoSpaceDE w:val="0"/>
              <w:autoSpaceDN w:val="0"/>
              <w:adjustRightInd w:val="0"/>
              <w:spacing w:after="0" w:line="240" w:lineRule="auto"/>
              <w:rPr>
                <w:rFonts w:ascii="Arial" w:eastAsia="Arial" w:hAnsi="Arial" w:cs="Arial"/>
                <w:b/>
                <w:i/>
                <w:iCs/>
                <w:color w:val="000000"/>
                <w:sz w:val="32"/>
                <w:szCs w:val="32"/>
              </w:rPr>
            </w:pPr>
            <w:r w:rsidRPr="00AC7417">
              <w:rPr>
                <w:rFonts w:ascii="Arial" w:eastAsia="Arial" w:hAnsi="Arial" w:cs="Arial"/>
                <w:b/>
                <w:i/>
                <w:iCs/>
                <w:color w:val="000000"/>
                <w:sz w:val="32"/>
                <w:szCs w:val="32"/>
              </w:rPr>
              <w:t>Emergency Duty Team</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Safeguarding of children concerns </w:t>
            </w:r>
            <w:r w:rsidRPr="00AC7417">
              <w:rPr>
                <w:rFonts w:ascii="Arial" w:eastAsia="Arial" w:hAnsi="Arial" w:cs="Arial"/>
                <w:i/>
                <w:iCs/>
                <w:color w:val="000000"/>
                <w:sz w:val="32"/>
                <w:szCs w:val="32"/>
              </w:rPr>
              <w:t xml:space="preserve">(Children living in other Authorities) </w:t>
            </w:r>
          </w:p>
          <w:p w:rsidR="00AC7417" w:rsidRPr="00AC7417" w:rsidRDefault="00AC7417" w:rsidP="00AC7417">
            <w:pPr>
              <w:autoSpaceDE w:val="0"/>
              <w:autoSpaceDN w:val="0"/>
              <w:adjustRightInd w:val="0"/>
              <w:spacing w:after="0" w:line="240" w:lineRule="auto"/>
              <w:rPr>
                <w:rFonts w:ascii="Arial" w:eastAsia="Arial" w:hAnsi="Arial" w:cs="Arial"/>
                <w:i/>
                <w:iCs/>
                <w:color w:val="000000"/>
              </w:rPr>
            </w:pPr>
          </w:p>
          <w:p w:rsidR="00AC7417" w:rsidRPr="00AC7417" w:rsidRDefault="00AC7417" w:rsidP="00AC7417">
            <w:pPr>
              <w:autoSpaceDE w:val="0"/>
              <w:autoSpaceDN w:val="0"/>
              <w:adjustRightInd w:val="0"/>
              <w:spacing w:after="0" w:line="240" w:lineRule="auto"/>
              <w:rPr>
                <w:rFonts w:ascii="Arial" w:eastAsia="Arial" w:hAnsi="Arial" w:cs="Arial"/>
                <w:i/>
                <w:iCs/>
                <w:color w:val="000000"/>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p>
        </w:tc>
        <w:tc>
          <w:tcPr>
            <w:tcW w:w="6095" w:type="dxa"/>
            <w:gridSpan w:val="2"/>
          </w:tcPr>
          <w:p w:rsidR="007842CC" w:rsidRDefault="007842CC" w:rsidP="00AC7417">
            <w:pPr>
              <w:autoSpaceDE w:val="0"/>
              <w:autoSpaceDN w:val="0"/>
              <w:adjustRightInd w:val="0"/>
              <w:spacing w:after="0" w:line="240" w:lineRule="auto"/>
              <w:rPr>
                <w:rFonts w:ascii="Arial" w:eastAsia="Arial" w:hAnsi="Arial" w:cs="Arial"/>
                <w:b/>
                <w:bCs/>
                <w:color w:val="000000"/>
                <w:sz w:val="36"/>
                <w:szCs w:val="36"/>
              </w:rPr>
            </w:pPr>
          </w:p>
          <w:p w:rsidR="007842CC" w:rsidRDefault="007842CC" w:rsidP="00AC7417">
            <w:pPr>
              <w:autoSpaceDE w:val="0"/>
              <w:autoSpaceDN w:val="0"/>
              <w:adjustRightInd w:val="0"/>
              <w:spacing w:after="0" w:line="240" w:lineRule="auto"/>
              <w:rPr>
                <w:rFonts w:ascii="Arial" w:eastAsia="Arial" w:hAnsi="Arial" w:cs="Arial"/>
                <w:b/>
                <w:bCs/>
                <w:color w:val="000000"/>
                <w:sz w:val="36"/>
                <w:szCs w:val="36"/>
              </w:rPr>
            </w:pPr>
            <w:r w:rsidRPr="007842CC">
              <w:rPr>
                <w:rFonts w:ascii="Arial" w:eastAsia="Arial" w:hAnsi="Arial" w:cs="Arial"/>
                <w:b/>
                <w:bCs/>
                <w:color w:val="000000"/>
                <w:sz w:val="36"/>
                <w:szCs w:val="36"/>
              </w:rPr>
              <w:t xml:space="preserve">Cheshire West &amp; Cheshire </w:t>
            </w:r>
            <w:r>
              <w:rPr>
                <w:rFonts w:ascii="Arial" w:eastAsia="Arial" w:hAnsi="Arial" w:cs="Arial"/>
                <w:b/>
                <w:bCs/>
                <w:color w:val="000000"/>
                <w:sz w:val="36"/>
                <w:szCs w:val="36"/>
              </w:rPr>
              <w:t>–</w:t>
            </w:r>
            <w:r w:rsidRPr="007842CC">
              <w:rPr>
                <w:rFonts w:ascii="Arial" w:eastAsia="Arial" w:hAnsi="Arial" w:cs="Arial"/>
                <w:b/>
                <w:bCs/>
                <w:color w:val="000000"/>
                <w:sz w:val="36"/>
                <w:szCs w:val="36"/>
              </w:rPr>
              <w:t xml:space="preserve"> </w:t>
            </w:r>
          </w:p>
          <w:p w:rsidR="007842CC" w:rsidRDefault="00742EFD" w:rsidP="00AC7417">
            <w:pPr>
              <w:autoSpaceDE w:val="0"/>
              <w:autoSpaceDN w:val="0"/>
              <w:adjustRightInd w:val="0"/>
              <w:spacing w:after="0" w:line="240" w:lineRule="auto"/>
              <w:rPr>
                <w:rFonts w:ascii="Arial" w:eastAsia="Arial" w:hAnsi="Arial" w:cs="Arial"/>
                <w:b/>
                <w:bCs/>
                <w:color w:val="000000"/>
                <w:sz w:val="36"/>
                <w:szCs w:val="36"/>
              </w:rPr>
            </w:pPr>
            <w:r>
              <w:rPr>
                <w:rFonts w:ascii="Arial" w:eastAsia="Arial" w:hAnsi="Arial" w:cs="Arial"/>
                <w:b/>
                <w:bCs/>
                <w:color w:val="000000"/>
                <w:sz w:val="36"/>
                <w:szCs w:val="36"/>
              </w:rPr>
              <w:t xml:space="preserve"> </w:t>
            </w:r>
            <w:r w:rsidR="007842CC" w:rsidRPr="007842CC">
              <w:rPr>
                <w:rFonts w:ascii="Arial" w:eastAsia="Arial" w:hAnsi="Arial" w:cs="Arial"/>
                <w:b/>
                <w:bCs/>
                <w:color w:val="000000"/>
                <w:sz w:val="36"/>
                <w:szCs w:val="36"/>
              </w:rPr>
              <w:t>01606 275 099</w:t>
            </w:r>
          </w:p>
          <w:p w:rsidR="007842CC" w:rsidRDefault="007842CC" w:rsidP="00AC7417">
            <w:pPr>
              <w:autoSpaceDE w:val="0"/>
              <w:autoSpaceDN w:val="0"/>
              <w:adjustRightInd w:val="0"/>
              <w:spacing w:after="0" w:line="240" w:lineRule="auto"/>
              <w:rPr>
                <w:rFonts w:ascii="Arial" w:eastAsia="Arial" w:hAnsi="Arial" w:cs="Arial"/>
                <w:b/>
                <w:bCs/>
                <w:color w:val="000000"/>
                <w:sz w:val="36"/>
                <w:szCs w:val="36"/>
              </w:rPr>
            </w:pPr>
            <w:r w:rsidRPr="007842CC">
              <w:rPr>
                <w:rFonts w:ascii="Arial" w:eastAsia="Arial" w:hAnsi="Arial" w:cs="Arial"/>
                <w:b/>
                <w:bCs/>
                <w:color w:val="000000"/>
                <w:sz w:val="36"/>
                <w:szCs w:val="36"/>
              </w:rPr>
              <w:t>Out of Hours - 01244 977277</w:t>
            </w:r>
          </w:p>
          <w:p w:rsidR="007842CC" w:rsidRDefault="007842CC" w:rsidP="00AC7417">
            <w:pPr>
              <w:autoSpaceDE w:val="0"/>
              <w:autoSpaceDN w:val="0"/>
              <w:adjustRightInd w:val="0"/>
              <w:spacing w:after="0" w:line="240" w:lineRule="auto"/>
              <w:rPr>
                <w:rFonts w:ascii="Arial" w:eastAsia="Arial" w:hAnsi="Arial" w:cs="Arial"/>
                <w:b/>
                <w:bCs/>
                <w:color w:val="000000"/>
                <w:sz w:val="36"/>
                <w:szCs w:val="36"/>
              </w:rPr>
            </w:pPr>
          </w:p>
          <w:p w:rsidR="007842CC" w:rsidRDefault="007842CC" w:rsidP="00AC7417">
            <w:pPr>
              <w:autoSpaceDE w:val="0"/>
              <w:autoSpaceDN w:val="0"/>
              <w:adjustRightInd w:val="0"/>
              <w:spacing w:after="0" w:line="240" w:lineRule="auto"/>
              <w:rPr>
                <w:rFonts w:ascii="Arial" w:eastAsia="Arial" w:hAnsi="Arial" w:cs="Arial"/>
                <w:b/>
                <w:bCs/>
                <w:color w:val="000000"/>
                <w:sz w:val="36"/>
                <w:szCs w:val="36"/>
              </w:rPr>
            </w:pPr>
            <w:r w:rsidRPr="007842CC">
              <w:rPr>
                <w:rFonts w:ascii="Arial" w:eastAsia="Arial" w:hAnsi="Arial" w:cs="Arial"/>
                <w:b/>
                <w:bCs/>
                <w:color w:val="000000"/>
                <w:sz w:val="36"/>
                <w:szCs w:val="36"/>
              </w:rPr>
              <w:t>Stoke on Trent - 01782 235100</w:t>
            </w:r>
          </w:p>
          <w:p w:rsidR="00AC7417" w:rsidRPr="00AC7417" w:rsidRDefault="007842CC" w:rsidP="00AC7417">
            <w:pPr>
              <w:autoSpaceDE w:val="0"/>
              <w:autoSpaceDN w:val="0"/>
              <w:adjustRightInd w:val="0"/>
              <w:spacing w:after="0" w:line="240" w:lineRule="auto"/>
              <w:rPr>
                <w:rFonts w:ascii="Arial" w:eastAsia="Arial" w:hAnsi="Arial" w:cs="Arial"/>
                <w:b/>
                <w:bCs/>
                <w:color w:val="000000"/>
                <w:sz w:val="36"/>
                <w:szCs w:val="36"/>
              </w:rPr>
            </w:pPr>
            <w:r w:rsidRPr="007842CC">
              <w:rPr>
                <w:rFonts w:ascii="Arial" w:eastAsia="Arial" w:hAnsi="Arial" w:cs="Arial"/>
                <w:b/>
                <w:bCs/>
                <w:color w:val="000000"/>
                <w:sz w:val="36"/>
                <w:szCs w:val="36"/>
              </w:rPr>
              <w:t>Out of Hours - 01782 234234</w:t>
            </w: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Allegations against an adult working with children</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40"/>
                <w:szCs w:val="40"/>
              </w:rPr>
            </w:pPr>
            <w:r w:rsidRPr="00AC7417">
              <w:rPr>
                <w:rFonts w:ascii="Arial" w:eastAsia="Arial" w:hAnsi="Arial" w:cs="Arial"/>
                <w:b/>
                <w:bCs/>
                <w:color w:val="000000"/>
                <w:sz w:val="40"/>
                <w:szCs w:val="40"/>
              </w:rPr>
              <w:t xml:space="preserve">01270 685904/ 01606 288931 </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i/>
                <w:iCs/>
                <w:color w:val="000000"/>
                <w:sz w:val="32"/>
                <w:szCs w:val="32"/>
              </w:rPr>
              <w:t>Local Authority Designated Officer (LADO)</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r w:rsidR="00AC7417" w:rsidRPr="00AC7417" w:rsidTr="00AC7417">
        <w:tc>
          <w:tcPr>
            <w:tcW w:w="3970" w:type="dxa"/>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(Emergency)</w:t>
            </w:r>
          </w:p>
          <w:p w:rsidR="00AC7417" w:rsidRPr="00AC7417" w:rsidRDefault="00AC7417" w:rsidP="00AC7417">
            <w:pPr>
              <w:autoSpaceDE w:val="0"/>
              <w:autoSpaceDN w:val="0"/>
              <w:adjustRightInd w:val="0"/>
              <w:spacing w:after="0" w:line="240" w:lineRule="auto"/>
              <w:rPr>
                <w:rFonts w:ascii="Arial" w:eastAsia="Arial" w:hAnsi="Arial" w:cs="Arial"/>
                <w:i/>
                <w:iCs/>
                <w:color w:val="000000"/>
                <w:sz w:val="32"/>
                <w:szCs w:val="32"/>
              </w:rPr>
            </w:pPr>
            <w:r w:rsidRPr="00AC7417">
              <w:rPr>
                <w:rFonts w:ascii="Arial" w:eastAsia="Arial" w:hAnsi="Arial" w:cs="Arial"/>
                <w:b/>
                <w:bCs/>
                <w:color w:val="000000"/>
                <w:sz w:val="36"/>
                <w:szCs w:val="36"/>
              </w:rPr>
              <w:t xml:space="preserve">Police </w:t>
            </w:r>
            <w:r w:rsidRPr="00AC7417">
              <w:rPr>
                <w:rFonts w:ascii="Arial" w:eastAsia="Arial" w:hAnsi="Arial" w:cs="Arial"/>
                <w:i/>
                <w:iCs/>
                <w:color w:val="000000"/>
                <w:sz w:val="32"/>
                <w:szCs w:val="32"/>
              </w:rPr>
              <w:t>(</w:t>
            </w:r>
            <w:proofErr w:type="spellStart"/>
            <w:r w:rsidRPr="00AC7417">
              <w:rPr>
                <w:rFonts w:ascii="Arial" w:eastAsia="Arial" w:hAnsi="Arial" w:cs="Arial"/>
                <w:i/>
                <w:iCs/>
                <w:color w:val="000000"/>
                <w:sz w:val="32"/>
                <w:szCs w:val="32"/>
              </w:rPr>
              <w:t>Non Emergency</w:t>
            </w:r>
            <w:proofErr w:type="spellEnd"/>
            <w:r w:rsidRPr="00AC7417">
              <w:rPr>
                <w:rFonts w:ascii="Arial" w:eastAsia="Arial" w:hAnsi="Arial" w:cs="Arial"/>
                <w:i/>
                <w:iCs/>
                <w:color w:val="000000"/>
                <w:sz w:val="32"/>
                <w:szCs w:val="32"/>
              </w:rPr>
              <w:t>)</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c>
          <w:tcPr>
            <w:tcW w:w="6095" w:type="dxa"/>
            <w:gridSpan w:val="2"/>
          </w:tcPr>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999</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36"/>
                <w:szCs w:val="36"/>
              </w:rPr>
            </w:pPr>
            <w:r w:rsidRPr="00AC7417">
              <w:rPr>
                <w:rFonts w:ascii="Arial" w:eastAsia="Arial" w:hAnsi="Arial" w:cs="Arial"/>
                <w:b/>
                <w:bCs/>
                <w:color w:val="000000"/>
                <w:sz w:val="36"/>
                <w:szCs w:val="36"/>
              </w:rPr>
              <w:t>101</w:t>
            </w:r>
          </w:p>
          <w:p w:rsidR="00AC7417" w:rsidRPr="00AC7417" w:rsidRDefault="00AC7417" w:rsidP="00AC7417">
            <w:pPr>
              <w:autoSpaceDE w:val="0"/>
              <w:autoSpaceDN w:val="0"/>
              <w:adjustRightInd w:val="0"/>
              <w:spacing w:after="0" w:line="240" w:lineRule="auto"/>
              <w:rPr>
                <w:rFonts w:ascii="Arial" w:eastAsia="Arial" w:hAnsi="Arial" w:cs="Arial"/>
                <w:b/>
                <w:bCs/>
                <w:color w:val="000000"/>
                <w:sz w:val="16"/>
                <w:szCs w:val="16"/>
              </w:rPr>
            </w:pPr>
          </w:p>
        </w:tc>
      </w:tr>
    </w:tbl>
    <w:p w:rsidR="00AC7417" w:rsidRPr="00AC7417" w:rsidRDefault="00AC7417" w:rsidP="00AC7417">
      <w:pPr>
        <w:autoSpaceDE w:val="0"/>
        <w:autoSpaceDN w:val="0"/>
        <w:adjustRightInd w:val="0"/>
        <w:spacing w:after="0" w:line="240" w:lineRule="auto"/>
        <w:ind w:left="-142"/>
        <w:rPr>
          <w:rFonts w:ascii="Arial" w:eastAsia="Arial" w:hAnsi="Arial" w:cs="Arial"/>
          <w:color w:val="000000"/>
          <w:sz w:val="24"/>
          <w:szCs w:val="24"/>
        </w:rPr>
      </w:pPr>
      <w:r w:rsidRPr="00AC7417">
        <w:rPr>
          <w:rFonts w:ascii="Arial" w:eastAsia="Arial" w:hAnsi="Arial" w:cs="Arial"/>
          <w:noProof/>
          <w:color w:val="000000"/>
          <w:sz w:val="24"/>
          <w:szCs w:val="24"/>
          <w:lang w:eastAsia="en-GB"/>
        </w:rPr>
        <w:drawing>
          <wp:inline distT="0" distB="0" distL="0" distR="0" wp14:anchorId="1CF35DE7" wp14:editId="3F6625EF">
            <wp:extent cx="6412675" cy="522515"/>
            <wp:effectExtent l="19050" t="0" r="7175" b="0"/>
            <wp:docPr id="2" name="Picture 7" descr="C5KKCAT941M4CAWOIKJSCAURU4VOCARANBXTCA4B87CICAK05KCXCAUK2FDBCA1D2UFPCAZN683DCAW50Y11CA7BBMPICAU3L41WCAEZSNDCCAOO2K7SCA3FH7UMCAMYVUZICAUYM43CCAFHAN31CA26U84G.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5"/>
                    <a:srcRect/>
                    <a:stretch>
                      <a:fillRect/>
                    </a:stretch>
                  </pic:blipFill>
                  <pic:spPr bwMode="auto">
                    <a:xfrm>
                      <a:off x="0" y="0"/>
                      <a:ext cx="6412675" cy="522515"/>
                    </a:xfrm>
                    <a:prstGeom prst="rect">
                      <a:avLst/>
                    </a:prstGeom>
                  </pic:spPr>
                </pic:pic>
              </a:graphicData>
            </a:graphic>
          </wp:inline>
        </w:drawing>
      </w:r>
    </w:p>
    <w:p w:rsidR="00AC7417" w:rsidRPr="00AC7417" w:rsidRDefault="00AC7417" w:rsidP="00AC7417">
      <w:pPr>
        <w:tabs>
          <w:tab w:val="left" w:pos="3900"/>
        </w:tabs>
        <w:autoSpaceDE w:val="0"/>
        <w:autoSpaceDN w:val="0"/>
        <w:adjustRightInd w:val="0"/>
        <w:spacing w:after="0" w:line="240" w:lineRule="auto"/>
        <w:ind w:left="-567"/>
        <w:jc w:val="both"/>
        <w:rPr>
          <w:rFonts w:ascii="Arial" w:eastAsia="Arial" w:hAnsi="Arial" w:cs="Arial"/>
          <w:color w:val="000000"/>
          <w:sz w:val="16"/>
          <w:szCs w:val="16"/>
        </w:rPr>
      </w:pPr>
      <w:r>
        <w:rPr>
          <w:rFonts w:ascii="Arial" w:eastAsia="Arial" w:hAnsi="Arial" w:cs="Arial"/>
          <w:color w:val="000000"/>
          <w:sz w:val="16"/>
          <w:szCs w:val="16"/>
        </w:rPr>
        <w:tab/>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lastRenderedPageBreak/>
        <w:t>Appendix 2</w:t>
      </w:r>
    </w:p>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autoSpaceDE w:val="0"/>
        <w:autoSpaceDN w:val="0"/>
        <w:adjustRightInd w:val="0"/>
        <w:spacing w:after="0" w:line="240" w:lineRule="auto"/>
        <w:ind w:left="142"/>
        <w:jc w:val="center"/>
        <w:rPr>
          <w:rFonts w:ascii="Arial" w:eastAsia="Arial" w:hAnsi="Arial" w:cs="Arial"/>
          <w:color w:val="000000"/>
          <w:sz w:val="16"/>
          <w:szCs w:val="16"/>
        </w:rPr>
      </w:pPr>
      <w:r w:rsidRPr="00AC7417">
        <w:rPr>
          <w:rFonts w:ascii="Arial" w:eastAsia="Arial" w:hAnsi="Arial" w:cs="Arial"/>
          <w:noProof/>
          <w:sz w:val="28"/>
          <w:szCs w:val="28"/>
          <w:lang w:eastAsia="en-GB"/>
        </w:rPr>
        <w:drawing>
          <wp:inline distT="0" distB="0" distL="0" distR="0" wp14:anchorId="1D01E900" wp14:editId="6D54557A">
            <wp:extent cx="4785262" cy="1709949"/>
            <wp:effectExtent l="19050" t="0" r="0" b="0"/>
            <wp:docPr id="3" name="Picture 1"/>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6"/>
                    <a:srcRect/>
                    <a:stretch>
                      <a:fillRect/>
                    </a:stretch>
                  </pic:blipFill>
                  <pic:spPr bwMode="auto">
                    <a:xfrm>
                      <a:off x="0" y="0"/>
                      <a:ext cx="4785262" cy="1709949"/>
                    </a:xfrm>
                    <a:prstGeom prst="rect">
                      <a:avLst/>
                    </a:prstGeom>
                    <a:ln w="9525">
                      <a:noFill/>
                    </a:ln>
                  </pic:spPr>
                </pic:pic>
              </a:graphicData>
            </a:graphic>
          </wp:inline>
        </w:drawing>
      </w:r>
    </w:p>
    <w:tbl>
      <w:tblPr>
        <w:tblpPr w:leftFromText="180" w:rightFromText="180" w:vertAnchor="text" w:horzAnchor="margin" w:tblpXSpec="center" w:tblpY="245"/>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5104"/>
        <w:gridCol w:w="4820"/>
      </w:tblGrid>
      <w:tr w:rsidR="00AC7417" w:rsidRPr="00AC7417" w:rsidTr="00AC7417">
        <w:tc>
          <w:tcPr>
            <w:tcW w:w="5104" w:type="dxa"/>
          </w:tcPr>
          <w:p w:rsidR="00AC7417" w:rsidRPr="00AC7417" w:rsidRDefault="00AC7417" w:rsidP="00AC7417">
            <w:pPr>
              <w:spacing w:before="240" w:after="0"/>
              <w:ind w:left="720"/>
              <w:jc w:val="center"/>
              <w:rPr>
                <w:rFonts w:ascii="Arial" w:eastAsia="Arial" w:hAnsi="Arial" w:cs="Arial"/>
                <w:b/>
              </w:rPr>
            </w:pPr>
            <w:r>
              <w:rPr>
                <w:rFonts w:ascii="Arial" w:eastAsia="Arial" w:hAnsi="Arial" w:cs="Arial"/>
                <w:b/>
              </w:rPr>
              <w:t>Universal</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whose needs are being adequately met by their family, friends and community and who are accessing universal services. (e.g. health visiting, GP, schools)</w:t>
            </w:r>
          </w:p>
          <w:p w:rsidR="00AC7417" w:rsidRPr="00AC7417" w:rsidRDefault="00AC7417" w:rsidP="001C3433">
            <w:pPr>
              <w:numPr>
                <w:ilvl w:val="0"/>
                <w:numId w:val="12"/>
              </w:numPr>
              <w:spacing w:after="0" w:line="240" w:lineRule="auto"/>
              <w:ind w:left="426"/>
              <w:rPr>
                <w:rFonts w:ascii="Arial" w:eastAsia="Arial" w:hAnsi="Arial" w:cs="Arial"/>
              </w:rPr>
            </w:pPr>
            <w:r>
              <w:rPr>
                <w:rFonts w:ascii="Arial" w:eastAsia="Arial" w:hAnsi="Arial" w:cs="Arial"/>
                <w:b/>
              </w:rPr>
              <w:t>Response</w:t>
            </w:r>
            <w:r w:rsidRPr="00AC7417">
              <w:rPr>
                <w:rFonts w:ascii="Arial" w:eastAsia="Arial" w:hAnsi="Arial" w:cs="Arial"/>
              </w:rPr>
              <w:t>: - Continue meeting child or young person’s needs as a universal service in a safe environment.</w:t>
            </w:r>
          </w:p>
          <w:p w:rsidR="00AC7417" w:rsidRPr="00AC7417" w:rsidRDefault="00AC7417" w:rsidP="00AC7417">
            <w:pPr>
              <w:spacing w:after="0" w:line="240" w:lineRule="auto"/>
              <w:ind w:left="426"/>
              <w:rPr>
                <w:rFonts w:ascii="Arial" w:eastAsia="Arial" w:hAnsi="Arial" w:cs="Arial"/>
              </w:rPr>
            </w:pPr>
            <w:r w:rsidRPr="00AC7417">
              <w:rPr>
                <w:rFonts w:ascii="Arial" w:eastAsia="Arial" w:hAnsi="Arial" w:cs="Arial"/>
              </w:rPr>
              <w:t>Universal services will remain at all levels of need.</w:t>
            </w:r>
          </w:p>
          <w:p w:rsidR="00AC7417" w:rsidRPr="00AC7417" w:rsidRDefault="00AC7417" w:rsidP="00AC7417">
            <w:pPr>
              <w:rPr>
                <w:rFonts w:ascii="Arial" w:eastAsia="Arial" w:hAnsi="Arial" w:cs="Arial"/>
              </w:rPr>
            </w:pPr>
          </w:p>
        </w:tc>
        <w:tc>
          <w:tcPr>
            <w:tcW w:w="4820" w:type="dxa"/>
          </w:tcPr>
          <w:p w:rsidR="00AC7417" w:rsidRPr="00AC7417" w:rsidRDefault="00AC7417" w:rsidP="00AC7417">
            <w:pPr>
              <w:spacing w:before="240" w:after="0"/>
              <w:ind w:left="720"/>
              <w:jc w:val="center"/>
              <w:rPr>
                <w:rFonts w:ascii="Arial" w:eastAsia="Arial" w:hAnsi="Arial" w:cs="Arial"/>
                <w:b/>
              </w:rPr>
            </w:pPr>
            <w:r w:rsidRPr="00AC7417">
              <w:rPr>
                <w:rFonts w:ascii="Arial" w:eastAsia="Arial" w:hAnsi="Arial" w:cs="Arial"/>
                <w:b/>
              </w:rPr>
              <w:t>T</w:t>
            </w:r>
            <w:r>
              <w:rPr>
                <w:rFonts w:ascii="Arial" w:eastAsia="Arial" w:hAnsi="Arial" w:cs="Arial"/>
                <w:b/>
              </w:rPr>
              <w:t>argeted</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would benefit from additional help with moderate difficulties in order to make the best of their life chances.</w:t>
            </w:r>
          </w:p>
          <w:p w:rsidR="00AC7417" w:rsidRPr="00AC7417" w:rsidRDefault="00AC7417" w:rsidP="001C3433">
            <w:pPr>
              <w:numPr>
                <w:ilvl w:val="0"/>
                <w:numId w:val="12"/>
              </w:numPr>
              <w:spacing w:after="0" w:line="240" w:lineRule="auto"/>
              <w:ind w:left="459" w:hanging="283"/>
              <w:rPr>
                <w:rFonts w:ascii="Arial" w:eastAsia="Arial" w:hAnsi="Arial" w:cs="Arial"/>
              </w:rPr>
            </w:pPr>
            <w:r>
              <w:rPr>
                <w:rFonts w:ascii="Arial" w:eastAsia="Arial" w:hAnsi="Arial" w:cs="Arial"/>
                <w:b/>
              </w:rPr>
              <w:t>Response</w:t>
            </w:r>
            <w:r w:rsidRPr="00AC7417">
              <w:rPr>
                <w:rFonts w:ascii="Arial" w:eastAsia="Arial" w:hAnsi="Arial" w:cs="Arial"/>
                <w:b/>
              </w:rPr>
              <w:t>:</w:t>
            </w:r>
            <w:r w:rsidRPr="00AC7417">
              <w:rPr>
                <w:rFonts w:ascii="Arial" w:eastAsia="Arial" w:hAnsi="Arial" w:cs="Arial"/>
              </w:rPr>
              <w:t xml:space="preserve"> - A practitioner who identifies unmet needs for a child or young person should consider how these needs can best be met, usually by some additional help from within their own agency. The Common Assessment Framework (CAF) can help to identify and plan to meet needs and involve others where necessary.</w:t>
            </w:r>
          </w:p>
        </w:tc>
      </w:tr>
      <w:tr w:rsidR="00AC7417" w:rsidRPr="00AC7417" w:rsidTr="00AC7417">
        <w:trPr>
          <w:trHeight w:val="5080"/>
        </w:trPr>
        <w:tc>
          <w:tcPr>
            <w:tcW w:w="5104"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Complex</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have a range of additional needs affecting different areas of their life.</w:t>
            </w:r>
          </w:p>
          <w:p w:rsidR="00AC7417" w:rsidRPr="00AC7417" w:rsidRDefault="00AC7417" w:rsidP="001C3433">
            <w:pPr>
              <w:numPr>
                <w:ilvl w:val="0"/>
                <w:numId w:val="12"/>
              </w:numPr>
              <w:spacing w:after="0" w:line="240" w:lineRule="auto"/>
              <w:ind w:left="426" w:hanging="284"/>
              <w:rPr>
                <w:rFonts w:ascii="Arial" w:eastAsia="Arial" w:hAnsi="Arial" w:cs="Arial"/>
              </w:rPr>
            </w:pPr>
            <w:r>
              <w:rPr>
                <w:rFonts w:ascii="Arial" w:eastAsia="Arial" w:hAnsi="Arial" w:cs="Arial"/>
                <w:b/>
              </w:rPr>
              <w:t>Response</w:t>
            </w:r>
            <w:r w:rsidRPr="00AC7417">
              <w:rPr>
                <w:rFonts w:ascii="Arial" w:eastAsia="Arial" w:hAnsi="Arial" w:cs="Arial"/>
                <w:b/>
              </w:rPr>
              <w:t xml:space="preserve">: </w:t>
            </w:r>
            <w:r w:rsidRPr="00AC7417">
              <w:rPr>
                <w:rFonts w:ascii="Arial" w:eastAsia="Arial" w:hAnsi="Arial" w:cs="Arial"/>
              </w:rPr>
              <w:t xml:space="preserve">Request support from other agencies such as family support, commissioned services Youth Crime Prevention Team and Education Welfare. Agencies work together to provide a network of support to the child or young person and their family. </w:t>
            </w:r>
          </w:p>
          <w:p w:rsidR="00AC7417" w:rsidRPr="00AC7417" w:rsidRDefault="00AC7417" w:rsidP="001C3433">
            <w:pPr>
              <w:numPr>
                <w:ilvl w:val="0"/>
                <w:numId w:val="12"/>
              </w:numPr>
              <w:spacing w:after="0" w:line="240" w:lineRule="auto"/>
              <w:ind w:left="426" w:hanging="284"/>
              <w:rPr>
                <w:rFonts w:ascii="Arial" w:eastAsia="Arial" w:hAnsi="Arial" w:cs="Arial"/>
              </w:rPr>
            </w:pPr>
            <w:r w:rsidRPr="00AC7417">
              <w:rPr>
                <w:rFonts w:ascii="Arial" w:eastAsia="Arial" w:hAnsi="Arial" w:cs="Arial"/>
              </w:rPr>
              <w:t xml:space="preserve">Identify a lead professional to co-ordinate support and be primary link with the family. </w:t>
            </w:r>
          </w:p>
          <w:p w:rsidR="00AC7417" w:rsidRPr="00AC7417" w:rsidRDefault="00AC7417" w:rsidP="001C3433">
            <w:pPr>
              <w:numPr>
                <w:ilvl w:val="0"/>
                <w:numId w:val="12"/>
              </w:numPr>
              <w:spacing w:after="0" w:line="240" w:lineRule="auto"/>
              <w:ind w:left="426" w:hanging="284"/>
              <w:rPr>
                <w:rFonts w:ascii="Arial" w:eastAsia="Arial" w:hAnsi="Arial" w:cs="Arial"/>
              </w:rPr>
            </w:pPr>
            <w:r w:rsidRPr="00AC7417">
              <w:rPr>
                <w:rFonts w:ascii="Arial" w:eastAsia="Arial" w:hAnsi="Arial" w:cs="Arial"/>
              </w:rPr>
              <w:t>Hold a multi-agency meeting and use the Common Assessment Framework (CAF) with child and family to assess their needs. Develop and implement an Action Plan and review progress.</w:t>
            </w:r>
          </w:p>
        </w:tc>
        <w:tc>
          <w:tcPr>
            <w:tcW w:w="4820" w:type="dxa"/>
          </w:tcPr>
          <w:p w:rsidR="00AC7417" w:rsidRPr="00AC7417" w:rsidRDefault="00AC7417" w:rsidP="00AC7417">
            <w:pPr>
              <w:spacing w:before="240" w:after="0"/>
              <w:ind w:left="720"/>
              <w:jc w:val="center"/>
              <w:rPr>
                <w:rFonts w:ascii="Arial" w:eastAsia="Arial" w:hAnsi="Arial" w:cs="Arial"/>
              </w:rPr>
            </w:pPr>
            <w:r>
              <w:rPr>
                <w:rFonts w:ascii="Arial" w:eastAsia="Arial" w:hAnsi="Arial" w:cs="Arial"/>
                <w:b/>
              </w:rPr>
              <w:t>Specialist</w:t>
            </w:r>
          </w:p>
          <w:p w:rsidR="00AC7417" w:rsidRPr="00AC7417" w:rsidRDefault="00AC7417" w:rsidP="00AC7417">
            <w:pPr>
              <w:spacing w:after="0"/>
              <w:rPr>
                <w:rFonts w:ascii="Arial" w:eastAsia="Arial" w:hAnsi="Arial" w:cs="Arial"/>
              </w:rPr>
            </w:pPr>
            <w:r w:rsidRPr="00AC7417">
              <w:rPr>
                <w:rFonts w:ascii="Arial" w:eastAsia="Arial" w:hAnsi="Arial" w:cs="Arial"/>
              </w:rPr>
              <w:t>Children and young people who need immediate protection or who require integrated support from a statutory service such as CAMHS, Children’s Social Care, or Youth Offending Service.</w:t>
            </w:r>
          </w:p>
          <w:p w:rsidR="00AC7417" w:rsidRPr="00AC7417" w:rsidRDefault="00AC7417" w:rsidP="001C3433">
            <w:pPr>
              <w:numPr>
                <w:ilvl w:val="0"/>
                <w:numId w:val="12"/>
              </w:numPr>
              <w:spacing w:after="0" w:line="240" w:lineRule="auto"/>
              <w:ind w:left="459"/>
              <w:rPr>
                <w:rFonts w:ascii="Arial" w:eastAsia="Arial" w:hAnsi="Arial" w:cs="Arial"/>
              </w:rPr>
            </w:pPr>
            <w:r w:rsidRPr="00AC7417">
              <w:rPr>
                <w:rFonts w:ascii="Arial" w:eastAsia="Arial" w:hAnsi="Arial" w:cs="Arial"/>
              </w:rPr>
              <w:t xml:space="preserve">Children’s Social Care </w:t>
            </w:r>
            <w:proofErr w:type="gramStart"/>
            <w:r w:rsidRPr="00AC7417">
              <w:rPr>
                <w:rFonts w:ascii="Arial" w:eastAsia="Arial" w:hAnsi="Arial" w:cs="Arial"/>
              </w:rPr>
              <w:t>lead</w:t>
            </w:r>
            <w:proofErr w:type="gramEnd"/>
            <w:r w:rsidRPr="00AC7417">
              <w:rPr>
                <w:rFonts w:ascii="Arial" w:eastAsia="Arial" w:hAnsi="Arial" w:cs="Arial"/>
              </w:rPr>
              <w:t xml:space="preserve"> multi-agency planning and support through a Child-in-Need Plan, Child Protection Procedures, or accommodation by Children’s Social Care.</w:t>
            </w:r>
          </w:p>
          <w:p w:rsidR="00AC7417" w:rsidRPr="00AC7417" w:rsidRDefault="00AC7417" w:rsidP="001C3433">
            <w:pPr>
              <w:numPr>
                <w:ilvl w:val="0"/>
                <w:numId w:val="12"/>
              </w:numPr>
              <w:spacing w:after="0" w:line="240" w:lineRule="auto"/>
              <w:ind w:left="459"/>
              <w:rPr>
                <w:rFonts w:ascii="Arial" w:eastAsia="Arial" w:hAnsi="Arial" w:cs="Arial"/>
              </w:rPr>
            </w:pPr>
            <w:r w:rsidRPr="00AC7417">
              <w:rPr>
                <w:rFonts w:ascii="Arial" w:eastAsia="Arial" w:hAnsi="Arial" w:cs="Arial"/>
              </w:rPr>
              <w:t xml:space="preserve">Youth Offending Team </w:t>
            </w:r>
            <w:proofErr w:type="gramStart"/>
            <w:r w:rsidRPr="00AC7417">
              <w:rPr>
                <w:rFonts w:ascii="Arial" w:eastAsia="Arial" w:hAnsi="Arial" w:cs="Arial"/>
              </w:rPr>
              <w:t>lead</w:t>
            </w:r>
            <w:proofErr w:type="gramEnd"/>
            <w:r w:rsidRPr="00AC7417">
              <w:rPr>
                <w:rFonts w:ascii="Arial" w:eastAsia="Arial" w:hAnsi="Arial" w:cs="Arial"/>
              </w:rPr>
              <w:t xml:space="preserve"> multi-agency interventions for Court-Ordered Supervision of Young Offenders in the community and in custody.</w:t>
            </w:r>
          </w:p>
        </w:tc>
      </w:tr>
    </w:tbl>
    <w:p w:rsidR="00AC7417" w:rsidRPr="00AC7417" w:rsidRDefault="00AC7417" w:rsidP="00AC7417">
      <w:pPr>
        <w:autoSpaceDE w:val="0"/>
        <w:autoSpaceDN w:val="0"/>
        <w:adjustRightInd w:val="0"/>
        <w:spacing w:after="0" w:line="240" w:lineRule="auto"/>
        <w:ind w:left="-567"/>
        <w:jc w:val="both"/>
        <w:rPr>
          <w:rFonts w:ascii="Arial" w:eastAsia="Arial" w:hAnsi="Arial" w:cs="Arial"/>
          <w:color w:val="000000"/>
          <w:sz w:val="16"/>
          <w:szCs w:val="16"/>
        </w:rPr>
      </w:pPr>
    </w:p>
    <w:p w:rsidR="00AC7417" w:rsidRPr="00AC7417" w:rsidRDefault="00AC7417" w:rsidP="00AC7417">
      <w:pPr>
        <w:spacing w:after="0"/>
        <w:rPr>
          <w:rFonts w:ascii="Arial" w:eastAsia="Arial" w:hAnsi="Arial" w:cs="Arial"/>
          <w:bCs/>
          <w:iCs/>
        </w:rPr>
      </w:pPr>
      <w:r w:rsidRPr="00AC7417">
        <w:rPr>
          <w:rFonts w:ascii="Arial" w:eastAsia="Arial" w:hAnsi="Arial" w:cs="Arial"/>
          <w:bCs/>
          <w:iCs/>
        </w:rPr>
        <w:t>If at any point you are concerned about the safety of a child or young person, contact Cheshire East Consultation Service (</w:t>
      </w:r>
      <w:proofErr w:type="spellStart"/>
      <w:r w:rsidRPr="00AC7417">
        <w:rPr>
          <w:rFonts w:ascii="Arial" w:eastAsia="Arial" w:hAnsi="Arial" w:cs="Arial"/>
          <w:bCs/>
          <w:iCs/>
        </w:rPr>
        <w:t>ChECS</w:t>
      </w:r>
      <w:proofErr w:type="spellEnd"/>
      <w:r w:rsidRPr="00AC7417">
        <w:rPr>
          <w:rFonts w:ascii="Arial" w:eastAsia="Arial" w:hAnsi="Arial" w:cs="Arial"/>
          <w:bCs/>
          <w:iCs/>
        </w:rPr>
        <w:t xml:space="preserve">)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0300 123 5012 </w:t>
      </w:r>
    </w:p>
    <w:p w:rsidR="00AC7417" w:rsidRPr="00AC7417" w:rsidRDefault="00AC7417" w:rsidP="00AC7417">
      <w:pPr>
        <w:ind w:left="720"/>
        <w:rPr>
          <w:rFonts w:ascii="Arial" w:eastAsia="Arial" w:hAnsi="Arial" w:cs="Arial"/>
          <w:b/>
          <w:bCs/>
          <w:iCs/>
        </w:rPr>
      </w:pPr>
      <w:r w:rsidRPr="00AC7417">
        <w:rPr>
          <w:rFonts w:ascii="Arial" w:eastAsia="Arial" w:hAnsi="Arial" w:cs="Arial"/>
          <w:b/>
          <w:bCs/>
          <w:iCs/>
        </w:rPr>
        <w:sym w:font="Wingdings" w:char="F028"/>
      </w:r>
      <w:r w:rsidRPr="00AC7417">
        <w:rPr>
          <w:rFonts w:ascii="Arial" w:eastAsia="Arial" w:hAnsi="Arial" w:cs="Arial"/>
          <w:b/>
          <w:bCs/>
          <w:iCs/>
        </w:rPr>
        <w:t xml:space="preserve"> Tel: </w:t>
      </w:r>
      <w:r w:rsidRPr="00AC7417">
        <w:rPr>
          <w:rFonts w:ascii="Arial" w:eastAsia="Arial" w:hAnsi="Arial" w:cs="Arial"/>
          <w:b/>
          <w:bCs/>
          <w:iCs/>
        </w:rPr>
        <w:tab/>
        <w:t xml:space="preserve">0300 123 </w:t>
      </w:r>
      <w:proofErr w:type="gramStart"/>
      <w:r w:rsidRPr="00AC7417">
        <w:rPr>
          <w:rFonts w:ascii="Arial" w:eastAsia="Arial" w:hAnsi="Arial" w:cs="Arial"/>
          <w:b/>
          <w:bCs/>
          <w:iCs/>
        </w:rPr>
        <w:t>5022  (</w:t>
      </w:r>
      <w:proofErr w:type="gramEnd"/>
      <w:r w:rsidRPr="00AC7417">
        <w:rPr>
          <w:rFonts w:ascii="Arial" w:eastAsia="Arial" w:hAnsi="Arial" w:cs="Arial"/>
          <w:b/>
          <w:bCs/>
          <w:iCs/>
        </w:rPr>
        <w:t>Emergency Duty Team for out of hours)</w:t>
      </w:r>
    </w:p>
    <w:p w:rsidR="00AC7417" w:rsidRPr="00AC7417" w:rsidRDefault="00AC7417" w:rsidP="00AC7417">
      <w:pPr>
        <w:autoSpaceDE w:val="0"/>
        <w:autoSpaceDN w:val="0"/>
        <w:adjustRightInd w:val="0"/>
        <w:spacing w:after="0" w:line="240" w:lineRule="auto"/>
        <w:ind w:left="-567"/>
        <w:jc w:val="right"/>
        <w:rPr>
          <w:rFonts w:ascii="Arial" w:eastAsia="Arial" w:hAnsi="Arial" w:cs="Arial"/>
          <w:color w:val="000000"/>
          <w:sz w:val="20"/>
          <w:szCs w:val="20"/>
        </w:rPr>
      </w:pPr>
      <w:r w:rsidRPr="00AC7417">
        <w:rPr>
          <w:rFonts w:ascii="Arial" w:eastAsia="Arial" w:hAnsi="Arial" w:cs="Arial"/>
          <w:color w:val="000000"/>
          <w:sz w:val="20"/>
          <w:szCs w:val="20"/>
        </w:rPr>
        <w:t>Appendix 3</w:t>
      </w:r>
    </w:p>
    <w:p w:rsidR="00AC7417" w:rsidRPr="00AC7417" w:rsidRDefault="00AC7417" w:rsidP="00AC7417">
      <w:pPr>
        <w:spacing w:after="0" w:line="240" w:lineRule="auto"/>
        <w:jc w:val="center"/>
        <w:rPr>
          <w:rFonts w:ascii="Arial" w:eastAsia="Arial" w:hAnsi="Arial" w:cs="Arial"/>
          <w:b/>
          <w:sz w:val="28"/>
          <w:szCs w:val="28"/>
        </w:rPr>
      </w:pPr>
      <w:r w:rsidRPr="00AC7417">
        <w:rPr>
          <w:rFonts w:ascii="Arial" w:eastAsia="Arial" w:hAnsi="Arial" w:cs="Arial"/>
          <w:b/>
          <w:sz w:val="28"/>
          <w:szCs w:val="28"/>
        </w:rPr>
        <w:lastRenderedPageBreak/>
        <w:t>D</w:t>
      </w:r>
      <w:r>
        <w:rPr>
          <w:rFonts w:ascii="Arial" w:eastAsia="Arial" w:hAnsi="Arial" w:cs="Arial"/>
          <w:b/>
          <w:sz w:val="28"/>
          <w:szCs w:val="28"/>
        </w:rPr>
        <w:t xml:space="preserve">efinitions </w:t>
      </w:r>
      <w:proofErr w:type="gramStart"/>
      <w:r w:rsidRPr="00AC7417">
        <w:rPr>
          <w:rFonts w:ascii="Arial" w:eastAsia="Arial" w:hAnsi="Arial" w:cs="Arial"/>
          <w:b/>
          <w:sz w:val="28"/>
          <w:szCs w:val="28"/>
        </w:rPr>
        <w:t>O</w:t>
      </w:r>
      <w:r w:rsidR="003B096C">
        <w:rPr>
          <w:rFonts w:ascii="Arial" w:eastAsia="Arial" w:hAnsi="Arial" w:cs="Arial"/>
          <w:b/>
          <w:sz w:val="28"/>
          <w:szCs w:val="28"/>
        </w:rPr>
        <w:t>f</w:t>
      </w:r>
      <w:proofErr w:type="gramEnd"/>
      <w:r w:rsidRPr="00AC7417">
        <w:rPr>
          <w:rFonts w:ascii="Arial" w:eastAsia="Arial" w:hAnsi="Arial" w:cs="Arial"/>
          <w:b/>
          <w:sz w:val="28"/>
          <w:szCs w:val="28"/>
        </w:rPr>
        <w:t xml:space="preserve"> A</w:t>
      </w:r>
      <w:r>
        <w:rPr>
          <w:rFonts w:ascii="Arial" w:eastAsia="Arial" w:hAnsi="Arial" w:cs="Arial"/>
          <w:b/>
          <w:sz w:val="28"/>
          <w:szCs w:val="28"/>
        </w:rPr>
        <w:t>buse</w:t>
      </w:r>
      <w:r w:rsidRPr="00AC7417">
        <w:rPr>
          <w:rFonts w:ascii="Arial" w:eastAsia="Arial" w:hAnsi="Arial" w:cs="Arial"/>
          <w:b/>
          <w:sz w:val="28"/>
          <w:szCs w:val="28"/>
        </w:rPr>
        <w:t xml:space="preserve"> </w:t>
      </w:r>
    </w:p>
    <w:p w:rsidR="00AC7417" w:rsidRPr="00AC7417" w:rsidRDefault="00AC7417" w:rsidP="00AC7417">
      <w:pPr>
        <w:spacing w:after="0" w:line="240" w:lineRule="auto"/>
        <w:jc w:val="center"/>
        <w:rPr>
          <w:rFonts w:ascii="Arial" w:eastAsia="Arial" w:hAnsi="Arial" w:cs="Arial"/>
          <w:b/>
          <w:sz w:val="28"/>
          <w:szCs w:val="28"/>
        </w:rPr>
      </w:pPr>
      <w:r>
        <w:rPr>
          <w:rFonts w:ascii="Arial" w:eastAsia="Arial" w:hAnsi="Arial" w:cs="Arial"/>
          <w:b/>
          <w:sz w:val="28"/>
          <w:szCs w:val="28"/>
        </w:rPr>
        <w:t>“Working</w:t>
      </w:r>
      <w:r w:rsidRPr="00AC7417">
        <w:rPr>
          <w:rFonts w:ascii="Arial" w:eastAsia="Arial" w:hAnsi="Arial" w:cs="Arial"/>
          <w:b/>
          <w:sz w:val="28"/>
          <w:szCs w:val="28"/>
        </w:rPr>
        <w:t xml:space="preserve"> T</w:t>
      </w:r>
      <w:r>
        <w:rPr>
          <w:rFonts w:ascii="Arial" w:eastAsia="Arial" w:hAnsi="Arial" w:cs="Arial"/>
          <w:b/>
          <w:sz w:val="28"/>
          <w:szCs w:val="28"/>
        </w:rPr>
        <w:t>oge</w:t>
      </w:r>
      <w:r w:rsidR="003B096C">
        <w:rPr>
          <w:rFonts w:ascii="Arial" w:eastAsia="Arial" w:hAnsi="Arial" w:cs="Arial"/>
          <w:b/>
          <w:sz w:val="28"/>
          <w:szCs w:val="28"/>
        </w:rPr>
        <w:t>ther To Safeguard Children” 2015</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
        <w:tblDescription w:val=""/>
      </w:tblPr>
      <w:tblGrid>
        <w:gridCol w:w="5104"/>
        <w:gridCol w:w="4961"/>
      </w:tblGrid>
      <w:tr w:rsidR="00AC7417" w:rsidRPr="00AC7417" w:rsidTr="00AC7417">
        <w:tc>
          <w:tcPr>
            <w:tcW w:w="5104"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1CB7F5DA" wp14:editId="585F8006">
                      <wp:extent cx="957487" cy="653415"/>
                      <wp:effectExtent l="0" t="0" r="22860" b="13335"/>
                      <wp:docPr id="1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CCFFCC"/>
                              </a:solidFill>
                              <a:ln w="9525">
                                <a:solidFill>
                                  <a:sysClr val="windowText" lastClr="000000"/>
                                </a:solidFill>
                                <a:round/>
                                <a:headEnd/>
                                <a:tailEnd/>
                              </a:ln>
                            </wps:spPr>
                            <wps:txbx>
                              <w:txbxContent>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wps:txbx>
                            <wps:bodyPr wrap="none" anchor="ctr"/>
                          </wps:wsp>
                        </a:graphicData>
                      </a:graphic>
                    </wp:inline>
                  </w:drawing>
                </mc:Choice>
                <mc:Fallback>
                  <w:pict>
                    <v:roundrect id="AutoShape 8" o:spid="_x0000_s1026" style="width:75.4pt;height:51.4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" fillcolor="#cfc" strokecolor="windowText">
                      <v:textbox>
                        <w:txbxContent>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Neglect</w:t>
                            </w:r>
                          </w:p>
                        </w:txbxContent>
                      </v:textbox>
                      <w10:anchorlock/>
                    </v:roundrect>
                  </w:pict>
                </mc:Fallback>
              </mc:AlternateContent>
            </w:r>
          </w:p>
          <w:p w:rsidR="00AC7417" w:rsidRPr="00AC7417" w:rsidRDefault="00AC7417" w:rsidP="00AC7417">
            <w:pPr>
              <w:spacing w:after="0"/>
              <w:ind w:right="175"/>
              <w:jc w:val="both"/>
              <w:rPr>
                <w:rFonts w:ascii="Arial" w:eastAsia="Arial" w:hAnsi="Arial" w:cs="Arial"/>
                <w:sz w:val="16"/>
                <w:szCs w:val="16"/>
              </w:rPr>
            </w:pP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 xml:space="preserve">The persistent failure to meet a child’s basic physical and/or psychological needs, likely to result in the serious impairment of the child’s health or development.  </w:t>
            </w:r>
          </w:p>
          <w:p w:rsidR="00AC7417" w:rsidRPr="00AC7417" w:rsidRDefault="00AC7417" w:rsidP="00AC7417">
            <w:pPr>
              <w:spacing w:after="0" w:line="240" w:lineRule="auto"/>
              <w:ind w:right="175"/>
              <w:jc w:val="both"/>
              <w:rPr>
                <w:rFonts w:ascii="Arial" w:eastAsia="Arial" w:hAnsi="Arial" w:cs="Arial"/>
              </w:rPr>
            </w:pPr>
            <w:r w:rsidRPr="00AC7417">
              <w:rPr>
                <w:rFonts w:ascii="Arial" w:eastAsia="Arial" w:hAnsi="Arial" w:cs="Arial"/>
              </w:rPr>
              <w:t>It may occur during pregnancy as a result of maternal substance abuse.</w:t>
            </w:r>
          </w:p>
          <w:p w:rsidR="00AC7417" w:rsidRPr="00AC7417" w:rsidRDefault="00AC7417" w:rsidP="00AC7417">
            <w:pPr>
              <w:spacing w:after="0" w:line="240" w:lineRule="auto"/>
              <w:ind w:left="34" w:right="175"/>
              <w:jc w:val="both"/>
              <w:rPr>
                <w:rFonts w:ascii="Arial" w:eastAsia="Arial" w:hAnsi="Arial" w:cs="Arial"/>
              </w:rPr>
            </w:pPr>
            <w:r w:rsidRPr="00AC7417">
              <w:rPr>
                <w:rFonts w:ascii="Arial" w:eastAsia="Arial" w:hAnsi="Arial" w:cs="Arial"/>
              </w:rPr>
              <w:t>Once a child is born, neglect may involve a parent or carer failing to:</w:t>
            </w:r>
          </w:p>
          <w:p w:rsidR="00AC7417" w:rsidRPr="00AC7417" w:rsidRDefault="00AC7417" w:rsidP="001C3433">
            <w:pPr>
              <w:numPr>
                <w:ilvl w:val="0"/>
                <w:numId w:val="14"/>
              </w:numPr>
              <w:spacing w:after="0" w:line="240" w:lineRule="auto"/>
              <w:ind w:left="460" w:right="175" w:hanging="142"/>
              <w:jc w:val="both"/>
              <w:rPr>
                <w:rFonts w:ascii="Arial" w:eastAsia="Arial" w:hAnsi="Arial" w:cs="Arial"/>
              </w:rPr>
            </w:pPr>
            <w:r w:rsidRPr="00AC7417">
              <w:rPr>
                <w:rFonts w:ascii="Arial" w:eastAsia="Arial" w:hAnsi="Arial" w:cs="Arial"/>
              </w:rPr>
              <w:t>provide adequate food, clothing and shelter (including exclusion from home or abandonment)</w:t>
            </w:r>
          </w:p>
          <w:p w:rsidR="00AC7417" w:rsidRPr="00AC7417" w:rsidRDefault="00AC7417" w:rsidP="001C3433">
            <w:pPr>
              <w:numPr>
                <w:ilvl w:val="0"/>
                <w:numId w:val="14"/>
              </w:numPr>
              <w:spacing w:after="0" w:line="240" w:lineRule="auto"/>
              <w:ind w:left="460" w:right="175" w:hanging="142"/>
              <w:jc w:val="both"/>
              <w:rPr>
                <w:rFonts w:ascii="Arial" w:eastAsia="Arial" w:hAnsi="Arial" w:cs="Arial"/>
              </w:rPr>
            </w:pPr>
            <w:r w:rsidRPr="00AC7417">
              <w:rPr>
                <w:rFonts w:ascii="Arial" w:eastAsia="Arial" w:hAnsi="Arial" w:cs="Arial"/>
              </w:rPr>
              <w:t>protect a child from physical and emotional harm or danger</w:t>
            </w:r>
          </w:p>
          <w:p w:rsidR="00AC7417" w:rsidRPr="00AC7417" w:rsidRDefault="00AC7417" w:rsidP="001C3433">
            <w:pPr>
              <w:numPr>
                <w:ilvl w:val="0"/>
                <w:numId w:val="14"/>
              </w:numPr>
              <w:spacing w:after="0" w:line="240" w:lineRule="auto"/>
              <w:ind w:left="460" w:right="175" w:hanging="142"/>
              <w:jc w:val="both"/>
              <w:rPr>
                <w:rFonts w:ascii="Arial" w:eastAsia="Arial" w:hAnsi="Arial" w:cs="Arial"/>
              </w:rPr>
            </w:pPr>
            <w:r w:rsidRPr="00AC7417">
              <w:rPr>
                <w:rFonts w:ascii="Arial" w:eastAsia="Arial" w:hAnsi="Arial" w:cs="Arial"/>
              </w:rPr>
              <w:t>ensure adequate supervision (including the use of inadequate care-givers)</w:t>
            </w:r>
          </w:p>
          <w:p w:rsidR="00AC7417" w:rsidRPr="00AC7417" w:rsidRDefault="00AC7417" w:rsidP="001C3433">
            <w:pPr>
              <w:numPr>
                <w:ilvl w:val="0"/>
                <w:numId w:val="14"/>
              </w:numPr>
              <w:spacing w:after="0" w:line="240" w:lineRule="auto"/>
              <w:ind w:left="460" w:right="175" w:hanging="142"/>
              <w:jc w:val="both"/>
              <w:rPr>
                <w:rFonts w:ascii="Arial" w:eastAsia="Arial" w:hAnsi="Arial" w:cs="Arial"/>
              </w:rPr>
            </w:pPr>
            <w:proofErr w:type="gramStart"/>
            <w:r w:rsidRPr="00AC7417">
              <w:rPr>
                <w:rFonts w:ascii="Arial" w:eastAsia="Arial" w:hAnsi="Arial" w:cs="Arial"/>
              </w:rPr>
              <w:t>ensure</w:t>
            </w:r>
            <w:proofErr w:type="gramEnd"/>
            <w:r w:rsidRPr="00AC7417">
              <w:rPr>
                <w:rFonts w:ascii="Arial" w:eastAsia="Arial" w:hAnsi="Arial" w:cs="Arial"/>
              </w:rPr>
              <w:t xml:space="preserve"> access to appropriate medical care or treatment.</w:t>
            </w:r>
          </w:p>
          <w:p w:rsidR="00AC7417" w:rsidRPr="00AC7417" w:rsidRDefault="00AC7417" w:rsidP="00AC7417">
            <w:pPr>
              <w:spacing w:line="240" w:lineRule="auto"/>
              <w:ind w:right="175"/>
              <w:jc w:val="both"/>
            </w:pPr>
            <w:r w:rsidRPr="00AC7417">
              <w:rPr>
                <w:rFonts w:ascii="Arial" w:eastAsia="Arial" w:hAnsi="Arial" w:cs="Arial"/>
              </w:rPr>
              <w:t>It may also include unresponsiveness to, or neglect of a child’s basic emotional needs.</w:t>
            </w:r>
            <w:r w:rsidRPr="00AC7417">
              <w:rPr>
                <w:rFonts w:eastAsia="+mn-ea" w:cs="+mn-cs"/>
                <w:color w:val="000000"/>
                <w:sz w:val="40"/>
                <w:szCs w:val="40"/>
              </w:rPr>
              <w:t xml:space="preserve"> </w:t>
            </w:r>
          </w:p>
          <w:p w:rsidR="00AC7417" w:rsidRPr="00AC7417" w:rsidRDefault="00AC7417" w:rsidP="00AC7417">
            <w:pPr>
              <w:rPr>
                <w:rFonts w:ascii="Arial" w:eastAsia="Arial" w:hAnsi="Arial" w:cs="Arial"/>
                <w:sz w:val="28"/>
                <w:szCs w:val="28"/>
              </w:rPr>
            </w:pPr>
          </w:p>
        </w:tc>
        <w:tc>
          <w:tcPr>
            <w:tcW w:w="4961" w:type="dxa"/>
          </w:tcPr>
          <w:p w:rsidR="00AC7417" w:rsidRPr="00AC7417" w:rsidRDefault="00AC7417" w:rsidP="00AC7417">
            <w:pPr>
              <w:spacing w:before="240" w:after="0"/>
              <w:jc w:val="center"/>
              <w:rPr>
                <w:rFonts w:ascii="Arial" w:eastAsia="Arial" w:hAnsi="Arial" w:cs="Arial"/>
                <w:b/>
              </w:rPr>
            </w:pPr>
            <w:r w:rsidRPr="00AC7417">
              <w:rPr>
                <w:rFonts w:ascii="Arial" w:eastAsia="Arial" w:hAnsi="Arial" w:cs="Arial"/>
                <w:b/>
                <w:noProof/>
                <w:lang w:eastAsia="en-GB"/>
              </w:rPr>
              <mc:AlternateContent>
                <mc:Choice Requires="wps">
                  <w:drawing>
                    <wp:inline distT="0" distB="0" distL="0" distR="0" wp14:anchorId="39D0363A" wp14:editId="03BD26E4">
                      <wp:extent cx="1104265" cy="641350"/>
                      <wp:effectExtent l="0" t="0" r="11430" b="25400"/>
                      <wp:docPr id="1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FF3300">
                                  <a:alpha val="87057"/>
                                </a:srgbClr>
                              </a:solidFill>
                              <a:ln w="9525">
                                <a:solidFill>
                                  <a:sysClr val="windowText" lastClr="000000"/>
                                </a:solidFill>
                                <a:round/>
                                <a:headEnd/>
                                <a:tailEnd/>
                              </a:ln>
                            </wps:spPr>
                            <wps:txbx>
                              <w:txbxContent>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7" o:spid="_x0000_s1027" style="width:86.95pt;height:50.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" fillcolor="#f30" strokecolor="windowText">
                      <v:fill opacity="57054f"/>
                      <v:textbox>
                        <w:txbxContent>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 xml:space="preserve">Emotional </w:t>
                            </w:r>
                          </w:p>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AC7417">
            <w:pPr>
              <w:spacing w:after="0" w:line="240" w:lineRule="auto"/>
              <w:jc w:val="both"/>
              <w:rPr>
                <w:rFonts w:ascii="Arial" w:eastAsia="Arial" w:hAnsi="Arial" w:cs="Arial"/>
              </w:rPr>
            </w:pPr>
            <w:r w:rsidRPr="00AC7417">
              <w:rPr>
                <w:rFonts w:ascii="Arial" w:eastAsia="Arial" w:hAnsi="Arial" w:cs="Arial"/>
              </w:rPr>
              <w:t>The persistent emotional maltreatment of a child such as to cause severe and persistent adverse effects on their emotional development. It may involve:</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conveying</w:t>
            </w:r>
            <w:proofErr w:type="gramEnd"/>
            <w:r w:rsidRPr="00AC7417">
              <w:rPr>
                <w:rFonts w:ascii="Arial" w:eastAsia="Arial" w:hAnsi="Arial" w:cs="Arial"/>
              </w:rPr>
              <w:t xml:space="preserve"> to them that they are worthless, unloved, inadequate, or valued only insofar as they meet the needs of another person.</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r w:rsidRPr="00AC7417">
              <w:rPr>
                <w:rFonts w:ascii="Arial" w:eastAsia="Arial" w:hAnsi="Arial" w:cs="Arial"/>
              </w:rPr>
              <w:t xml:space="preserve"> </w:t>
            </w:r>
            <w:proofErr w:type="gramStart"/>
            <w:r w:rsidRPr="00AC7417">
              <w:rPr>
                <w:rFonts w:ascii="Arial" w:eastAsia="Arial" w:hAnsi="Arial" w:cs="Arial"/>
              </w:rPr>
              <w:t>not</w:t>
            </w:r>
            <w:proofErr w:type="gramEnd"/>
            <w:r w:rsidRPr="00AC7417">
              <w:rPr>
                <w:rFonts w:ascii="Arial" w:eastAsia="Arial" w:hAnsi="Arial" w:cs="Arial"/>
              </w:rPr>
              <w:t xml:space="preserve"> giving them opportunities to express their views,  deliberately silencing them or ‘making fun’ of what they say or how they communicate.</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r w:rsidRPr="00AC7417">
              <w:rPr>
                <w:rFonts w:ascii="Arial" w:eastAsia="Arial" w:hAnsi="Arial" w:cs="Arial"/>
              </w:rPr>
              <w:t>developmentally inappropriate expectations being imposed; interactions that are beyond the child's developmental capability</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r w:rsidRPr="00AC7417">
              <w:rPr>
                <w:rFonts w:ascii="Arial" w:eastAsia="Arial" w:hAnsi="Arial" w:cs="Arial"/>
              </w:rPr>
              <w:t>overprotection and limitation of exploration and learning</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preventing</w:t>
            </w:r>
            <w:proofErr w:type="gramEnd"/>
            <w:r w:rsidRPr="00AC7417">
              <w:rPr>
                <w:rFonts w:ascii="Arial" w:eastAsia="Arial" w:hAnsi="Arial" w:cs="Arial"/>
              </w:rPr>
              <w:t xml:space="preserve"> the child participating in normal social interaction.</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seeing</w:t>
            </w:r>
            <w:proofErr w:type="gramEnd"/>
            <w:r w:rsidRPr="00AC7417">
              <w:rPr>
                <w:rFonts w:ascii="Arial" w:eastAsia="Arial" w:hAnsi="Arial" w:cs="Arial"/>
              </w:rPr>
              <w:t xml:space="preserve"> / hearing the ill-treatment of another. </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r w:rsidRPr="00AC7417">
              <w:rPr>
                <w:rFonts w:ascii="Arial" w:eastAsia="Arial" w:hAnsi="Arial" w:cs="Arial"/>
              </w:rPr>
              <w:t>serious bullying causing them frequently to feel frightened or in danger</w:t>
            </w:r>
          </w:p>
          <w:p w:rsidR="00AC7417" w:rsidRPr="00AC7417" w:rsidRDefault="00AC7417" w:rsidP="001C3433">
            <w:pPr>
              <w:numPr>
                <w:ilvl w:val="0"/>
                <w:numId w:val="17"/>
              </w:numPr>
              <w:spacing w:after="0" w:line="240" w:lineRule="auto"/>
              <w:ind w:left="459" w:hanging="142"/>
              <w:contextualSpacing/>
              <w:jc w:val="both"/>
              <w:rPr>
                <w:rFonts w:ascii="Arial" w:eastAsia="Arial" w:hAnsi="Arial" w:cs="Arial"/>
              </w:rPr>
            </w:pPr>
            <w:proofErr w:type="gramStart"/>
            <w:r w:rsidRPr="00AC7417">
              <w:rPr>
                <w:rFonts w:ascii="Arial" w:eastAsia="Arial" w:hAnsi="Arial" w:cs="Arial"/>
              </w:rPr>
              <w:t>exploitation</w:t>
            </w:r>
            <w:proofErr w:type="gramEnd"/>
            <w:r w:rsidRPr="00AC7417">
              <w:rPr>
                <w:rFonts w:ascii="Arial" w:eastAsia="Arial" w:hAnsi="Arial" w:cs="Arial"/>
              </w:rPr>
              <w:t xml:space="preserve"> or corruption of them. </w:t>
            </w:r>
          </w:p>
          <w:p w:rsidR="00AC7417" w:rsidRPr="00AC7417" w:rsidRDefault="00AC7417" w:rsidP="00AC7417">
            <w:pPr>
              <w:spacing w:after="0" w:line="240" w:lineRule="auto"/>
              <w:ind w:left="459"/>
              <w:contextualSpacing/>
              <w:jc w:val="both"/>
              <w:rPr>
                <w:rFonts w:ascii="Arial" w:eastAsia="Arial" w:hAnsi="Arial" w:cs="Arial"/>
                <w:sz w:val="16"/>
                <w:szCs w:val="16"/>
              </w:rPr>
            </w:pPr>
          </w:p>
          <w:p w:rsidR="00AC7417" w:rsidRPr="00AC7417" w:rsidRDefault="00AC7417" w:rsidP="00AC7417">
            <w:pPr>
              <w:spacing w:after="0" w:line="240" w:lineRule="auto"/>
              <w:rPr>
                <w:rFonts w:ascii="Arial" w:eastAsia="Arial" w:hAnsi="Arial" w:cs="Arial"/>
                <w:sz w:val="28"/>
                <w:szCs w:val="28"/>
              </w:rPr>
            </w:pPr>
            <w:r w:rsidRPr="00AC7417">
              <w:rPr>
                <w:rFonts w:ascii="Arial" w:eastAsia="Arial" w:hAnsi="Arial" w:cs="Arial"/>
              </w:rPr>
              <w:t>Some level of emotional abuse is involved in all types of maltreatment of a child, though it may occur alone</w:t>
            </w:r>
          </w:p>
        </w:tc>
      </w:tr>
      <w:tr w:rsidR="00AC7417" w:rsidRPr="00AC7417" w:rsidTr="00AC7417">
        <w:trPr>
          <w:trHeight w:val="416"/>
        </w:trPr>
        <w:tc>
          <w:tcPr>
            <w:tcW w:w="5104"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0618D004" wp14:editId="00F0D870">
                      <wp:extent cx="1028254" cy="664845"/>
                      <wp:effectExtent l="0" t="0" r="28575" b="20955"/>
                      <wp:docPr id="1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1152525"/>
                              </a:xfrm>
                              <a:prstGeom prst="roundRect">
                                <a:avLst>
                                  <a:gd name="adj" fmla="val 16667"/>
                                </a:avLst>
                              </a:prstGeom>
                              <a:solidFill>
                                <a:srgbClr val="00CCFF"/>
                              </a:solidFill>
                              <a:ln w="9525">
                                <a:solidFill>
                                  <a:sysClr val="windowText" lastClr="000000"/>
                                </a:solidFill>
                                <a:round/>
                                <a:headEnd/>
                                <a:tailEnd/>
                              </a:ln>
                            </wps:spPr>
                            <wps:txbx>
                              <w:txbxContent>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wps:txbx>
                            <wps:bodyPr wrap="none" anchor="ctr"/>
                          </wps:wsp>
                        </a:graphicData>
                      </a:graphic>
                    </wp:inline>
                  </w:drawing>
                </mc:Choice>
                <mc:Fallback>
                  <w:pict>
                    <v:roundrect id="AutoShape 6" o:spid="_x0000_s1028" style="width:80.95pt;height:52.3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" fillcolor="#0cf" strokecolor="windowText">
                      <v:textbox>
                        <w:txbxContent>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Sexual</w:t>
                            </w:r>
                          </w:p>
                          <w:p w:rsidR="00406346" w:rsidRDefault="00406346" w:rsidP="00AC7417">
                            <w:pPr>
                              <w:pStyle w:val="NormalWeb"/>
                              <w:spacing w:after="0"/>
                              <w:jc w:val="center"/>
                              <w:textAlignment w:val="baseline"/>
                            </w:pPr>
                            <w:r>
                              <w:rPr>
                                <w:rFonts w:ascii="Tahoma" w:hAnsi="Tahoma"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spacing w:after="0"/>
              <w:jc w:val="center"/>
              <w:rPr>
                <w:rFonts w:ascii="Arial" w:eastAsia="Arial" w:hAnsi="Arial" w:cs="Arial"/>
                <w:b/>
                <w:sz w:val="16"/>
                <w:szCs w:val="16"/>
              </w:rPr>
            </w:pPr>
          </w:p>
          <w:p w:rsidR="00AC7417" w:rsidRPr="00AC7417" w:rsidRDefault="00AC7417" w:rsidP="001C3433">
            <w:pPr>
              <w:numPr>
                <w:ilvl w:val="0"/>
                <w:numId w:val="11"/>
              </w:numPr>
              <w:tabs>
                <w:tab w:val="num" w:pos="318"/>
              </w:tabs>
              <w:spacing w:after="0" w:line="240" w:lineRule="auto"/>
              <w:ind w:left="318" w:right="175" w:hanging="284"/>
              <w:jc w:val="both"/>
              <w:rPr>
                <w:rFonts w:ascii="Arial" w:eastAsia="Arial" w:hAnsi="Arial" w:cs="Arial"/>
              </w:rPr>
            </w:pPr>
            <w:proofErr w:type="gramStart"/>
            <w:r w:rsidRPr="00AC7417">
              <w:rPr>
                <w:rFonts w:ascii="Arial" w:eastAsia="Arial" w:hAnsi="Arial" w:cs="Arial"/>
              </w:rPr>
              <w:t>forcing</w:t>
            </w:r>
            <w:proofErr w:type="gramEnd"/>
            <w:r w:rsidRPr="00AC7417">
              <w:rPr>
                <w:rFonts w:ascii="Arial" w:eastAsia="Arial" w:hAnsi="Arial" w:cs="Arial"/>
              </w:rPr>
              <w:t xml:space="preserve"> or enticing a child to take part in sexual activities, not necessarily involving a high level of violence, whether or not the child is aware of what is happening. </w:t>
            </w:r>
          </w:p>
          <w:p w:rsidR="00AC7417" w:rsidRPr="00AC7417" w:rsidRDefault="00AC7417" w:rsidP="001C3433">
            <w:pPr>
              <w:numPr>
                <w:ilvl w:val="0"/>
                <w:numId w:val="11"/>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 xml:space="preserve"> physical contact: including assault by penetration e.g. rape or oral sex; or non-penetrative acts e.g. masturbation, kissing, rubbing &amp; touching outside of clothing </w:t>
            </w:r>
          </w:p>
          <w:p w:rsidR="00AC7417" w:rsidRPr="00AC7417" w:rsidRDefault="00AC7417" w:rsidP="001C3433">
            <w:pPr>
              <w:numPr>
                <w:ilvl w:val="0"/>
                <w:numId w:val="11"/>
              </w:numPr>
              <w:tabs>
                <w:tab w:val="num" w:pos="318"/>
              </w:tabs>
              <w:spacing w:after="0" w:line="240" w:lineRule="auto"/>
              <w:ind w:left="318" w:right="175" w:hanging="284"/>
              <w:jc w:val="both"/>
              <w:rPr>
                <w:rFonts w:ascii="Arial" w:eastAsia="Arial" w:hAnsi="Arial" w:cs="Arial"/>
              </w:rPr>
            </w:pPr>
            <w:r w:rsidRPr="00AC7417">
              <w:rPr>
                <w:rFonts w:ascii="Arial" w:eastAsia="Arial" w:hAnsi="Arial" w:cs="Arial"/>
              </w:rPr>
              <w:t>Non-contact activities: e.g. involving children in looking at/ in the production of sexual images/ activities, encouraging children to behave in sexually inappropriate ways, grooming a child in preparation for abuse</w:t>
            </w:r>
          </w:p>
        </w:tc>
        <w:tc>
          <w:tcPr>
            <w:tcW w:w="4961" w:type="dxa"/>
          </w:tcPr>
          <w:p w:rsidR="00AC7417" w:rsidRPr="00AC7417" w:rsidRDefault="00AC7417" w:rsidP="00AC7417">
            <w:pPr>
              <w:spacing w:before="240" w:after="0"/>
              <w:jc w:val="center"/>
              <w:rPr>
                <w:rFonts w:ascii="Arial" w:eastAsia="Arial" w:hAnsi="Arial" w:cs="Arial"/>
                <w:b/>
                <w:noProof/>
              </w:rPr>
            </w:pPr>
            <w:r w:rsidRPr="00AC7417">
              <w:rPr>
                <w:rFonts w:ascii="Arial" w:eastAsia="Arial" w:hAnsi="Arial" w:cs="Arial"/>
                <w:b/>
                <w:noProof/>
                <w:lang w:eastAsia="en-GB"/>
              </w:rPr>
              <mc:AlternateContent>
                <mc:Choice Requires="wps">
                  <w:drawing>
                    <wp:inline distT="0" distB="0" distL="0" distR="0" wp14:anchorId="786FC95F" wp14:editId="738D43F6">
                      <wp:extent cx="1656333" cy="904875"/>
                      <wp:effectExtent l="0" t="0" r="25400" b="28575"/>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6333" cy="904875"/>
                              </a:xfrm>
                              <a:prstGeom prst="roundRect">
                                <a:avLst>
                                  <a:gd name="adj" fmla="val 16667"/>
                                </a:avLst>
                              </a:prstGeom>
                              <a:solidFill>
                                <a:srgbClr val="CC99FF"/>
                              </a:solidFill>
                              <a:ln w="9525">
                                <a:solidFill>
                                  <a:sysClr val="windowText" lastClr="000000"/>
                                </a:solidFill>
                                <a:round/>
                                <a:headEnd/>
                                <a:tailEnd/>
                              </a:ln>
                            </wps:spPr>
                            <wps:txbx>
                              <w:txbxContent>
                                <w:p w:rsidR="00406346" w:rsidRDefault="00406346"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406346" w:rsidRDefault="00406346"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wps:txbx>
                            <wps:bodyPr wrap="none" anchor="ctr"/>
                          </wps:wsp>
                        </a:graphicData>
                      </a:graphic>
                    </wp:inline>
                  </w:drawing>
                </mc:Choice>
                <mc:Fallback>
                  <w:pict>
                    <v:roundrect id="AutoShape 4" o:spid="_x0000_s1029" style="width:130.4pt;height:71.25pt;visibility:visible;mso-wrap-style:non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" fillcolor="#c9f" strokecolor="windowText">
                      <v:textbox>
                        <w:txbxContent>
                          <w:p w:rsidR="00406346" w:rsidRDefault="00406346" w:rsidP="00AC7417">
                            <w:pPr>
                              <w:pStyle w:val="NormalWeb"/>
                              <w:spacing w:after="0"/>
                              <w:jc w:val="center"/>
                              <w:textAlignment w:val="baseline"/>
                            </w:pPr>
                            <w:r>
                              <w:rPr>
                                <w:rFonts w:ascii="Arial" w:hAnsi="Arial" w:cstheme="minorBidi"/>
                                <w:b/>
                                <w:bCs/>
                                <w:color w:val="000000" w:themeColor="text1"/>
                                <w:kern w:val="24"/>
                                <w:sz w:val="48"/>
                                <w:szCs w:val="48"/>
                              </w:rPr>
                              <w:t xml:space="preserve">Physical </w:t>
                            </w:r>
                          </w:p>
                          <w:p w:rsidR="00406346" w:rsidRDefault="00406346" w:rsidP="00AC7417">
                            <w:pPr>
                              <w:pStyle w:val="NormalWeb"/>
                              <w:spacing w:after="0"/>
                              <w:jc w:val="center"/>
                              <w:textAlignment w:val="baseline"/>
                            </w:pPr>
                            <w:r>
                              <w:rPr>
                                <w:rFonts w:ascii="Arial" w:hAnsi="Arial" w:cstheme="minorBidi"/>
                                <w:b/>
                                <w:bCs/>
                                <w:color w:val="000000" w:themeColor="text1"/>
                                <w:kern w:val="24"/>
                                <w:sz w:val="48"/>
                                <w:szCs w:val="48"/>
                              </w:rPr>
                              <w:t>Abuse</w:t>
                            </w:r>
                          </w:p>
                        </w:txbxContent>
                      </v:textbox>
                      <w10:anchorlock/>
                    </v:roundrect>
                  </w:pict>
                </mc:Fallback>
              </mc:AlternateContent>
            </w:r>
          </w:p>
          <w:p w:rsidR="00AC7417" w:rsidRPr="00AC7417" w:rsidRDefault="00AC7417" w:rsidP="00AC7417">
            <w:pPr>
              <w:tabs>
                <w:tab w:val="left" w:pos="0"/>
              </w:tabs>
              <w:autoSpaceDE w:val="0"/>
              <w:autoSpaceDN w:val="0"/>
              <w:adjustRightInd w:val="0"/>
              <w:spacing w:after="0" w:line="240" w:lineRule="auto"/>
              <w:jc w:val="center"/>
              <w:rPr>
                <w:rFonts w:ascii="Helvetica" w:hAnsi="Helvetica" w:cs="Helvetica"/>
                <w:color w:val="000000"/>
                <w:sz w:val="16"/>
                <w:szCs w:val="16"/>
              </w:rPr>
            </w:pPr>
          </w:p>
          <w:p w:rsidR="00AC7417" w:rsidRPr="00AC7417" w:rsidRDefault="00AC7417" w:rsidP="008B1C40">
            <w:pPr>
              <w:tabs>
                <w:tab w:val="left" w:pos="0"/>
              </w:tabs>
              <w:autoSpaceDE w:val="0"/>
              <w:autoSpaceDN w:val="0"/>
              <w:adjustRightInd w:val="0"/>
              <w:spacing w:after="0" w:line="240" w:lineRule="auto"/>
              <w:rPr>
                <w:rFonts w:ascii="Helvetica" w:hAnsi="Helvetica" w:cs="Helvetica"/>
                <w:color w:val="000000"/>
              </w:rPr>
            </w:pPr>
            <w:r w:rsidRPr="00AC7417">
              <w:rPr>
                <w:rFonts w:ascii="Helvetica" w:hAnsi="Helvetica" w:cs="Helvetica"/>
                <w:color w:val="000000"/>
              </w:rPr>
              <w:t xml:space="preserve">A form of abuse which may involve: </w:t>
            </w:r>
          </w:p>
          <w:p w:rsidR="00AC7417" w:rsidRPr="00AC7417" w:rsidRDefault="00AC7417" w:rsidP="001C3433">
            <w:pPr>
              <w:numPr>
                <w:ilvl w:val="0"/>
                <w:numId w:val="12"/>
              </w:numPr>
              <w:spacing w:after="0" w:line="240" w:lineRule="auto"/>
              <w:ind w:left="285" w:hanging="285"/>
              <w:jc w:val="both"/>
              <w:rPr>
                <w:rFonts w:ascii="Arial" w:eastAsia="Arial" w:hAnsi="Arial" w:cs="Arial"/>
              </w:rPr>
            </w:pPr>
            <w:r w:rsidRPr="00AC7417">
              <w:rPr>
                <w:rFonts w:ascii="Arial" w:eastAsia="Arial" w:hAnsi="Arial" w:cs="Arial"/>
              </w:rPr>
              <w:t>Hitting, shaking, throwing, poisoning, burning, scalding, drowning, suffocating, or otherwise causing physical harm to a child.</w:t>
            </w:r>
          </w:p>
          <w:p w:rsidR="00AC7417" w:rsidRPr="00AC7417" w:rsidRDefault="00AC7417" w:rsidP="001C3433">
            <w:pPr>
              <w:numPr>
                <w:ilvl w:val="0"/>
                <w:numId w:val="12"/>
              </w:numPr>
              <w:spacing w:after="0" w:line="240" w:lineRule="auto"/>
              <w:ind w:left="285" w:hanging="285"/>
              <w:jc w:val="both"/>
              <w:rPr>
                <w:rFonts w:ascii="Arial" w:eastAsia="Arial" w:hAnsi="Arial" w:cs="Arial"/>
              </w:rPr>
            </w:pPr>
            <w:r w:rsidRPr="00AC7417">
              <w:rPr>
                <w:rFonts w:ascii="Arial" w:eastAsia="Arial" w:hAnsi="Arial" w:cs="Arial"/>
              </w:rPr>
              <w:t>Physical harm may also be caused when a parent or carer feigns the symptoms of, or deliberately induces illness in a child.</w:t>
            </w:r>
          </w:p>
          <w:p w:rsidR="00AC7417" w:rsidRPr="00AC7417" w:rsidRDefault="00AC7417" w:rsidP="001C3433">
            <w:pPr>
              <w:numPr>
                <w:ilvl w:val="0"/>
                <w:numId w:val="10"/>
              </w:numPr>
              <w:spacing w:after="0" w:line="240" w:lineRule="auto"/>
              <w:ind w:left="233" w:hanging="233"/>
              <w:rPr>
                <w:rFonts w:ascii="Arial" w:eastAsia="Arial" w:hAnsi="Arial" w:cs="Arial"/>
              </w:rPr>
            </w:pPr>
            <w:r w:rsidRPr="00AC7417">
              <w:rPr>
                <w:rFonts w:ascii="Arial" w:eastAsia="Arial" w:hAnsi="Arial" w:cs="Arial"/>
              </w:rPr>
              <w:t xml:space="preserve">Injuries in babies and </w:t>
            </w:r>
            <w:proofErr w:type="spellStart"/>
            <w:r w:rsidRPr="00AC7417">
              <w:rPr>
                <w:rFonts w:ascii="Arial" w:eastAsia="Arial" w:hAnsi="Arial" w:cs="Arial"/>
              </w:rPr>
              <w:t>non mobile</w:t>
            </w:r>
            <w:proofErr w:type="spellEnd"/>
            <w:r w:rsidRPr="00AC7417">
              <w:rPr>
                <w:rFonts w:ascii="Arial" w:eastAsia="Arial" w:hAnsi="Arial" w:cs="Arial"/>
              </w:rPr>
              <w:t xml:space="preserve"> children </w:t>
            </w:r>
          </w:p>
        </w:tc>
      </w:tr>
    </w:tbl>
    <w:p w:rsidR="00AC7417" w:rsidRPr="00AC7417" w:rsidRDefault="00AC7417" w:rsidP="00AC7417">
      <w:pPr>
        <w:autoSpaceDE w:val="0"/>
        <w:autoSpaceDN w:val="0"/>
        <w:adjustRightInd w:val="0"/>
        <w:spacing w:after="0" w:line="240" w:lineRule="auto"/>
        <w:ind w:left="-567"/>
        <w:rPr>
          <w:rFonts w:ascii="Arial" w:eastAsia="Arial" w:hAnsi="Arial" w:cs="Arial"/>
          <w:color w:val="000000"/>
          <w:sz w:val="20"/>
          <w:szCs w:val="20"/>
        </w:rPr>
        <w:sectPr w:rsidR="00AC7417" w:rsidRPr="00AC7417">
          <w:headerReference w:type="default" r:id="rId17"/>
          <w:headerReference w:type="first" r:id="rId18"/>
          <w:pgSz w:w="11906" w:h="16838"/>
          <w:pgMar w:top="1440" w:right="849" w:bottom="709" w:left="993" w:header="709" w:footer="709" w:gutter="0"/>
          <w:pgBorders w:offsetFrom="page">
            <w:top w:val="single" w:sz="48" w:space="24" w:color="3107A9"/>
            <w:left w:val="single" w:sz="48" w:space="24" w:color="3107A9"/>
            <w:bottom w:val="single" w:sz="48" w:space="24" w:color="3107A9"/>
            <w:right w:val="single" w:sz="48" w:space="24" w:color="3107A9"/>
          </w:pgBorders>
          <w:cols w:space="708"/>
          <w:docGrid w:linePitch="360"/>
        </w:sectPr>
      </w:pPr>
    </w:p>
    <w:p w:rsidR="00AC7417" w:rsidRPr="00AC7417" w:rsidRDefault="00AC7417" w:rsidP="00AC7417">
      <w:pPr>
        <w:autoSpaceDE w:val="0"/>
        <w:autoSpaceDN w:val="0"/>
        <w:adjustRightInd w:val="0"/>
        <w:spacing w:after="0" w:line="240" w:lineRule="auto"/>
        <w:ind w:left="-567"/>
        <w:jc w:val="center"/>
        <w:rPr>
          <w:rFonts w:ascii="Arial" w:eastAsia="Arial" w:hAnsi="Arial" w:cs="Arial"/>
          <w:color w:val="000000"/>
          <w:sz w:val="20"/>
          <w:szCs w:val="20"/>
        </w:rPr>
      </w:pPr>
      <w:r w:rsidRPr="00AC7417">
        <w:rPr>
          <w:rFonts w:ascii="Arial" w:eastAsia="Arial" w:hAnsi="Arial" w:cs="Arial"/>
          <w:color w:val="000000"/>
          <w:sz w:val="20"/>
          <w:szCs w:val="20"/>
        </w:rPr>
        <w:lastRenderedPageBreak/>
        <w:t>Appendix 4</w:t>
      </w:r>
      <w:r w:rsidRPr="00AC7417">
        <w:rPr>
          <w:rFonts w:ascii="Arial" w:eastAsia="Arial" w:hAnsi="Arial" w:cs="Arial"/>
          <w:sz w:val="28"/>
          <w:szCs w:val="28"/>
        </w:rPr>
        <w:object w:dxaOrig="13077" w:dyaOrig="90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453pt" o:ole="">
            <v:imagedata r:id="rId19" o:title=""/>
          </v:shape>
          <o:OLEObject Type="Embed" ProgID="PowerPoint.Slide.12" ShapeID="_x0000_i1025" DrawAspect="Content" ObjectID="_1540735928" r:id="rId20"/>
        </w:object>
      </w:r>
    </w:p>
    <w:p w:rsidR="00AC7417" w:rsidRPr="00AC7417" w:rsidRDefault="00AC7417" w:rsidP="00AC7417">
      <w:pPr>
        <w:tabs>
          <w:tab w:val="left" w:pos="1134"/>
        </w:tabs>
        <w:rPr>
          <w:rFonts w:ascii="Arial" w:eastAsia="Arial" w:hAnsi="Arial" w:cs="Arial"/>
          <w:sz w:val="20"/>
          <w:szCs w:val="20"/>
        </w:rPr>
      </w:pPr>
      <w:r w:rsidRPr="00AC7417">
        <w:rPr>
          <w:rFonts w:ascii="Arial" w:eastAsia="Arial" w:hAnsi="Arial" w:cs="Arial"/>
          <w:sz w:val="20"/>
          <w:szCs w:val="20"/>
        </w:rPr>
        <w:tab/>
      </w:r>
    </w:p>
    <w:p w:rsidR="00AC7417" w:rsidRPr="00AC7417" w:rsidRDefault="00AC7417" w:rsidP="00AC7417">
      <w:pPr>
        <w:rPr>
          <w:rFonts w:ascii="Arial" w:eastAsia="Arial" w:hAnsi="Arial" w:cs="Arial"/>
          <w:sz w:val="20"/>
          <w:szCs w:val="20"/>
        </w:rPr>
        <w:sectPr w:rsidR="00AC7417" w:rsidRPr="00AC7417">
          <w:pgSz w:w="16838" w:h="11906" w:orient="landscape"/>
          <w:pgMar w:top="993" w:right="567" w:bottom="1276" w:left="1440" w:header="709" w:footer="709" w:gutter="0"/>
          <w:cols w:space="708"/>
          <w:docGrid w:linePitch="360"/>
        </w:sectPr>
      </w:pPr>
    </w:p>
    <w:tbl>
      <w:tblPr>
        <w:tblpPr w:leftFromText="180" w:rightFromText="180" w:vertAnchor="page" w:horzAnchor="margin" w:tblpXSpec="center" w:tblpY="85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
        <w:tblDescription w:val=""/>
      </w:tblPr>
      <w:tblGrid>
        <w:gridCol w:w="10348"/>
      </w:tblGrid>
      <w:tr w:rsidR="00AC7417" w:rsidRPr="00AC7417" w:rsidTr="0023478E">
        <w:trPr>
          <w:trHeight w:val="564"/>
        </w:trPr>
        <w:tc>
          <w:tcPr>
            <w:tcW w:w="10348" w:type="dxa"/>
            <w:tcBorders>
              <w:bottom w:val="nil"/>
            </w:tcBorders>
          </w:tcPr>
          <w:p w:rsidR="00AC7417" w:rsidRPr="00AC7417" w:rsidRDefault="00AC7417" w:rsidP="0023478E">
            <w:pPr>
              <w:spacing w:after="0"/>
              <w:ind w:left="851"/>
              <w:jc w:val="right"/>
              <w:rPr>
                <w:rFonts w:ascii="Arial" w:eastAsia="Arial" w:hAnsi="Arial" w:cs="Arial"/>
                <w:b/>
                <w:noProof/>
                <w:sz w:val="20"/>
                <w:szCs w:val="20"/>
                <w:lang w:eastAsia="en-GB"/>
              </w:rPr>
            </w:pPr>
            <w:r w:rsidRPr="00AC7417">
              <w:rPr>
                <w:rFonts w:ascii="Arial" w:eastAsia="Arial" w:hAnsi="Arial" w:cs="Arial"/>
                <w:b/>
                <w:noProof/>
                <w:sz w:val="20"/>
                <w:szCs w:val="20"/>
                <w:lang w:eastAsia="en-GB"/>
              </w:rPr>
              <w:lastRenderedPageBreak/>
              <w:t>Appendix 5</w:t>
            </w:r>
          </w:p>
          <w:p w:rsidR="00AC7417" w:rsidRPr="00AC7417" w:rsidRDefault="00AC7417" w:rsidP="0023478E">
            <w:pPr>
              <w:spacing w:after="0" w:line="240" w:lineRule="auto"/>
              <w:ind w:left="851"/>
              <w:jc w:val="center"/>
              <w:rPr>
                <w:rFonts w:ascii="Arial" w:eastAsia="Arial" w:hAnsi="Arial" w:cs="Arial"/>
                <w:b/>
                <w:noProof/>
                <w:sz w:val="28"/>
                <w:szCs w:val="28"/>
                <w:lang w:eastAsia="en-GB"/>
              </w:rPr>
            </w:pPr>
            <w:r w:rsidRPr="00AC7417">
              <w:rPr>
                <w:rFonts w:ascii="Arial" w:eastAsia="Arial" w:hAnsi="Arial" w:cs="Arial"/>
                <w:b/>
                <w:noProof/>
                <w:sz w:val="28"/>
                <w:szCs w:val="28"/>
                <w:lang w:eastAsia="en-GB"/>
              </w:rPr>
              <w:t>Receiving Disclosures:</w:t>
            </w:r>
          </w:p>
        </w:tc>
      </w:tr>
      <w:tr w:rsidR="00AC7417" w:rsidRPr="00AC7417" w:rsidTr="00367857">
        <w:trPr>
          <w:trHeight w:val="4642"/>
        </w:trPr>
        <w:tc>
          <w:tcPr>
            <w:tcW w:w="10348" w:type="dxa"/>
            <w:tcBorders>
              <w:top w:val="nil"/>
            </w:tcBorders>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71BE6C9F" wp14:editId="3159F67D">
                  <wp:extent cx="637891" cy="526861"/>
                  <wp:effectExtent l="19050" t="19050" r="9809" b="25589"/>
                  <wp:docPr id="4" name="Picture 2" descr="489MCAVY5QN0CAGZ92O1CADVFORRCAT4RSNPCA1G2U24CATMEXQ4CAYFJ0U4CA04J0IJCAPIHNI9CA3LNXCZCAT27MJACAPB693LCAYJ5OOTCA998E9GCACXTTKFCARBWHS8CA0EW9UFCAY08BK1CA3IT79Z.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1"/>
                          <a:srcRect/>
                          <a:stretch>
                            <a:fillRect/>
                          </a:stretch>
                        </pic:blipFill>
                        <pic:spPr bwMode="auto">
                          <a:xfrm>
                            <a:off x="0" y="0"/>
                            <a:ext cx="637891" cy="526861"/>
                          </a:xfrm>
                          <a:prstGeom prst="rect">
                            <a:avLst/>
                          </a:prstGeom>
                          <a:ln w="9525">
                            <a:solidFill>
                              <a:srgbClr val="0000FF"/>
                            </a:solidFill>
                            <a:prstDash val="solid"/>
                          </a:ln>
                        </pic:spPr>
                      </pic:pic>
                    </a:graphicData>
                  </a:graphic>
                </wp:inline>
              </w:drawing>
            </w:r>
            <w:r w:rsidR="0023478E">
              <w:rPr>
                <w:rFonts w:ascii="Arial" w:eastAsia="Arial" w:hAnsi="Arial" w:cs="Arial"/>
                <w:b/>
                <w:iCs/>
                <w:sz w:val="28"/>
                <w:szCs w:val="28"/>
              </w:rPr>
              <w:t xml:space="preserve">                   </w:t>
            </w:r>
            <w:r w:rsidRPr="0023478E">
              <w:rPr>
                <w:rFonts w:ascii="Arial" w:eastAsia="Arial" w:hAnsi="Arial" w:cs="Arial"/>
                <w:b/>
                <w:iCs/>
                <w:sz w:val="28"/>
                <w:szCs w:val="28"/>
              </w:rPr>
              <w:t>Receive</w:t>
            </w:r>
          </w:p>
          <w:p w:rsidR="00AC7417" w:rsidRPr="0023478E" w:rsidRDefault="00AC7417" w:rsidP="001C3433">
            <w:pPr>
              <w:numPr>
                <w:ilvl w:val="0"/>
                <w:numId w:val="16"/>
              </w:numPr>
              <w:spacing w:after="0"/>
              <w:rPr>
                <w:rFonts w:ascii="Arial" w:eastAsia="Arial" w:hAnsi="Arial" w:cs="Arial"/>
                <w:sz w:val="24"/>
                <w:szCs w:val="24"/>
              </w:rPr>
            </w:pPr>
            <w:r w:rsidRPr="0023478E">
              <w:rPr>
                <w:rFonts w:ascii="Arial" w:eastAsia="Arial" w:hAnsi="Arial" w:cs="Arial"/>
                <w:sz w:val="24"/>
                <w:szCs w:val="24"/>
              </w:rPr>
              <w:t>Listen, try not to look shocked or be judgmental</w:t>
            </w:r>
          </w:p>
          <w:p w:rsidR="00AC7417" w:rsidRPr="0023478E" w:rsidRDefault="00AC7417" w:rsidP="001C3433">
            <w:pPr>
              <w:numPr>
                <w:ilvl w:val="0"/>
                <w:numId w:val="16"/>
              </w:numPr>
              <w:spacing w:after="0"/>
              <w:rPr>
                <w:rFonts w:ascii="Arial" w:eastAsia="Arial" w:hAnsi="Arial" w:cs="Arial"/>
                <w:sz w:val="24"/>
                <w:szCs w:val="24"/>
              </w:rPr>
            </w:pPr>
            <w:r w:rsidRPr="0023478E">
              <w:rPr>
                <w:rFonts w:ascii="Arial" w:eastAsia="Arial" w:hAnsi="Arial" w:cs="Arial"/>
                <w:sz w:val="24"/>
                <w:szCs w:val="24"/>
              </w:rPr>
              <w:t>Believe what they say</w:t>
            </w:r>
            <w:r w:rsidR="00367857">
              <w:rPr>
                <w:rFonts w:ascii="Arial" w:eastAsia="Arial" w:hAnsi="Arial" w:cs="Arial"/>
                <w:sz w:val="24"/>
                <w:szCs w:val="24"/>
              </w:rPr>
              <w:t>,</w:t>
            </w:r>
            <w:r w:rsidRPr="0023478E">
              <w:rPr>
                <w:rFonts w:ascii="Arial" w:eastAsia="Arial" w:hAnsi="Arial" w:cs="Arial"/>
                <w:sz w:val="24"/>
                <w:szCs w:val="24"/>
              </w:rPr>
              <w:t xml:space="preserve"> </w:t>
            </w:r>
            <w:r w:rsidR="00367857">
              <w:rPr>
                <w:rFonts w:ascii="Arial" w:eastAsia="Arial" w:hAnsi="Arial" w:cs="Arial"/>
                <w:sz w:val="24"/>
                <w:szCs w:val="24"/>
              </w:rPr>
              <w:t>accept what they say and take it seriously</w:t>
            </w:r>
            <w:r w:rsidRPr="0023478E">
              <w:rPr>
                <w:rFonts w:ascii="Arial" w:eastAsia="Arial" w:hAnsi="Arial" w:cs="Arial"/>
                <w:sz w:val="24"/>
                <w:szCs w:val="24"/>
              </w:rPr>
              <w:t xml:space="preserve"> </w:t>
            </w:r>
          </w:p>
          <w:p w:rsidR="00AC7417" w:rsidRPr="0023478E" w:rsidRDefault="00AC7417" w:rsidP="001C3433">
            <w:pPr>
              <w:numPr>
                <w:ilvl w:val="0"/>
                <w:numId w:val="16"/>
              </w:numPr>
              <w:spacing w:after="0"/>
              <w:rPr>
                <w:rFonts w:ascii="Arial" w:eastAsia="Arial" w:hAnsi="Arial" w:cs="Arial"/>
                <w:sz w:val="24"/>
                <w:szCs w:val="24"/>
              </w:rPr>
            </w:pPr>
            <w:r w:rsidRPr="0023478E">
              <w:rPr>
                <w:rFonts w:ascii="Arial" w:eastAsia="Arial" w:hAnsi="Arial" w:cs="Arial"/>
                <w:sz w:val="24"/>
                <w:szCs w:val="24"/>
              </w:rPr>
              <w:t>Don’t make them feel bad by saying “you should have told me earlier”</w:t>
            </w:r>
          </w:p>
          <w:p w:rsidR="00AC7417" w:rsidRPr="0023478E" w:rsidRDefault="00AC7417" w:rsidP="001C3433">
            <w:pPr>
              <w:numPr>
                <w:ilvl w:val="0"/>
                <w:numId w:val="13"/>
              </w:numPr>
              <w:spacing w:after="0"/>
              <w:rPr>
                <w:rFonts w:ascii="Arial" w:eastAsia="Arial" w:hAnsi="Arial" w:cs="Arial"/>
                <w:sz w:val="24"/>
                <w:szCs w:val="24"/>
              </w:rPr>
            </w:pPr>
            <w:r w:rsidRPr="0023478E">
              <w:rPr>
                <w:rFonts w:ascii="Arial" w:eastAsia="Arial" w:hAnsi="Arial" w:cs="Arial"/>
                <w:sz w:val="24"/>
                <w:szCs w:val="24"/>
              </w:rPr>
              <w:t xml:space="preserve">Don’t ‘interrogate’ them – let them tell you, try not to interrupt </w:t>
            </w:r>
          </w:p>
          <w:p w:rsidR="00AC7417" w:rsidRPr="0023478E" w:rsidRDefault="00AC7417" w:rsidP="001C3433">
            <w:pPr>
              <w:numPr>
                <w:ilvl w:val="0"/>
                <w:numId w:val="13"/>
              </w:numPr>
              <w:spacing w:after="0"/>
              <w:rPr>
                <w:rFonts w:ascii="Arial" w:eastAsia="Arial" w:hAnsi="Arial" w:cs="Arial"/>
                <w:sz w:val="24"/>
                <w:szCs w:val="24"/>
              </w:rPr>
            </w:pPr>
            <w:r w:rsidRPr="0023478E">
              <w:rPr>
                <w:rFonts w:ascii="Arial" w:eastAsia="Arial" w:hAnsi="Arial" w:cs="Arial"/>
                <w:sz w:val="24"/>
                <w:szCs w:val="24"/>
              </w:rPr>
              <w:t>Note the date and time, what was done, who did it, and where it took place</w:t>
            </w:r>
          </w:p>
          <w:p w:rsidR="00AC7417" w:rsidRPr="0023478E" w:rsidRDefault="00AC7417" w:rsidP="001C3433">
            <w:pPr>
              <w:numPr>
                <w:ilvl w:val="0"/>
                <w:numId w:val="13"/>
              </w:numPr>
              <w:spacing w:after="0"/>
              <w:rPr>
                <w:rFonts w:ascii="Arial" w:eastAsia="Arial" w:hAnsi="Arial" w:cs="Arial"/>
                <w:sz w:val="24"/>
                <w:szCs w:val="24"/>
              </w:rPr>
            </w:pPr>
            <w:r w:rsidRPr="0023478E">
              <w:rPr>
                <w:rFonts w:ascii="Arial" w:eastAsia="Arial" w:hAnsi="Arial" w:cs="Arial"/>
                <w:sz w:val="24"/>
                <w:szCs w:val="24"/>
              </w:rPr>
              <w:t>Don’t criticise the perpetrator</w:t>
            </w:r>
          </w:p>
          <w:p w:rsidR="00AC7417" w:rsidRPr="0023478E" w:rsidRDefault="00AC7417" w:rsidP="001C3433">
            <w:pPr>
              <w:numPr>
                <w:ilvl w:val="0"/>
                <w:numId w:val="13"/>
              </w:numPr>
              <w:spacing w:after="0"/>
              <w:rPr>
                <w:rFonts w:ascii="Arial" w:eastAsia="Arial" w:hAnsi="Arial" w:cs="Arial"/>
                <w:sz w:val="24"/>
                <w:szCs w:val="24"/>
              </w:rPr>
            </w:pPr>
            <w:r w:rsidRPr="0023478E">
              <w:rPr>
                <w:rFonts w:ascii="Arial" w:eastAsia="Arial" w:hAnsi="Arial" w:cs="Arial"/>
                <w:sz w:val="24"/>
                <w:szCs w:val="24"/>
              </w:rPr>
              <w:t>Don’t ask leading questions – use ‘open’ questions to clarify only (T.E.D)</w:t>
            </w:r>
          </w:p>
          <w:tbl>
            <w:tblPr>
              <w:tblStyle w:val="TableGrid1"/>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
              <w:tblDescription w:val=""/>
            </w:tblPr>
            <w:tblGrid>
              <w:gridCol w:w="2252"/>
              <w:gridCol w:w="6691"/>
            </w:tblGrid>
            <w:tr w:rsidR="00AC7417" w:rsidRPr="00AC7417" w:rsidTr="00AC7417">
              <w:tc>
                <w:tcPr>
                  <w:tcW w:w="2252" w:type="dxa"/>
                </w:tcPr>
                <w:p w:rsidR="00AC7417" w:rsidRPr="00AC7417" w:rsidRDefault="00AC7417" w:rsidP="00406346">
                  <w:pPr>
                    <w:framePr w:hSpace="180" w:wrap="around" w:vAnchor="page" w:hAnchor="margin" w:xAlign="center" w:y="856"/>
                    <w:spacing w:line="276" w:lineRule="auto"/>
                    <w:rPr>
                      <w:rFonts w:ascii="Arial" w:eastAsia="Arial" w:hAnsi="Arial" w:cs="Arial"/>
                    </w:rPr>
                  </w:pPr>
                  <w:r w:rsidRPr="00AC7417">
                    <w:rPr>
                      <w:rFonts w:ascii="Arial" w:eastAsia="Arial" w:hAnsi="Arial" w:cs="Arial"/>
                      <w:noProof/>
                      <w:lang w:eastAsia="en-GB"/>
                    </w:rPr>
                    <w:drawing>
                      <wp:inline distT="0" distB="0" distL="0" distR="0" wp14:anchorId="6351F472" wp14:editId="5A1BADDA">
                        <wp:extent cx="795646" cy="795646"/>
                        <wp:effectExtent l="19050" t="0" r="4454" b="0"/>
                        <wp:docPr id="5" name="Picture 4" descr="images.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2"/>
                                <a:srcRect/>
                                <a:stretch>
                                  <a:fillRect/>
                                </a:stretch>
                              </pic:blipFill>
                              <pic:spPr bwMode="auto">
                                <a:xfrm>
                                  <a:off x="0" y="0"/>
                                  <a:ext cx="795646" cy="795646"/>
                                </a:xfrm>
                                <a:prstGeom prst="rect">
                                  <a:avLst/>
                                </a:prstGeom>
                                <a:ln w="9525">
                                  <a:noFill/>
                                </a:ln>
                              </pic:spPr>
                            </pic:pic>
                          </a:graphicData>
                        </a:graphic>
                      </wp:inline>
                    </w:drawing>
                  </w:r>
                </w:p>
              </w:tc>
              <w:tc>
                <w:tcPr>
                  <w:tcW w:w="6691" w:type="dxa"/>
                </w:tcPr>
                <w:p w:rsidR="00367857" w:rsidRPr="00367857" w:rsidRDefault="00367857" w:rsidP="00406346">
                  <w:pPr>
                    <w:framePr w:hSpace="180" w:wrap="around" w:vAnchor="page" w:hAnchor="margin" w:xAlign="center" w:y="856"/>
                    <w:spacing w:line="276" w:lineRule="auto"/>
                    <w:ind w:left="360"/>
                    <w:rPr>
                      <w:rFonts w:ascii="Arial" w:eastAsia="Arial" w:hAnsi="Arial" w:cs="Arial"/>
                      <w:b/>
                      <w:sz w:val="16"/>
                      <w:szCs w:val="16"/>
                    </w:rPr>
                  </w:pPr>
                </w:p>
                <w:p w:rsidR="00AC7417" w:rsidRPr="0023478E" w:rsidRDefault="00AC7417" w:rsidP="0040634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T</w:t>
                  </w:r>
                  <w:r w:rsidRPr="0023478E">
                    <w:rPr>
                      <w:rFonts w:ascii="Arial" w:eastAsia="Arial" w:hAnsi="Arial" w:cs="Arial"/>
                      <w:sz w:val="28"/>
                      <w:szCs w:val="28"/>
                    </w:rPr>
                    <w:t>ell me what you mean by that?</w:t>
                  </w:r>
                </w:p>
                <w:p w:rsidR="00AC7417" w:rsidRPr="0023478E" w:rsidRDefault="00AC7417" w:rsidP="0040634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E</w:t>
                  </w:r>
                  <w:r w:rsidRPr="0023478E">
                    <w:rPr>
                      <w:rFonts w:ascii="Arial" w:eastAsia="Arial" w:hAnsi="Arial" w:cs="Arial"/>
                      <w:sz w:val="28"/>
                      <w:szCs w:val="28"/>
                    </w:rPr>
                    <w:t>xplain that to me</w:t>
                  </w:r>
                </w:p>
                <w:p w:rsidR="00AC7417" w:rsidRPr="0023478E" w:rsidRDefault="00AC7417" w:rsidP="00406346">
                  <w:pPr>
                    <w:framePr w:hSpace="180" w:wrap="around" w:vAnchor="page" w:hAnchor="margin" w:xAlign="center" w:y="856"/>
                    <w:spacing w:line="276" w:lineRule="auto"/>
                    <w:ind w:left="360"/>
                    <w:rPr>
                      <w:rFonts w:ascii="Arial" w:eastAsia="Arial" w:hAnsi="Arial" w:cs="Arial"/>
                      <w:sz w:val="28"/>
                      <w:szCs w:val="28"/>
                    </w:rPr>
                  </w:pPr>
                  <w:r w:rsidRPr="0023478E">
                    <w:rPr>
                      <w:rFonts w:ascii="Arial" w:eastAsia="Arial" w:hAnsi="Arial" w:cs="Arial"/>
                      <w:b/>
                      <w:sz w:val="28"/>
                      <w:szCs w:val="28"/>
                    </w:rPr>
                    <w:t>D</w:t>
                  </w:r>
                  <w:r w:rsidRPr="0023478E">
                    <w:rPr>
                      <w:rFonts w:ascii="Arial" w:eastAsia="Arial" w:hAnsi="Arial" w:cs="Arial"/>
                      <w:sz w:val="28"/>
                      <w:szCs w:val="28"/>
                    </w:rPr>
                    <w:t>escribe that….</w:t>
                  </w:r>
                </w:p>
              </w:tc>
            </w:tr>
          </w:tbl>
          <w:p w:rsidR="00AC7417" w:rsidRPr="00AC7417" w:rsidRDefault="00AC7417" w:rsidP="0023478E">
            <w:pPr>
              <w:spacing w:after="0" w:line="240" w:lineRule="auto"/>
              <w:ind w:left="720"/>
              <w:rPr>
                <w:rFonts w:ascii="Arial" w:eastAsia="Arial" w:hAnsi="Arial" w:cs="Arial"/>
                <w:sz w:val="16"/>
                <w:szCs w:val="16"/>
              </w:rPr>
            </w:pPr>
          </w:p>
        </w:tc>
      </w:tr>
      <w:tr w:rsidR="00AC7417" w:rsidRPr="00AC7417" w:rsidTr="0023478E">
        <w:trPr>
          <w:trHeight w:val="2085"/>
        </w:trPr>
        <w:tc>
          <w:tcPr>
            <w:tcW w:w="10348" w:type="dxa"/>
          </w:tcPr>
          <w:p w:rsidR="00AC7417" w:rsidRPr="0023478E" w:rsidRDefault="00AC7417" w:rsidP="0023478E">
            <w:pPr>
              <w:spacing w:after="0" w:line="240" w:lineRule="auto"/>
              <w:rPr>
                <w:rFonts w:ascii="Arial" w:eastAsia="Arial" w:hAnsi="Arial" w:cs="Arial"/>
                <w:b/>
                <w:sz w:val="28"/>
                <w:szCs w:val="28"/>
              </w:rPr>
            </w:pPr>
            <w:r w:rsidRPr="0023478E">
              <w:rPr>
                <w:rFonts w:ascii="Arial" w:eastAsia="Arial" w:hAnsi="Arial" w:cs="Arial"/>
                <w:b/>
                <w:iCs/>
                <w:noProof/>
                <w:sz w:val="28"/>
                <w:szCs w:val="28"/>
                <w:lang w:eastAsia="en-GB"/>
              </w:rPr>
              <w:drawing>
                <wp:inline distT="0" distB="0" distL="0" distR="0" wp14:anchorId="190B6441" wp14:editId="6511C4B6">
                  <wp:extent cx="676986" cy="559558"/>
                  <wp:effectExtent l="19050" t="0" r="8814" b="0"/>
                  <wp:docPr id="6" name="Picture 5" descr="reassure.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3"/>
                          <a:srcRect/>
                          <a:stretch>
                            <a:fillRect/>
                          </a:stretch>
                        </pic:blipFill>
                        <pic:spPr bwMode="auto">
                          <a:xfrm>
                            <a:off x="0" y="0"/>
                            <a:ext cx="676986" cy="559558"/>
                          </a:xfrm>
                          <a:prstGeom prst="rect">
                            <a:avLst/>
                          </a:prstGeom>
                          <a:ln w="9525">
                            <a:noFill/>
                          </a:ln>
                        </pic:spPr>
                      </pic:pic>
                    </a:graphicData>
                  </a:graphic>
                </wp:inline>
              </w:drawing>
            </w:r>
            <w:r w:rsidRPr="0023478E">
              <w:rPr>
                <w:rFonts w:ascii="Arial" w:eastAsia="Arial" w:hAnsi="Arial" w:cs="Arial"/>
                <w:b/>
                <w:iCs/>
                <w:sz w:val="28"/>
                <w:szCs w:val="28"/>
              </w:rPr>
              <w:t xml:space="preserve">                  Reassure</w:t>
            </w:r>
          </w:p>
          <w:p w:rsidR="00AC7417" w:rsidRPr="0023478E" w:rsidRDefault="00AC7417" w:rsidP="001C3433">
            <w:pPr>
              <w:numPr>
                <w:ilvl w:val="0"/>
                <w:numId w:val="15"/>
              </w:numPr>
              <w:spacing w:after="0"/>
              <w:rPr>
                <w:rFonts w:ascii="Arial" w:eastAsia="Arial" w:hAnsi="Arial" w:cs="Arial"/>
                <w:sz w:val="24"/>
                <w:szCs w:val="24"/>
              </w:rPr>
            </w:pPr>
            <w:r w:rsidRPr="0023478E">
              <w:rPr>
                <w:rFonts w:ascii="Arial" w:eastAsia="Arial" w:hAnsi="Arial" w:cs="Arial"/>
                <w:sz w:val="24"/>
                <w:szCs w:val="24"/>
              </w:rPr>
              <w:t>Stay calm, tell the young person they’ve done the right thing in telling you</w:t>
            </w:r>
          </w:p>
          <w:p w:rsidR="00AC7417" w:rsidRPr="0023478E" w:rsidRDefault="00AC7417" w:rsidP="001C3433">
            <w:pPr>
              <w:numPr>
                <w:ilvl w:val="0"/>
                <w:numId w:val="15"/>
              </w:numPr>
              <w:spacing w:after="0"/>
              <w:rPr>
                <w:rFonts w:ascii="Arial" w:eastAsia="Arial" w:hAnsi="Arial" w:cs="Arial"/>
                <w:sz w:val="24"/>
                <w:szCs w:val="24"/>
              </w:rPr>
            </w:pPr>
            <w:r w:rsidRPr="0023478E">
              <w:rPr>
                <w:rFonts w:ascii="Arial" w:eastAsia="Arial" w:hAnsi="Arial" w:cs="Arial"/>
                <w:sz w:val="24"/>
                <w:szCs w:val="24"/>
              </w:rPr>
              <w:t>Reassure them they are not to blame</w:t>
            </w:r>
          </w:p>
          <w:p w:rsidR="00AC7417" w:rsidRPr="0023478E" w:rsidRDefault="00AC7417" w:rsidP="001C3433">
            <w:pPr>
              <w:numPr>
                <w:ilvl w:val="0"/>
                <w:numId w:val="15"/>
              </w:numPr>
              <w:spacing w:after="0"/>
              <w:rPr>
                <w:rFonts w:ascii="Arial" w:eastAsia="Arial" w:hAnsi="Arial" w:cs="Arial"/>
                <w:sz w:val="24"/>
                <w:szCs w:val="24"/>
              </w:rPr>
            </w:pPr>
            <w:r w:rsidRPr="0023478E">
              <w:rPr>
                <w:rFonts w:ascii="Arial" w:eastAsia="Arial" w:hAnsi="Arial" w:cs="Arial"/>
                <w:sz w:val="24"/>
                <w:szCs w:val="24"/>
              </w:rPr>
              <w:t>Empathise – don’t tell them how they should be feeling</w:t>
            </w:r>
          </w:p>
          <w:p w:rsidR="00AC7417" w:rsidRPr="0023478E" w:rsidRDefault="00AC7417" w:rsidP="001C3433">
            <w:pPr>
              <w:numPr>
                <w:ilvl w:val="0"/>
                <w:numId w:val="15"/>
              </w:numPr>
              <w:spacing w:after="0"/>
              <w:rPr>
                <w:rFonts w:ascii="Arial" w:eastAsia="Arial" w:hAnsi="Arial" w:cs="Arial"/>
                <w:sz w:val="24"/>
                <w:szCs w:val="24"/>
              </w:rPr>
            </w:pPr>
            <w:r w:rsidRPr="0023478E">
              <w:rPr>
                <w:rFonts w:ascii="Arial" w:eastAsia="Arial" w:hAnsi="Arial" w:cs="Arial"/>
                <w:sz w:val="24"/>
                <w:szCs w:val="24"/>
              </w:rPr>
              <w:t>Don’t promise confidentiality, explain who needs to know</w:t>
            </w:r>
          </w:p>
          <w:p w:rsidR="00AC7417" w:rsidRPr="0023478E" w:rsidRDefault="00AC7417" w:rsidP="001C3433">
            <w:pPr>
              <w:numPr>
                <w:ilvl w:val="0"/>
                <w:numId w:val="13"/>
              </w:numPr>
              <w:spacing w:after="0"/>
              <w:rPr>
                <w:rFonts w:ascii="Arial" w:eastAsia="Arial" w:hAnsi="Arial" w:cs="Arial"/>
                <w:sz w:val="24"/>
                <w:szCs w:val="24"/>
              </w:rPr>
            </w:pPr>
            <w:r w:rsidRPr="0023478E">
              <w:rPr>
                <w:rFonts w:ascii="Arial" w:eastAsia="Arial" w:hAnsi="Arial" w:cs="Arial"/>
                <w:sz w:val="24"/>
                <w:szCs w:val="24"/>
              </w:rPr>
              <w:t>Explain what you’ll do next</w:t>
            </w:r>
          </w:p>
          <w:p w:rsidR="00AC7417" w:rsidRPr="0023478E" w:rsidRDefault="0023478E" w:rsidP="001C3433">
            <w:pPr>
              <w:numPr>
                <w:ilvl w:val="0"/>
                <w:numId w:val="15"/>
              </w:numPr>
              <w:spacing w:after="0"/>
              <w:rPr>
                <w:rFonts w:ascii="Arial" w:eastAsia="Arial" w:hAnsi="Arial" w:cs="Arial"/>
                <w:sz w:val="24"/>
                <w:szCs w:val="24"/>
              </w:rPr>
            </w:pPr>
            <w:r>
              <w:rPr>
                <w:rFonts w:ascii="Arial" w:eastAsia="Arial" w:hAnsi="Arial" w:cs="Arial"/>
                <w:sz w:val="24"/>
                <w:szCs w:val="24"/>
              </w:rPr>
              <w:t>Be honest about what you can do</w:t>
            </w:r>
          </w:p>
        </w:tc>
      </w:tr>
      <w:tr w:rsidR="00AC7417" w:rsidRPr="00AC7417" w:rsidTr="0023478E">
        <w:trPr>
          <w:trHeight w:val="1692"/>
        </w:trPr>
        <w:tc>
          <w:tcPr>
            <w:tcW w:w="10348" w:type="dxa"/>
          </w:tcPr>
          <w:p w:rsidR="00AC7417" w:rsidRPr="00AC7417" w:rsidRDefault="00AC7417" w:rsidP="0023478E">
            <w:pPr>
              <w:spacing w:after="0" w:line="240" w:lineRule="auto"/>
              <w:rPr>
                <w:rFonts w:ascii="Arial" w:eastAsia="Arial" w:hAnsi="Arial" w:cs="Arial"/>
                <w:b/>
                <w:i/>
                <w:iCs/>
                <w:sz w:val="28"/>
                <w:szCs w:val="28"/>
              </w:rPr>
            </w:pPr>
            <w:r w:rsidRPr="00AC7417">
              <w:rPr>
                <w:rFonts w:ascii="Arial" w:eastAsia="Arial" w:hAnsi="Arial" w:cs="Arial"/>
                <w:b/>
                <w:i/>
                <w:iCs/>
                <w:noProof/>
                <w:sz w:val="28"/>
                <w:szCs w:val="28"/>
                <w:lang w:eastAsia="en-GB"/>
              </w:rPr>
              <w:drawing>
                <wp:inline distT="0" distB="0" distL="0" distR="0" wp14:anchorId="75B475AC" wp14:editId="2713357B">
                  <wp:extent cx="682379" cy="559558"/>
                  <wp:effectExtent l="19050" t="0" r="3421" b="0"/>
                  <wp:docPr id="7" name="Picture 6" descr="record.jpg"/>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24"/>
                          <a:srcRect/>
                          <a:stretch>
                            <a:fillRect/>
                          </a:stretch>
                        </pic:blipFill>
                        <pic:spPr bwMode="auto">
                          <a:xfrm>
                            <a:off x="0" y="0"/>
                            <a:ext cx="682379" cy="559558"/>
                          </a:xfrm>
                          <a:prstGeom prst="rect">
                            <a:avLst/>
                          </a:prstGeom>
                          <a:ln w="9525">
                            <a:noFill/>
                          </a:ln>
                        </pic:spPr>
                      </pic:pic>
                    </a:graphicData>
                  </a:graphic>
                </wp:inline>
              </w:drawing>
            </w:r>
            <w:r w:rsidRPr="00AC7417">
              <w:rPr>
                <w:rFonts w:ascii="Arial" w:eastAsia="Arial" w:hAnsi="Arial" w:cs="Arial"/>
                <w:b/>
                <w:i/>
                <w:iCs/>
                <w:sz w:val="28"/>
                <w:szCs w:val="28"/>
              </w:rPr>
              <w:t xml:space="preserve">                 </w:t>
            </w:r>
            <w:r w:rsidRPr="0023478E">
              <w:rPr>
                <w:rFonts w:ascii="Arial" w:eastAsia="Arial" w:hAnsi="Arial" w:cs="Arial"/>
                <w:b/>
                <w:iCs/>
                <w:sz w:val="28"/>
                <w:szCs w:val="28"/>
              </w:rPr>
              <w:t>Report and Record</w:t>
            </w:r>
          </w:p>
          <w:p w:rsidR="00AC7417" w:rsidRPr="0023478E" w:rsidRDefault="00AC7417" w:rsidP="001C3433">
            <w:pPr>
              <w:numPr>
                <w:ilvl w:val="0"/>
                <w:numId w:val="10"/>
              </w:numPr>
              <w:spacing w:after="0"/>
              <w:rPr>
                <w:rFonts w:ascii="Arial" w:eastAsia="Arial" w:hAnsi="Arial" w:cs="Arial"/>
                <w:sz w:val="24"/>
                <w:szCs w:val="24"/>
              </w:rPr>
            </w:pPr>
            <w:r w:rsidRPr="0023478E">
              <w:rPr>
                <w:rFonts w:ascii="Arial" w:eastAsia="Arial" w:hAnsi="Arial" w:cs="Arial"/>
                <w:sz w:val="24"/>
                <w:szCs w:val="24"/>
              </w:rPr>
              <w:t>Make a Brief, accurate, timely and factual record</w:t>
            </w:r>
          </w:p>
          <w:p w:rsidR="00AC7417" w:rsidRPr="0023478E" w:rsidRDefault="00AC7417" w:rsidP="001C3433">
            <w:pPr>
              <w:numPr>
                <w:ilvl w:val="0"/>
                <w:numId w:val="10"/>
              </w:numPr>
              <w:spacing w:after="0"/>
              <w:rPr>
                <w:rFonts w:ascii="Arial" w:eastAsia="Arial" w:hAnsi="Arial" w:cs="Arial"/>
                <w:sz w:val="24"/>
                <w:szCs w:val="24"/>
              </w:rPr>
            </w:pPr>
            <w:r w:rsidRPr="0023478E">
              <w:rPr>
                <w:rFonts w:ascii="Arial" w:eastAsia="Arial" w:hAnsi="Arial" w:cs="Arial"/>
                <w:sz w:val="24"/>
                <w:szCs w:val="24"/>
              </w:rPr>
              <w:t>Discuss with the Designated Safeguarding Lead (DSL) or their Deputy, without delay</w:t>
            </w:r>
          </w:p>
          <w:p w:rsidR="0023478E" w:rsidRPr="0023478E" w:rsidRDefault="00AC7417" w:rsidP="001C3433">
            <w:pPr>
              <w:numPr>
                <w:ilvl w:val="0"/>
                <w:numId w:val="10"/>
              </w:numPr>
              <w:spacing w:after="0"/>
              <w:rPr>
                <w:rFonts w:ascii="Arial" w:eastAsia="Arial" w:hAnsi="Arial" w:cs="Arial"/>
                <w:b/>
                <w:i/>
                <w:sz w:val="24"/>
                <w:szCs w:val="24"/>
              </w:rPr>
            </w:pPr>
            <w:r w:rsidRPr="0023478E">
              <w:rPr>
                <w:rFonts w:ascii="Arial" w:eastAsia="Arial" w:hAnsi="Arial" w:cs="Arial"/>
                <w:sz w:val="24"/>
                <w:szCs w:val="24"/>
              </w:rPr>
              <w:t>The D</w:t>
            </w:r>
            <w:r w:rsidR="0023478E">
              <w:rPr>
                <w:rFonts w:ascii="Arial" w:eastAsia="Arial" w:hAnsi="Arial" w:cs="Arial"/>
                <w:sz w:val="24"/>
                <w:szCs w:val="24"/>
              </w:rPr>
              <w:t xml:space="preserve">SL </w:t>
            </w:r>
            <w:r w:rsidRPr="0023478E">
              <w:rPr>
                <w:rFonts w:ascii="Arial" w:eastAsia="Arial" w:hAnsi="Arial" w:cs="Arial"/>
                <w:sz w:val="24"/>
                <w:szCs w:val="24"/>
              </w:rPr>
              <w:t>will assess the situation and decide on the next steps</w:t>
            </w:r>
            <w:r w:rsidRPr="0023478E">
              <w:rPr>
                <w:rFonts w:eastAsia="+mn-ea" w:cs="+mn-cs"/>
                <w:color w:val="000000"/>
                <w:sz w:val="24"/>
                <w:szCs w:val="24"/>
              </w:rPr>
              <w:t xml:space="preserve"> </w:t>
            </w:r>
          </w:p>
          <w:p w:rsidR="00AC7417" w:rsidRPr="00367857" w:rsidRDefault="00AC7417" w:rsidP="00367857">
            <w:pPr>
              <w:spacing w:after="0"/>
              <w:ind w:left="720"/>
              <w:rPr>
                <w:rFonts w:ascii="Arial" w:eastAsia="Arial" w:hAnsi="Arial" w:cs="Arial"/>
                <w:b/>
                <w:sz w:val="24"/>
                <w:szCs w:val="24"/>
              </w:rPr>
            </w:pPr>
            <w:r w:rsidRPr="00367857">
              <w:rPr>
                <w:rFonts w:ascii="Arial" w:eastAsia="Arial" w:hAnsi="Arial" w:cs="Arial"/>
                <w:b/>
                <w:sz w:val="24"/>
                <w:szCs w:val="24"/>
              </w:rPr>
              <w:t>Things to include:</w:t>
            </w:r>
          </w:p>
          <w:p w:rsidR="00AC7417" w:rsidRPr="0023478E" w:rsidRDefault="00AC7417" w:rsidP="001C3433">
            <w:pPr>
              <w:numPr>
                <w:ilvl w:val="0"/>
                <w:numId w:val="10"/>
              </w:numPr>
              <w:spacing w:after="0"/>
              <w:rPr>
                <w:rFonts w:ascii="Arial" w:eastAsia="Arial" w:hAnsi="Arial" w:cs="Arial"/>
                <w:sz w:val="24"/>
                <w:szCs w:val="24"/>
              </w:rPr>
            </w:pPr>
            <w:r w:rsidRPr="0023478E">
              <w:rPr>
                <w:rFonts w:ascii="Arial" w:eastAsia="Arial" w:hAnsi="Arial" w:cs="Arial"/>
                <w:sz w:val="24"/>
                <w:szCs w:val="24"/>
              </w:rPr>
              <w:t>Time and full date of disclosure/incident and the time and full date the record was made</w:t>
            </w:r>
          </w:p>
          <w:p w:rsidR="00AC7417" w:rsidRPr="0023478E" w:rsidRDefault="00AC741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An accurate record of what was said or seen</w:t>
            </w:r>
            <w:r w:rsidR="00367857">
              <w:rPr>
                <w:rFonts w:ascii="Arial" w:eastAsia="Arial" w:hAnsi="Arial" w:cs="Arial"/>
                <w:sz w:val="24"/>
                <w:szCs w:val="24"/>
              </w:rPr>
              <w:t>, using the child’s words as appropriate</w:t>
            </w:r>
          </w:p>
          <w:p w:rsidR="00AC7417" w:rsidRPr="0023478E" w:rsidRDefault="00AC741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Whether it is 1</w:t>
            </w:r>
            <w:r w:rsidRPr="0023478E">
              <w:rPr>
                <w:rFonts w:ascii="Arial" w:eastAsia="Arial" w:hAnsi="Arial" w:cs="Arial"/>
                <w:sz w:val="24"/>
                <w:szCs w:val="24"/>
                <w:vertAlign w:val="superscript"/>
              </w:rPr>
              <w:t>st</w:t>
            </w:r>
            <w:r w:rsidRPr="0023478E">
              <w:rPr>
                <w:rFonts w:ascii="Arial" w:eastAsia="Arial" w:hAnsi="Arial" w:cs="Arial"/>
                <w:sz w:val="24"/>
                <w:szCs w:val="24"/>
              </w:rPr>
              <w:t xml:space="preserve"> or 2</w:t>
            </w:r>
            <w:r w:rsidRPr="0023478E">
              <w:rPr>
                <w:rFonts w:ascii="Arial" w:eastAsia="Arial" w:hAnsi="Arial" w:cs="Arial"/>
                <w:sz w:val="24"/>
                <w:szCs w:val="24"/>
                <w:vertAlign w:val="superscript"/>
              </w:rPr>
              <w:t>nd</w:t>
            </w:r>
            <w:r w:rsidRPr="0023478E">
              <w:rPr>
                <w:rFonts w:ascii="Arial" w:eastAsia="Arial" w:hAnsi="Arial" w:cs="Arial"/>
                <w:sz w:val="24"/>
                <w:szCs w:val="24"/>
              </w:rPr>
              <w:t xml:space="preserve"> hand information</w:t>
            </w:r>
          </w:p>
          <w:p w:rsidR="00AC7417" w:rsidRPr="0023478E" w:rsidRDefault="00AC741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Whether the child was seen/spoken to</w:t>
            </w:r>
          </w:p>
          <w:p w:rsidR="00AC7417" w:rsidRPr="0023478E" w:rsidRDefault="00AC741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Whether information is fact/ professional judgement</w:t>
            </w:r>
          </w:p>
          <w:p w:rsidR="00AC7417" w:rsidRPr="0023478E" w:rsidRDefault="00AC741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Full names and roles/status of anyone identified in the report</w:t>
            </w:r>
          </w:p>
          <w:p w:rsidR="00AC7417" w:rsidRPr="0023478E" w:rsidRDefault="00AC741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Sign the record with a legible signature.</w:t>
            </w:r>
          </w:p>
          <w:p w:rsidR="00AC7417" w:rsidRDefault="00AC741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Record actions agreed with/by the Designated Lead (SMART)</w:t>
            </w:r>
          </w:p>
          <w:p w:rsidR="00367857" w:rsidRPr="0023478E" w:rsidRDefault="00367857" w:rsidP="001C3433">
            <w:pPr>
              <w:numPr>
                <w:ilvl w:val="0"/>
                <w:numId w:val="10"/>
              </w:numPr>
              <w:tabs>
                <w:tab w:val="num" w:pos="720"/>
              </w:tabs>
              <w:spacing w:after="0"/>
              <w:rPr>
                <w:rFonts w:ascii="Arial" w:eastAsia="Arial" w:hAnsi="Arial" w:cs="Arial"/>
                <w:sz w:val="24"/>
                <w:szCs w:val="24"/>
              </w:rPr>
            </w:pPr>
            <w:r w:rsidRPr="0023478E">
              <w:rPr>
                <w:rFonts w:ascii="Arial" w:eastAsia="Arial" w:hAnsi="Arial" w:cs="Arial"/>
                <w:sz w:val="24"/>
                <w:szCs w:val="24"/>
              </w:rPr>
              <w:t>Avoid acronyms/jargon/abbreviations</w:t>
            </w:r>
          </w:p>
          <w:p w:rsidR="00AC7417" w:rsidRPr="0023478E" w:rsidRDefault="00AC7417" w:rsidP="00367857">
            <w:pPr>
              <w:spacing w:after="0"/>
              <w:ind w:left="142"/>
              <w:rPr>
                <w:rFonts w:ascii="Arial" w:eastAsia="Arial" w:hAnsi="Arial" w:cs="Arial"/>
                <w:sz w:val="24"/>
                <w:szCs w:val="24"/>
              </w:rPr>
            </w:pPr>
            <w:r w:rsidRPr="0023478E">
              <w:rPr>
                <w:rFonts w:ascii="Arial" w:eastAsia="Arial" w:hAnsi="Arial" w:cs="Arial"/>
                <w:i/>
                <w:iCs/>
                <w:sz w:val="24"/>
                <w:szCs w:val="24"/>
              </w:rPr>
              <w:t>Re</w:t>
            </w:r>
            <w:r w:rsidR="00367857">
              <w:rPr>
                <w:rFonts w:ascii="Arial" w:eastAsia="Arial" w:hAnsi="Arial" w:cs="Arial"/>
                <w:i/>
                <w:iCs/>
                <w:sz w:val="24"/>
                <w:szCs w:val="24"/>
              </w:rPr>
              <w:t xml:space="preserve">view records </w:t>
            </w:r>
            <w:r w:rsidRPr="0023478E">
              <w:rPr>
                <w:rFonts w:ascii="Arial" w:eastAsia="Arial" w:hAnsi="Arial" w:cs="Arial"/>
                <w:i/>
                <w:iCs/>
                <w:sz w:val="24"/>
                <w:szCs w:val="24"/>
              </w:rPr>
              <w:t>regularly</w:t>
            </w:r>
            <w:r w:rsidR="00367857">
              <w:rPr>
                <w:rFonts w:ascii="Arial" w:eastAsia="Arial" w:hAnsi="Arial" w:cs="Arial"/>
                <w:i/>
                <w:iCs/>
                <w:sz w:val="24"/>
                <w:szCs w:val="24"/>
              </w:rPr>
              <w:t>; add any new concerns respond</w:t>
            </w:r>
            <w:r w:rsidRPr="0023478E">
              <w:rPr>
                <w:rFonts w:ascii="Arial" w:eastAsia="Arial" w:hAnsi="Arial" w:cs="Arial"/>
                <w:i/>
                <w:iCs/>
                <w:sz w:val="24"/>
                <w:szCs w:val="24"/>
              </w:rPr>
              <w:t xml:space="preserve"> to </w:t>
            </w:r>
            <w:r w:rsidR="00367857">
              <w:rPr>
                <w:rFonts w:ascii="Arial" w:eastAsia="Arial" w:hAnsi="Arial" w:cs="Arial"/>
                <w:i/>
                <w:iCs/>
                <w:sz w:val="24"/>
                <w:szCs w:val="24"/>
              </w:rPr>
              <w:t xml:space="preserve">these </w:t>
            </w:r>
            <w:r w:rsidRPr="0023478E">
              <w:rPr>
                <w:rFonts w:ascii="Arial" w:eastAsia="Arial" w:hAnsi="Arial" w:cs="Arial"/>
                <w:i/>
                <w:iCs/>
                <w:sz w:val="24"/>
                <w:szCs w:val="24"/>
              </w:rPr>
              <w:t>immediately</w:t>
            </w:r>
            <w:r w:rsidR="0023478E">
              <w:rPr>
                <w:rFonts w:ascii="Arial" w:eastAsia="Arial" w:hAnsi="Arial" w:cs="Arial"/>
                <w:sz w:val="24"/>
                <w:szCs w:val="24"/>
              </w:rPr>
              <w:t>.</w:t>
            </w:r>
          </w:p>
        </w:tc>
      </w:tr>
    </w:tbl>
    <w:p w:rsidR="00AC7417" w:rsidRPr="00AC7417" w:rsidRDefault="00AC7417" w:rsidP="00AC7417">
      <w:pPr>
        <w:tabs>
          <w:tab w:val="left" w:pos="6115"/>
        </w:tabs>
        <w:rPr>
          <w:rFonts w:ascii="Arial" w:eastAsia="Arial" w:hAnsi="Arial" w:cs="Arial"/>
          <w:sz w:val="40"/>
          <w:szCs w:val="40"/>
        </w:rPr>
      </w:pPr>
    </w:p>
    <w:p w:rsidR="00367857" w:rsidRPr="00AC7417" w:rsidRDefault="00367857" w:rsidP="00367857">
      <w:pPr>
        <w:spacing w:after="0"/>
        <w:ind w:left="851"/>
        <w:jc w:val="right"/>
        <w:rPr>
          <w:rFonts w:ascii="Arial" w:eastAsia="Arial" w:hAnsi="Arial" w:cs="Arial"/>
          <w:b/>
          <w:noProof/>
          <w:sz w:val="20"/>
          <w:szCs w:val="20"/>
          <w:lang w:eastAsia="en-GB"/>
        </w:rPr>
      </w:pPr>
      <w:r>
        <w:rPr>
          <w:rFonts w:ascii="Arial" w:eastAsia="Arial" w:hAnsi="Arial" w:cs="Arial"/>
          <w:b/>
          <w:noProof/>
          <w:sz w:val="20"/>
          <w:szCs w:val="20"/>
          <w:lang w:eastAsia="en-GB"/>
        </w:rPr>
        <w:lastRenderedPageBreak/>
        <w:t>Appendix 6</w:t>
      </w:r>
    </w:p>
    <w:p w:rsidR="00AD249E" w:rsidRPr="00A66176" w:rsidRDefault="003A7953"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Other Forms of Abuse</w:t>
      </w:r>
    </w:p>
    <w:p w:rsidR="003A7953" w:rsidRPr="00A66176" w:rsidRDefault="003A7953" w:rsidP="00A66176">
      <w:pPr>
        <w:autoSpaceDE w:val="0"/>
        <w:autoSpaceDN w:val="0"/>
        <w:adjustRightInd w:val="0"/>
        <w:spacing w:after="0"/>
        <w:jc w:val="both"/>
        <w:rPr>
          <w:rFonts w:ascii="Arial" w:eastAsia="Arial" w:hAnsi="Arial" w:cs="Arial"/>
          <w:color w:val="000000"/>
          <w:sz w:val="16"/>
          <w:szCs w:val="16"/>
        </w:rPr>
      </w:pPr>
    </w:p>
    <w:p w:rsidR="00357DA7" w:rsidRPr="00A66176" w:rsidRDefault="00357DA7" w:rsidP="001C3433">
      <w:pPr>
        <w:pStyle w:val="ListParagraph"/>
        <w:numPr>
          <w:ilvl w:val="0"/>
          <w:numId w:val="19"/>
        </w:num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Radicalisation and Extremism</w:t>
      </w:r>
    </w:p>
    <w:p w:rsidR="00357DA7" w:rsidRPr="00A66176" w:rsidRDefault="003B096C" w:rsidP="00A66176">
      <w:pPr>
        <w:spacing w:after="0"/>
        <w:ind w:right="261"/>
        <w:jc w:val="both"/>
        <w:rPr>
          <w:rFonts w:ascii="Arial" w:eastAsia="Times New Roman" w:hAnsi="Arial" w:cs="Arial"/>
          <w:color w:val="000000"/>
          <w:sz w:val="24"/>
          <w:szCs w:val="24"/>
          <w:lang w:eastAsia="en-GB"/>
        </w:rPr>
      </w:pPr>
      <w:r w:rsidRPr="00A66176">
        <w:rPr>
          <w:rFonts w:ascii="Arial" w:eastAsia="Times New Roman" w:hAnsi="Arial" w:cs="Arial"/>
          <w:color w:val="000000"/>
          <w:sz w:val="24"/>
          <w:szCs w:val="24"/>
          <w:lang w:eastAsia="en-GB"/>
        </w:rPr>
        <w:t>The Prevent D</w:t>
      </w:r>
      <w:r w:rsidR="00357DA7" w:rsidRPr="00A66176">
        <w:rPr>
          <w:rFonts w:ascii="Arial" w:eastAsia="Times New Roman" w:hAnsi="Arial" w:cs="Arial"/>
          <w:color w:val="000000"/>
          <w:sz w:val="24"/>
          <w:szCs w:val="24"/>
          <w:lang w:eastAsia="en-GB"/>
        </w:rPr>
        <w:t xml:space="preserve">uty requires that all staff are aware of the signs that a child maybe vulnerable to radicalisation. The risks will need to be considered for political; environmental; animal rights; or faith based extremism that may lead to a child becoming radicalised. </w:t>
      </w:r>
    </w:p>
    <w:p w:rsidR="00357DA7" w:rsidRPr="00A66176" w:rsidRDefault="00357DA7" w:rsidP="00A66176">
      <w:pPr>
        <w:spacing w:after="0"/>
        <w:ind w:right="261"/>
        <w:jc w:val="both"/>
        <w:rPr>
          <w:rFonts w:ascii="Arial" w:eastAsia="Times New Roman" w:hAnsi="Arial" w:cs="Arial"/>
          <w:color w:val="000000"/>
          <w:sz w:val="16"/>
          <w:szCs w:val="16"/>
          <w:lang w:eastAsia="en-GB"/>
        </w:rPr>
      </w:pP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In Cheshire East if you suspect a child to be suffering or likely to suffer significant harm, including being radicalised</w:t>
      </w:r>
      <w:r w:rsidR="003B096C"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contact:</w:t>
      </w:r>
    </w:p>
    <w:p w:rsidR="0038455D" w:rsidRPr="00A66176" w:rsidRDefault="00357DA7" w:rsidP="00A66176">
      <w:pPr>
        <w:autoSpaceDE w:val="0"/>
        <w:autoSpaceDN w:val="0"/>
        <w:adjustRightInd w:val="0"/>
        <w:spacing w:after="0"/>
        <w:jc w:val="both"/>
        <w:rPr>
          <w:rFonts w:ascii="Arial" w:eastAsia="Arial" w:hAnsi="Arial" w:cs="Arial"/>
          <w:b/>
          <w:bCs/>
          <w:color w:val="000000"/>
          <w:sz w:val="24"/>
          <w:szCs w:val="24"/>
        </w:rPr>
      </w:pPr>
      <w:r w:rsidRPr="00A66176">
        <w:rPr>
          <w:rFonts w:ascii="Arial" w:eastAsia="Arial" w:hAnsi="Arial" w:cs="Arial"/>
          <w:color w:val="000000"/>
          <w:sz w:val="24"/>
          <w:szCs w:val="24"/>
        </w:rPr>
        <w:t>Cheshire East Consultation Service</w:t>
      </w:r>
      <w:r w:rsidR="003B096C" w:rsidRPr="00A66176">
        <w:rPr>
          <w:rFonts w:ascii="Arial" w:eastAsia="Arial" w:hAnsi="Arial" w:cs="Arial"/>
          <w:color w:val="000000"/>
          <w:sz w:val="24"/>
          <w:szCs w:val="24"/>
        </w:rPr>
        <w:t xml:space="preserve"> (</w:t>
      </w:r>
      <w:proofErr w:type="spellStart"/>
      <w:r w:rsidR="003B096C" w:rsidRPr="00A66176">
        <w:rPr>
          <w:rFonts w:ascii="Arial" w:eastAsia="Arial" w:hAnsi="Arial" w:cs="Arial"/>
          <w:bCs/>
          <w:color w:val="000000"/>
          <w:sz w:val="24"/>
          <w:szCs w:val="24"/>
        </w:rPr>
        <w:t>ChECS</w:t>
      </w:r>
      <w:proofErr w:type="spellEnd"/>
      <w:r w:rsidR="003B096C" w:rsidRPr="00A66176">
        <w:rPr>
          <w:rFonts w:ascii="Arial" w:eastAsia="Arial" w:hAnsi="Arial" w:cs="Arial"/>
          <w:bCs/>
          <w:color w:val="000000"/>
          <w:sz w:val="24"/>
          <w:szCs w:val="24"/>
        </w:rPr>
        <w:t xml:space="preserve">):  </w:t>
      </w:r>
      <w:r w:rsidRPr="00A66176">
        <w:rPr>
          <w:rFonts w:ascii="Arial" w:eastAsia="Arial" w:hAnsi="Arial" w:cs="Arial"/>
          <w:b/>
          <w:bCs/>
          <w:color w:val="000000"/>
          <w:sz w:val="24"/>
          <w:szCs w:val="24"/>
        </w:rPr>
        <w:t xml:space="preserve">0300 123 5012 </w:t>
      </w:r>
    </w:p>
    <w:p w:rsidR="00357DA7" w:rsidRPr="00A66176" w:rsidRDefault="00357DA7" w:rsidP="00A66176">
      <w:pPr>
        <w:autoSpaceDE w:val="0"/>
        <w:autoSpaceDN w:val="0"/>
        <w:adjustRightInd w:val="0"/>
        <w:spacing w:after="0"/>
        <w:jc w:val="both"/>
        <w:rPr>
          <w:rFonts w:ascii="Arial" w:eastAsia="Arial" w:hAnsi="Arial" w:cs="Arial"/>
          <w:color w:val="000000"/>
          <w:sz w:val="24"/>
          <w:szCs w:val="24"/>
        </w:rPr>
      </w:pPr>
      <w:proofErr w:type="gramStart"/>
      <w:r w:rsidRPr="00A66176">
        <w:rPr>
          <w:rFonts w:ascii="Arial" w:eastAsia="Arial" w:hAnsi="Arial" w:cs="Arial"/>
          <w:b/>
          <w:bCs/>
          <w:color w:val="000000"/>
          <w:sz w:val="24"/>
          <w:szCs w:val="24"/>
          <w:u w:val="single"/>
        </w:rPr>
        <w:t>and</w:t>
      </w:r>
      <w:proofErr w:type="gramEnd"/>
      <w:r w:rsidRPr="00A66176">
        <w:rPr>
          <w:rFonts w:ascii="Arial" w:eastAsia="Arial" w:hAnsi="Arial" w:cs="Arial"/>
          <w:b/>
          <w:bCs/>
          <w:color w:val="000000"/>
          <w:sz w:val="24"/>
          <w:szCs w:val="24"/>
        </w:rPr>
        <w:t xml:space="preserve"> </w:t>
      </w:r>
      <w:r w:rsidR="0038455D" w:rsidRPr="00A66176">
        <w:rPr>
          <w:rFonts w:ascii="Arial" w:eastAsia="Arial" w:hAnsi="Arial" w:cs="Arial"/>
          <w:color w:val="000000"/>
          <w:sz w:val="24"/>
          <w:szCs w:val="24"/>
        </w:rPr>
        <w:t>contact</w:t>
      </w:r>
      <w:r w:rsidRPr="00A66176">
        <w:rPr>
          <w:rFonts w:ascii="Arial" w:eastAsia="Arial" w:hAnsi="Arial" w:cs="Arial"/>
          <w:color w:val="000000"/>
          <w:sz w:val="24"/>
          <w:szCs w:val="24"/>
        </w:rPr>
        <w:t xml:space="preserve"> </w:t>
      </w:r>
      <w:r w:rsidRPr="00A66176">
        <w:rPr>
          <w:rFonts w:ascii="Arial" w:eastAsia="Arial" w:hAnsi="Arial" w:cs="Arial"/>
          <w:bCs/>
          <w:color w:val="000000"/>
          <w:sz w:val="24"/>
          <w:szCs w:val="24"/>
        </w:rPr>
        <w:t>Police Prevent officer</w:t>
      </w:r>
      <w:r w:rsidRPr="00A66176">
        <w:rPr>
          <w:rFonts w:ascii="Arial" w:eastAsia="Arial" w:hAnsi="Arial" w:cs="Arial"/>
          <w:b/>
          <w:bCs/>
          <w:color w:val="000000"/>
          <w:sz w:val="24"/>
          <w:szCs w:val="24"/>
        </w:rPr>
        <w:t xml:space="preserve"> 01606 362121</w:t>
      </w:r>
      <w:r w:rsidR="0038455D" w:rsidRPr="00A66176">
        <w:rPr>
          <w:rFonts w:ascii="Arial" w:eastAsia="Arial" w:hAnsi="Arial" w:cs="Arial"/>
          <w:color w:val="000000"/>
          <w:sz w:val="24"/>
          <w:szCs w:val="24"/>
        </w:rPr>
        <w:t xml:space="preserve"> </w:t>
      </w:r>
      <w:hyperlink r:id="rId25" w:history="1">
        <w:r w:rsidR="0038455D" w:rsidRPr="00A66176">
          <w:rPr>
            <w:rStyle w:val="Hyperlink"/>
            <w:rFonts w:ascii="Arial" w:eastAsia="Arial" w:hAnsi="Arial" w:cs="Arial"/>
            <w:sz w:val="24"/>
            <w:szCs w:val="24"/>
          </w:rPr>
          <w:t>prevent@cheshire.pnn.police.uk</w:t>
        </w:r>
      </w:hyperlink>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Indicators of vulnerability include:</w:t>
      </w:r>
    </w:p>
    <w:p w:rsidR="0038455D" w:rsidRPr="00A66176" w:rsidRDefault="003B096C"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Identity Crisis:</w:t>
      </w:r>
      <w:r w:rsidR="0038455D" w:rsidRPr="00A66176">
        <w:rPr>
          <w:rFonts w:ascii="Arial" w:eastAsia="Arial" w:hAnsi="Arial" w:cs="Arial"/>
          <w:color w:val="000000"/>
          <w:sz w:val="24"/>
          <w:szCs w:val="24"/>
        </w:rPr>
        <w:t xml:space="preserve"> the pupil is distanced from their cultural / religious heritage and experiences discomfort about their place in society;</w:t>
      </w:r>
    </w:p>
    <w:p w:rsidR="0038455D" w:rsidRPr="00A66176" w:rsidRDefault="003B096C"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Personal Crisis: </w:t>
      </w:r>
      <w:r w:rsidR="0038455D" w:rsidRPr="00A66176">
        <w:rPr>
          <w:rFonts w:ascii="Arial" w:eastAsia="Arial" w:hAnsi="Arial" w:cs="Arial"/>
          <w:color w:val="000000"/>
          <w:sz w:val="24"/>
          <w:szCs w:val="24"/>
        </w:rPr>
        <w:t>the</w:t>
      </w:r>
      <w:r w:rsidR="00440C41" w:rsidRPr="00A66176">
        <w:rPr>
          <w:rFonts w:ascii="Arial" w:eastAsia="Arial" w:hAnsi="Arial" w:cs="Arial"/>
          <w:color w:val="000000"/>
          <w:sz w:val="24"/>
          <w:szCs w:val="24"/>
        </w:rPr>
        <w:t xml:space="preserve">y </w:t>
      </w:r>
      <w:r w:rsidR="0038455D" w:rsidRPr="00A66176">
        <w:rPr>
          <w:rFonts w:ascii="Arial" w:eastAsia="Arial" w:hAnsi="Arial" w:cs="Arial"/>
          <w:color w:val="000000"/>
          <w:sz w:val="24"/>
          <w:szCs w:val="24"/>
        </w:rPr>
        <w:t xml:space="preserve">may </w:t>
      </w:r>
      <w:r w:rsidR="00440C41" w:rsidRPr="00A66176">
        <w:rPr>
          <w:rFonts w:ascii="Arial" w:eastAsia="Arial" w:hAnsi="Arial" w:cs="Arial"/>
          <w:color w:val="000000"/>
          <w:sz w:val="24"/>
          <w:szCs w:val="24"/>
        </w:rPr>
        <w:t xml:space="preserve">be experiencing: family tensions/ </w:t>
      </w:r>
      <w:r w:rsidR="0038455D" w:rsidRPr="00A66176">
        <w:rPr>
          <w:rFonts w:ascii="Arial" w:eastAsia="Arial" w:hAnsi="Arial" w:cs="Arial"/>
          <w:color w:val="000000"/>
          <w:sz w:val="24"/>
          <w:szCs w:val="24"/>
        </w:rPr>
        <w:t>a sense of isolation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low self-esteem</w:t>
      </w:r>
      <w:r w:rsidR="00440C41" w:rsidRPr="00A66176">
        <w:rPr>
          <w:rFonts w:ascii="Arial" w:eastAsia="Arial" w:hAnsi="Arial" w:cs="Arial"/>
          <w:color w:val="000000"/>
          <w:sz w:val="24"/>
          <w:szCs w:val="24"/>
        </w:rPr>
        <w:t>. T</w:t>
      </w:r>
      <w:r w:rsidR="0038455D" w:rsidRPr="00A66176">
        <w:rPr>
          <w:rFonts w:ascii="Arial" w:eastAsia="Arial" w:hAnsi="Arial" w:cs="Arial"/>
          <w:color w:val="000000"/>
          <w:sz w:val="24"/>
          <w:szCs w:val="24"/>
        </w:rPr>
        <w:t>hey may have dissociated from their existing friendship group</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become involved with a new and different group of friends</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may be searching for answers to questions about identity, faith and belonging;</w:t>
      </w:r>
    </w:p>
    <w:p w:rsidR="0038455D" w:rsidRPr="00A66176" w:rsidRDefault="003B096C"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Personal Circumstances:</w:t>
      </w:r>
      <w:r w:rsidR="0038455D" w:rsidRPr="00A66176">
        <w:rPr>
          <w:rFonts w:ascii="Arial" w:eastAsia="Arial" w:hAnsi="Arial" w:cs="Arial"/>
          <w:color w:val="000000"/>
          <w:sz w:val="24"/>
          <w:szCs w:val="24"/>
        </w:rPr>
        <w:t xml:space="preserve"> migration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local community tensions</w:t>
      </w:r>
      <w:r w:rsidR="00440C41" w:rsidRPr="00A66176">
        <w:rPr>
          <w:rFonts w:ascii="Arial" w:eastAsia="Arial" w:hAnsi="Arial" w:cs="Arial"/>
          <w:color w:val="000000"/>
          <w:sz w:val="24"/>
          <w:szCs w:val="24"/>
        </w:rPr>
        <w:t xml:space="preserve">/ </w:t>
      </w:r>
      <w:r w:rsidR="0038455D" w:rsidRPr="00A66176">
        <w:rPr>
          <w:rFonts w:ascii="Arial" w:eastAsia="Arial" w:hAnsi="Arial" w:cs="Arial"/>
          <w:color w:val="000000"/>
          <w:sz w:val="24"/>
          <w:szCs w:val="24"/>
        </w:rPr>
        <w:t>events affecting the pupil’s country or region of origin may contribute to a sense of grievance that is triggered by personal experience of racism</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discrimination</w:t>
      </w:r>
      <w:r w:rsidR="00440C41" w:rsidRPr="00A66176">
        <w:rPr>
          <w:rFonts w:ascii="Arial" w:eastAsia="Arial" w:hAnsi="Arial" w:cs="Arial"/>
          <w:color w:val="000000"/>
          <w:sz w:val="24"/>
          <w:szCs w:val="24"/>
        </w:rPr>
        <w:t>/</w:t>
      </w:r>
      <w:r w:rsidR="0038455D" w:rsidRPr="00A66176">
        <w:rPr>
          <w:rFonts w:ascii="Arial" w:eastAsia="Arial" w:hAnsi="Arial" w:cs="Arial"/>
          <w:color w:val="000000"/>
          <w:sz w:val="24"/>
          <w:szCs w:val="24"/>
        </w:rPr>
        <w:t xml:space="preserve"> aspects of Government policy;</w:t>
      </w:r>
    </w:p>
    <w:p w:rsidR="0038455D" w:rsidRPr="00A66176" w:rsidRDefault="003B096C"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Unmet Aspiration:</w:t>
      </w:r>
      <w:r w:rsidR="0038455D" w:rsidRPr="00A66176">
        <w:rPr>
          <w:rFonts w:ascii="Arial" w:eastAsia="Arial" w:hAnsi="Arial" w:cs="Arial"/>
          <w:color w:val="000000"/>
          <w:sz w:val="24"/>
          <w:szCs w:val="24"/>
        </w:rPr>
        <w:t xml:space="preserve"> the pupil may have perceptions of injustice; a feeling of failure; rejection of civic life;</w:t>
      </w:r>
    </w:p>
    <w:p w:rsidR="0038455D" w:rsidRPr="00A66176" w:rsidRDefault="003B096C"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Experiences of Criminality:</w:t>
      </w:r>
      <w:r w:rsidR="0038455D" w:rsidRPr="00A66176">
        <w:rPr>
          <w:rFonts w:ascii="Arial" w:eastAsia="Arial" w:hAnsi="Arial" w:cs="Arial"/>
          <w:color w:val="000000"/>
          <w:sz w:val="24"/>
          <w:szCs w:val="24"/>
        </w:rPr>
        <w:t xml:space="preserve"> which may include involvement with criminal groups, imprisonment, and poor resettlement / reintegration;</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Special Educational Need</w:t>
      </w:r>
      <w:r w:rsidR="003B096C" w:rsidRPr="00A66176">
        <w:rPr>
          <w:rFonts w:ascii="Arial" w:eastAsia="Arial" w:hAnsi="Arial" w:cs="Arial"/>
          <w:color w:val="000000"/>
          <w:sz w:val="24"/>
          <w:szCs w:val="24"/>
        </w:rPr>
        <w:t xml:space="preserve">s: </w:t>
      </w:r>
      <w:r w:rsidRPr="00A66176">
        <w:rPr>
          <w:rFonts w:ascii="Arial" w:eastAsia="Arial" w:hAnsi="Arial" w:cs="Arial"/>
          <w:color w:val="000000"/>
          <w:sz w:val="24"/>
          <w:szCs w:val="24"/>
        </w:rPr>
        <w:t>pupils may experience difficulties with social interaction, empathy with others, understanding the consequences of their actions and awareness of the motivations of others</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Being in contact with extremist recruiters;</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Accessing violent extremist websites, especially those with a social networking element;</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Possessing or accessing violent extremist literature;</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Using extremist narratives and a global ideology to explain personal disadvantage;</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Justifying the use of violence to solve societal issues;</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 Joining or seeking to join extremist organisations; and</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Significant changes to appearance and / or behaviour;</w:t>
      </w:r>
    </w:p>
    <w:p w:rsidR="0038455D" w:rsidRPr="00A66176" w:rsidRDefault="0038455D" w:rsidP="001C3433">
      <w:pPr>
        <w:pStyle w:val="ListParagraph"/>
        <w:numPr>
          <w:ilvl w:val="0"/>
          <w:numId w:val="18"/>
        </w:num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Experiencing a high level of social isolation resulting in issues of identity crisis and / or personal crisis.</w:t>
      </w:r>
    </w:p>
    <w:p w:rsidR="008B1C40" w:rsidRDefault="008B1C40" w:rsidP="00A66176">
      <w:pPr>
        <w:autoSpaceDE w:val="0"/>
        <w:autoSpaceDN w:val="0"/>
        <w:adjustRightInd w:val="0"/>
        <w:spacing w:after="0"/>
        <w:jc w:val="both"/>
        <w:rPr>
          <w:rFonts w:ascii="Arial" w:eastAsia="Arial" w:hAnsi="Arial" w:cs="Arial"/>
          <w:b/>
          <w:color w:val="000000"/>
          <w:sz w:val="24"/>
          <w:szCs w:val="24"/>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lastRenderedPageBreak/>
        <w:t>Channel:</w:t>
      </w:r>
    </w:p>
    <w:p w:rsidR="008B1C40"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Channel is a partnership approach to support individuals vulnerable to recruitment by violent extremists. </w:t>
      </w:r>
    </w:p>
    <w:p w:rsidR="008B1C40" w:rsidRPr="00620E9B" w:rsidRDefault="008B1C40"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b/>
          <w:color w:val="000000"/>
          <w:sz w:val="24"/>
          <w:szCs w:val="24"/>
        </w:rPr>
      </w:pPr>
      <w:r w:rsidRPr="00A66176">
        <w:rPr>
          <w:rFonts w:ascii="Arial" w:eastAsia="Arial" w:hAnsi="Arial" w:cs="Arial"/>
          <w:b/>
          <w:color w:val="000000"/>
          <w:sz w:val="24"/>
          <w:szCs w:val="24"/>
        </w:rPr>
        <w:t>In Cheshire East the Channel Co-ordinator is Kirsty Hercules – Principal Manager Communities &amp; Partnerships</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 xml:space="preserve">The CE Channel Panel meets bi-monthly. Attendees sign a Confidentiality </w:t>
      </w:r>
      <w:r w:rsidR="00440C41" w:rsidRPr="00A66176">
        <w:rPr>
          <w:rFonts w:ascii="Arial" w:eastAsia="Arial" w:hAnsi="Arial" w:cs="Arial"/>
          <w:color w:val="000000"/>
          <w:sz w:val="24"/>
          <w:szCs w:val="24"/>
        </w:rPr>
        <w:t>A</w:t>
      </w:r>
      <w:r w:rsidRPr="00A66176">
        <w:rPr>
          <w:rFonts w:ascii="Arial" w:eastAsia="Arial" w:hAnsi="Arial" w:cs="Arial"/>
          <w:color w:val="000000"/>
          <w:sz w:val="24"/>
          <w:szCs w:val="24"/>
        </w:rPr>
        <w:t>greement and share case information.</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Discussion covers the vulnerabilities of individuals and their families, current support, and risks for the individual and community.</w:t>
      </w:r>
      <w:r w:rsidR="002A3985" w:rsidRPr="00A66176">
        <w:rPr>
          <w:rFonts w:ascii="Arial" w:eastAsia="Arial" w:hAnsi="Arial" w:cs="Arial"/>
          <w:color w:val="000000"/>
          <w:sz w:val="24"/>
          <w:szCs w:val="24"/>
        </w:rPr>
        <w:t xml:space="preserve"> </w:t>
      </w:r>
      <w:r w:rsidRPr="00A66176">
        <w:rPr>
          <w:rFonts w:ascii="Arial" w:eastAsia="Arial" w:hAnsi="Arial" w:cs="Arial"/>
          <w:color w:val="000000"/>
          <w:sz w:val="24"/>
          <w:szCs w:val="24"/>
        </w:rPr>
        <w:t>Attendees agree if the case is appropriate for Channel and the support plan which is needed.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already open to Panel support plans are tailored, building on existing support, and may consist of help with family problems, mental health support, religious education, mentoring etc..</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For those who are not Channel appropriate: a safe exit from Channel or a referral elsewhere is discussed.</w:t>
      </w:r>
    </w:p>
    <w:p w:rsidR="0038455D" w:rsidRPr="00A66176" w:rsidRDefault="0038455D" w:rsidP="00A66176">
      <w:pPr>
        <w:autoSpaceDE w:val="0"/>
        <w:autoSpaceDN w:val="0"/>
        <w:adjustRightInd w:val="0"/>
        <w:spacing w:after="0"/>
        <w:jc w:val="both"/>
        <w:rPr>
          <w:rFonts w:ascii="Arial" w:eastAsia="Arial" w:hAnsi="Arial" w:cs="Arial"/>
          <w:color w:val="000000"/>
          <w:sz w:val="16"/>
          <w:szCs w:val="16"/>
        </w:rPr>
      </w:pPr>
    </w:p>
    <w:p w:rsidR="0038455D" w:rsidRPr="00A66176" w:rsidRDefault="0038455D" w:rsidP="00A66176">
      <w:pPr>
        <w:autoSpaceDE w:val="0"/>
        <w:autoSpaceDN w:val="0"/>
        <w:adjustRightInd w:val="0"/>
        <w:spacing w:after="0"/>
        <w:jc w:val="both"/>
        <w:rPr>
          <w:rFonts w:ascii="Arial" w:eastAsia="Arial" w:hAnsi="Arial" w:cs="Arial"/>
          <w:color w:val="000000"/>
          <w:sz w:val="24"/>
          <w:szCs w:val="24"/>
        </w:rPr>
      </w:pPr>
      <w:r w:rsidRPr="00A66176">
        <w:rPr>
          <w:rFonts w:ascii="Arial" w:eastAsia="Arial" w:hAnsi="Arial" w:cs="Arial"/>
          <w:color w:val="000000"/>
          <w:sz w:val="24"/>
          <w:szCs w:val="24"/>
        </w:rPr>
        <w:t>The Safeguarding Children in Education Settings (</w:t>
      </w:r>
      <w:proofErr w:type="spellStart"/>
      <w:r w:rsidRPr="00A66176">
        <w:rPr>
          <w:rFonts w:ascii="Arial" w:eastAsia="Arial" w:hAnsi="Arial" w:cs="Arial"/>
          <w:color w:val="000000"/>
          <w:sz w:val="24"/>
          <w:szCs w:val="24"/>
        </w:rPr>
        <w:t>SCiES</w:t>
      </w:r>
      <w:proofErr w:type="spellEnd"/>
      <w:r w:rsidRPr="00A66176">
        <w:rPr>
          <w:rFonts w:ascii="Arial" w:eastAsia="Arial" w:hAnsi="Arial" w:cs="Arial"/>
          <w:color w:val="000000"/>
          <w:sz w:val="24"/>
          <w:szCs w:val="24"/>
        </w:rPr>
        <w:t>) team represent education settings at these meetings. Th</w:t>
      </w:r>
      <w:r w:rsidR="002A3985" w:rsidRPr="00A66176">
        <w:rPr>
          <w:rFonts w:ascii="Arial" w:eastAsia="Arial" w:hAnsi="Arial" w:cs="Arial"/>
          <w:color w:val="000000"/>
          <w:sz w:val="24"/>
          <w:szCs w:val="24"/>
        </w:rPr>
        <w:t xml:space="preserve">is means that </w:t>
      </w:r>
      <w:proofErr w:type="spellStart"/>
      <w:r w:rsidR="002A3985" w:rsidRPr="00A66176">
        <w:rPr>
          <w:rFonts w:ascii="Arial" w:eastAsia="Arial" w:hAnsi="Arial" w:cs="Arial"/>
          <w:color w:val="000000"/>
          <w:sz w:val="24"/>
          <w:szCs w:val="24"/>
        </w:rPr>
        <w:t>SCiES</w:t>
      </w:r>
      <w:proofErr w:type="spellEnd"/>
      <w:r w:rsidR="002A3985" w:rsidRPr="00A66176">
        <w:rPr>
          <w:rFonts w:ascii="Arial" w:eastAsia="Arial" w:hAnsi="Arial" w:cs="Arial"/>
          <w:color w:val="000000"/>
          <w:sz w:val="24"/>
          <w:szCs w:val="24"/>
        </w:rPr>
        <w:t xml:space="preserve"> may contact the Designated Safeguarding </w:t>
      </w:r>
      <w:r w:rsidR="00C31841" w:rsidRPr="00A66176">
        <w:rPr>
          <w:rFonts w:ascii="Arial" w:eastAsia="Arial" w:hAnsi="Arial" w:cs="Arial"/>
          <w:color w:val="000000"/>
          <w:sz w:val="24"/>
          <w:szCs w:val="24"/>
        </w:rPr>
        <w:t>Lead before</w:t>
      </w:r>
      <w:r w:rsidR="002A3985" w:rsidRPr="00A66176">
        <w:rPr>
          <w:rFonts w:ascii="Arial" w:eastAsia="Arial" w:hAnsi="Arial" w:cs="Arial"/>
          <w:color w:val="000000"/>
          <w:sz w:val="24"/>
          <w:szCs w:val="24"/>
        </w:rPr>
        <w:t xml:space="preserve"> a meeting to request </w:t>
      </w:r>
      <w:r w:rsidRPr="00A66176">
        <w:rPr>
          <w:rFonts w:ascii="Arial" w:eastAsia="Arial" w:hAnsi="Arial" w:cs="Arial"/>
          <w:color w:val="000000"/>
          <w:sz w:val="24"/>
          <w:szCs w:val="24"/>
        </w:rPr>
        <w:t>our view regarding the lived experience of the young person</w:t>
      </w:r>
      <w:r w:rsidR="002A3985" w:rsidRPr="00A66176">
        <w:rPr>
          <w:rFonts w:ascii="Arial" w:eastAsia="Arial" w:hAnsi="Arial" w:cs="Arial"/>
          <w:color w:val="000000"/>
          <w:sz w:val="24"/>
          <w:szCs w:val="24"/>
        </w:rPr>
        <w:t xml:space="preserve">. They will contact </w:t>
      </w:r>
      <w:r w:rsidRPr="00A66176">
        <w:rPr>
          <w:rFonts w:ascii="Arial" w:eastAsia="Arial" w:hAnsi="Arial" w:cs="Arial"/>
          <w:color w:val="000000"/>
          <w:sz w:val="24"/>
          <w:szCs w:val="24"/>
        </w:rPr>
        <w:t>u</w:t>
      </w:r>
      <w:r w:rsidR="002A3985" w:rsidRPr="00A66176">
        <w:rPr>
          <w:rFonts w:ascii="Arial" w:eastAsia="Arial" w:hAnsi="Arial" w:cs="Arial"/>
          <w:color w:val="000000"/>
          <w:sz w:val="24"/>
          <w:szCs w:val="24"/>
        </w:rPr>
        <w:t xml:space="preserve">s afterwards to give </w:t>
      </w:r>
      <w:r w:rsidR="00C31841" w:rsidRPr="00A66176">
        <w:rPr>
          <w:rFonts w:ascii="Arial" w:eastAsia="Arial" w:hAnsi="Arial" w:cs="Arial"/>
          <w:color w:val="000000"/>
          <w:sz w:val="24"/>
          <w:szCs w:val="24"/>
        </w:rPr>
        <w:t>us an</w:t>
      </w:r>
      <w:r w:rsidRPr="00A66176">
        <w:rPr>
          <w:rFonts w:ascii="Arial" w:eastAsia="Arial" w:hAnsi="Arial" w:cs="Arial"/>
          <w:color w:val="000000"/>
          <w:sz w:val="24"/>
          <w:szCs w:val="24"/>
        </w:rPr>
        <w:t xml:space="preserve"> update.</w:t>
      </w:r>
    </w:p>
    <w:p w:rsidR="002A3985" w:rsidRPr="00A66176" w:rsidRDefault="002A3985" w:rsidP="00A66176">
      <w:pPr>
        <w:autoSpaceDE w:val="0"/>
        <w:autoSpaceDN w:val="0"/>
        <w:adjustRightInd w:val="0"/>
        <w:spacing w:after="0"/>
        <w:jc w:val="both"/>
        <w:rPr>
          <w:rFonts w:ascii="Arial" w:eastAsia="Arial" w:hAnsi="Arial" w:cs="Arial"/>
          <w:color w:val="000000"/>
          <w:sz w:val="24"/>
          <w:szCs w:val="24"/>
        </w:rPr>
      </w:pPr>
    </w:p>
    <w:p w:rsidR="00C31841" w:rsidRPr="00A66176" w:rsidRDefault="00C31841" w:rsidP="001C3433">
      <w:pPr>
        <w:pStyle w:val="ListParagraph"/>
        <w:keepNext/>
        <w:numPr>
          <w:ilvl w:val="0"/>
          <w:numId w:val="19"/>
        </w:numPr>
        <w:spacing w:after="0"/>
        <w:jc w:val="both"/>
        <w:outlineLvl w:val="2"/>
        <w:rPr>
          <w:rFonts w:ascii="Arial" w:eastAsia="Times New Roman" w:hAnsi="Arial" w:cs="Arial"/>
          <w:b/>
          <w:bCs/>
          <w:color w:val="000000"/>
          <w:sz w:val="24"/>
          <w:szCs w:val="24"/>
          <w:lang w:eastAsia="en-GB"/>
        </w:rPr>
      </w:pPr>
      <w:bookmarkStart w:id="1" w:name="_Toc448922386"/>
      <w:r w:rsidRPr="00A66176">
        <w:rPr>
          <w:rFonts w:ascii="Arial" w:eastAsia="Times New Roman" w:hAnsi="Arial" w:cs="Arial"/>
          <w:b/>
          <w:bCs/>
          <w:color w:val="000000"/>
          <w:sz w:val="24"/>
          <w:szCs w:val="24"/>
          <w:lang w:eastAsia="en-GB"/>
        </w:rPr>
        <w:t>Children Missing from Home or Care</w:t>
      </w:r>
      <w:bookmarkEnd w:id="1"/>
      <w:r w:rsidRPr="00A66176">
        <w:rPr>
          <w:rFonts w:ascii="Arial" w:eastAsia="Times New Roman" w:hAnsi="Arial" w:cs="Arial"/>
          <w:b/>
          <w:bCs/>
          <w:color w:val="000000"/>
          <w:sz w:val="24"/>
          <w:szCs w:val="24"/>
          <w:lang w:eastAsia="en-GB"/>
        </w:rPr>
        <w:t xml:space="preserve"> </w:t>
      </w: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Children who run away from home or from care, provide a clear behavioural indication that they are either unhappy or do not feel safe in the place that they are living. Research shows that children run away from conflict or problems at home or school, neglect or abuse, or because children are being groomed by predatory individuals who seek to exploit them. Many run away on numerous occasions.</w:t>
      </w:r>
      <w:r w:rsidR="00F434C3">
        <w:rPr>
          <w:rFonts w:ascii="Arial" w:eastAsia="Times New Roman" w:hAnsi="Arial" w:cs="Arial"/>
          <w:sz w:val="24"/>
          <w:szCs w:val="24"/>
          <w:lang w:eastAsia="en-GB"/>
        </w:rPr>
        <w:t xml:space="preserve"> </w:t>
      </w:r>
    </w:p>
    <w:p w:rsidR="00F434C3" w:rsidRPr="00F434C3" w:rsidRDefault="00F434C3" w:rsidP="00A66176">
      <w:pPr>
        <w:spacing w:after="0"/>
        <w:jc w:val="both"/>
        <w:rPr>
          <w:rFonts w:ascii="Arial" w:eastAsia="Times New Roman" w:hAnsi="Arial" w:cs="Arial"/>
          <w:sz w:val="16"/>
          <w:szCs w:val="16"/>
          <w:lang w:eastAsia="en-GB"/>
        </w:rPr>
      </w:pPr>
    </w:p>
    <w:p w:rsidR="00F434C3" w:rsidRPr="00A66176" w:rsidRDefault="00F434C3"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Our school are aware of the Pan-Cheshire policy and procedures </w:t>
      </w:r>
      <w:hyperlink r:id="rId26" w:history="1">
        <w:r w:rsidR="00D653F1" w:rsidRPr="00D653F1">
          <w:rPr>
            <w:rStyle w:val="Hyperlink"/>
            <w:rFonts w:ascii="Arial" w:eastAsia="Times New Roman" w:hAnsi="Arial" w:cs="Arial"/>
            <w:sz w:val="24"/>
            <w:szCs w:val="24"/>
            <w:lang w:eastAsia="en-GB"/>
          </w:rPr>
          <w:t>Pan-Cheshire Missing from home protocol 2016</w:t>
        </w:r>
      </w:hyperlink>
    </w:p>
    <w:p w:rsidR="00C31841" w:rsidRPr="00F434C3"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sz w:val="24"/>
          <w:szCs w:val="24"/>
          <w:lang w:eastAsia="en-GB"/>
        </w:rPr>
        <w:t xml:space="preserve">The association of chief police officers has provided the following definitions </w:t>
      </w:r>
      <w:r w:rsidRPr="00A66176">
        <w:rPr>
          <w:rFonts w:ascii="Arial" w:eastAsia="Times New Roman" w:hAnsi="Arial" w:cs="Arial"/>
          <w:b/>
          <w:sz w:val="24"/>
          <w:szCs w:val="24"/>
          <w:lang w:eastAsia="en-GB"/>
        </w:rPr>
        <w:t xml:space="preserve">Missing person </w:t>
      </w:r>
      <w:r w:rsidRPr="00A66176">
        <w:rPr>
          <w:rFonts w:ascii="Arial" w:eastAsia="Times New Roman" w:hAnsi="Arial" w:cs="Arial"/>
          <w:i/>
          <w:sz w:val="24"/>
          <w:szCs w:val="24"/>
          <w:lang w:eastAsia="en-GB"/>
        </w:rPr>
        <w:t>is: ‘Anyone whose whereabouts cannot be established and where the circumstances are out of character or the context suggests the person may be the subject of crime or at risk of harm to themselves or another.’</w:t>
      </w:r>
    </w:p>
    <w:p w:rsidR="00C31841" w:rsidRPr="00F434C3" w:rsidRDefault="00C31841" w:rsidP="00A66176">
      <w:pPr>
        <w:spacing w:after="0"/>
        <w:jc w:val="both"/>
        <w:rPr>
          <w:rFonts w:ascii="Arial" w:eastAsia="Times New Roman" w:hAnsi="Arial" w:cs="Arial"/>
          <w:i/>
          <w:sz w:val="16"/>
          <w:szCs w:val="16"/>
          <w:lang w:eastAsia="en-GB"/>
        </w:rPr>
      </w:pPr>
    </w:p>
    <w:p w:rsidR="00C31841" w:rsidRPr="00A66176" w:rsidRDefault="00C31841" w:rsidP="00A66176">
      <w:pPr>
        <w:spacing w:after="0"/>
        <w:jc w:val="both"/>
        <w:rPr>
          <w:rFonts w:ascii="Arial" w:eastAsia="Times New Roman" w:hAnsi="Arial" w:cs="Arial"/>
          <w:i/>
          <w:sz w:val="24"/>
          <w:szCs w:val="24"/>
          <w:lang w:eastAsia="en-GB"/>
        </w:rPr>
      </w:pPr>
      <w:r w:rsidRPr="00A66176">
        <w:rPr>
          <w:rFonts w:ascii="Arial" w:eastAsia="Times New Roman" w:hAnsi="Arial" w:cs="Arial"/>
          <w:b/>
          <w:sz w:val="24"/>
          <w:szCs w:val="24"/>
          <w:lang w:eastAsia="en-GB"/>
        </w:rPr>
        <w:t>Absent person</w:t>
      </w:r>
      <w:r w:rsidRPr="00A66176">
        <w:rPr>
          <w:rFonts w:ascii="Arial" w:eastAsia="Times New Roman" w:hAnsi="Arial" w:cs="Arial"/>
          <w:i/>
          <w:sz w:val="24"/>
          <w:szCs w:val="24"/>
          <w:lang w:eastAsia="en-GB"/>
        </w:rPr>
        <w:t xml:space="preserve"> is: ‘A person not at a place where they are expected or required to be.’ </w:t>
      </w:r>
    </w:p>
    <w:p w:rsidR="00C31841" w:rsidRPr="00F434C3" w:rsidRDefault="00C31841" w:rsidP="00F434C3">
      <w:pPr>
        <w:spacing w:after="0"/>
        <w:jc w:val="both"/>
        <w:rPr>
          <w:rFonts w:ascii="Arial" w:eastAsia="Times New Roman" w:hAnsi="Arial" w:cs="Arial"/>
          <w:i/>
          <w:sz w:val="16"/>
          <w:szCs w:val="16"/>
          <w:lang w:eastAsia="en-GB"/>
        </w:rPr>
      </w:pPr>
    </w:p>
    <w:p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Within any case of children who are missing both push and pull factors need to be considered. </w:t>
      </w: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lastRenderedPageBreak/>
        <w:t>Push factors</w:t>
      </w:r>
      <w:r w:rsidRPr="00A66176">
        <w:rPr>
          <w:rFonts w:ascii="Arial" w:eastAsia="Times New Roman" w:hAnsi="Arial" w:cs="Arial"/>
          <w:sz w:val="24"/>
          <w:szCs w:val="24"/>
          <w:lang w:eastAsia="en-GB"/>
        </w:rPr>
        <w:t xml:space="preserve"> include:  </w:t>
      </w:r>
    </w:p>
    <w:p w:rsidR="00D653F1" w:rsidRDefault="00C31841" w:rsidP="001C3433">
      <w:pPr>
        <w:pStyle w:val="ListParagraph"/>
        <w:numPr>
          <w:ilvl w:val="0"/>
          <w:numId w:val="25"/>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Conflict with parents/carers</w:t>
      </w:r>
    </w:p>
    <w:p w:rsidR="00D653F1" w:rsidRDefault="00C31841" w:rsidP="001C3433">
      <w:pPr>
        <w:pStyle w:val="ListParagraph"/>
        <w:numPr>
          <w:ilvl w:val="0"/>
          <w:numId w:val="25"/>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Feeling powerless </w:t>
      </w:r>
    </w:p>
    <w:p w:rsidR="00D653F1" w:rsidRDefault="00C31841" w:rsidP="001C3433">
      <w:pPr>
        <w:pStyle w:val="ListParagraph"/>
        <w:numPr>
          <w:ilvl w:val="0"/>
          <w:numId w:val="25"/>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Being bullied/abused</w:t>
      </w:r>
    </w:p>
    <w:p w:rsidR="00D653F1" w:rsidRDefault="00C31841" w:rsidP="001C3433">
      <w:pPr>
        <w:pStyle w:val="ListParagraph"/>
        <w:numPr>
          <w:ilvl w:val="0"/>
          <w:numId w:val="25"/>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Being unhappy/not being listened to   </w:t>
      </w:r>
    </w:p>
    <w:p w:rsidR="00C31841" w:rsidRPr="00D653F1" w:rsidRDefault="00C31841" w:rsidP="001C3433">
      <w:pPr>
        <w:pStyle w:val="ListParagraph"/>
        <w:numPr>
          <w:ilvl w:val="0"/>
          <w:numId w:val="25"/>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The Toxic Trio</w:t>
      </w:r>
    </w:p>
    <w:p w:rsidR="00C31841" w:rsidRPr="00D653F1" w:rsidRDefault="00C31841" w:rsidP="00D653F1">
      <w:pPr>
        <w:spacing w:after="0"/>
        <w:jc w:val="both"/>
        <w:rPr>
          <w:rFonts w:ascii="Arial" w:eastAsia="Times New Roman" w:hAnsi="Arial" w:cs="Arial"/>
          <w:sz w:val="16"/>
          <w:szCs w:val="16"/>
          <w:lang w:eastAsia="en-GB"/>
        </w:rPr>
      </w:pPr>
    </w:p>
    <w:p w:rsidR="00D653F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b/>
          <w:sz w:val="24"/>
          <w:szCs w:val="24"/>
          <w:lang w:eastAsia="en-GB"/>
        </w:rPr>
        <w:t>Pull factors</w:t>
      </w:r>
      <w:r w:rsidR="00D653F1">
        <w:rPr>
          <w:rFonts w:ascii="Arial" w:eastAsia="Times New Roman" w:hAnsi="Arial" w:cs="Arial"/>
          <w:sz w:val="24"/>
          <w:szCs w:val="24"/>
          <w:lang w:eastAsia="en-GB"/>
        </w:rPr>
        <w:t xml:space="preserve"> include:    </w:t>
      </w:r>
    </w:p>
    <w:p w:rsidR="00D653F1" w:rsidRDefault="00C31841" w:rsidP="001C3433">
      <w:pPr>
        <w:pStyle w:val="ListParagraph"/>
        <w:numPr>
          <w:ilvl w:val="0"/>
          <w:numId w:val="26"/>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Wanting to be with family/friends </w:t>
      </w:r>
    </w:p>
    <w:p w:rsidR="00D653F1" w:rsidRDefault="00C31841" w:rsidP="001C3433">
      <w:pPr>
        <w:pStyle w:val="ListParagraph"/>
        <w:numPr>
          <w:ilvl w:val="0"/>
          <w:numId w:val="26"/>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Drugs, money and any exchangeable item</w:t>
      </w:r>
    </w:p>
    <w:p w:rsidR="00D653F1" w:rsidRDefault="00C31841" w:rsidP="001C3433">
      <w:pPr>
        <w:pStyle w:val="ListParagraph"/>
        <w:numPr>
          <w:ilvl w:val="0"/>
          <w:numId w:val="26"/>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Peer pressure</w:t>
      </w:r>
    </w:p>
    <w:p w:rsidR="00C31841" w:rsidRPr="00D653F1" w:rsidRDefault="00C31841" w:rsidP="001C3433">
      <w:pPr>
        <w:pStyle w:val="ListParagraph"/>
        <w:numPr>
          <w:ilvl w:val="0"/>
          <w:numId w:val="26"/>
        </w:numPr>
        <w:spacing w:after="0"/>
        <w:jc w:val="both"/>
        <w:rPr>
          <w:rFonts w:ascii="Arial" w:eastAsia="Times New Roman" w:hAnsi="Arial" w:cs="Arial"/>
          <w:sz w:val="24"/>
          <w:szCs w:val="24"/>
          <w:lang w:eastAsia="en-GB"/>
        </w:rPr>
      </w:pPr>
      <w:r w:rsidRPr="00D653F1">
        <w:rPr>
          <w:rFonts w:ascii="Arial" w:eastAsia="Times New Roman" w:hAnsi="Arial" w:cs="Arial"/>
          <w:sz w:val="24"/>
          <w:szCs w:val="24"/>
          <w:lang w:eastAsia="en-GB"/>
        </w:rPr>
        <w:t xml:space="preserve">For those who have been trafficked into the United Kingdom as unaccompanied asylum seeking children there will be pressure to make contact with their trafficker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will inform all parents of children who are absent (unless the parent has informed us). </w:t>
      </w:r>
    </w:p>
    <w:p w:rsidR="00C31841" w:rsidRPr="00D653F1" w:rsidRDefault="00C31841" w:rsidP="00D653F1">
      <w:pPr>
        <w:spacing w:after="0"/>
        <w:jc w:val="both"/>
        <w:rPr>
          <w:rFonts w:ascii="Arial" w:eastAsia="Times New Roman" w:hAnsi="Arial" w:cs="Arial"/>
          <w:sz w:val="16"/>
          <w:szCs w:val="16"/>
          <w:lang w:eastAsia="en-GB"/>
        </w:rPr>
      </w:pPr>
    </w:p>
    <w:p w:rsidR="00C31841"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the parent is also unaware of the location of their child, and the definition of missing is met, we will either</w:t>
      </w:r>
      <w:r w:rsidR="00D653F1">
        <w:rPr>
          <w:rFonts w:ascii="Arial" w:eastAsia="Times New Roman" w:hAnsi="Arial" w:cs="Arial"/>
          <w:sz w:val="24"/>
          <w:szCs w:val="24"/>
          <w:lang w:eastAsia="en-GB"/>
        </w:rPr>
        <w:t xml:space="preserve"> support the parent to </w:t>
      </w:r>
      <w:r w:rsidRPr="00A66176">
        <w:rPr>
          <w:rFonts w:ascii="Arial" w:eastAsia="Times New Roman" w:hAnsi="Arial" w:cs="Arial"/>
          <w:sz w:val="24"/>
          <w:szCs w:val="24"/>
          <w:lang w:eastAsia="en-GB"/>
        </w:rPr>
        <w:t>contact the police to inform them</w:t>
      </w:r>
      <w:r w:rsidR="00D653F1">
        <w:rPr>
          <w:rFonts w:ascii="Arial" w:eastAsia="Times New Roman" w:hAnsi="Arial" w:cs="Arial"/>
          <w:sz w:val="24"/>
          <w:szCs w:val="24"/>
          <w:lang w:eastAsia="en-GB"/>
        </w:rPr>
        <w:t>, or we will take the relevant action</w:t>
      </w:r>
      <w:r w:rsidRPr="00A66176">
        <w:rPr>
          <w:rFonts w:ascii="Arial" w:eastAsia="Times New Roman" w:hAnsi="Arial" w:cs="Arial"/>
          <w:sz w:val="24"/>
          <w:szCs w:val="24"/>
          <w:lang w:eastAsia="en-GB"/>
        </w:rPr>
        <w:t xml:space="preserve">. </w:t>
      </w:r>
    </w:p>
    <w:p w:rsidR="00C26F2E" w:rsidRPr="00A66176" w:rsidRDefault="00C26F2E" w:rsidP="00D653F1">
      <w:pPr>
        <w:spacing w:after="0"/>
        <w:jc w:val="both"/>
        <w:rPr>
          <w:rFonts w:ascii="Arial" w:eastAsia="Times New Roman" w:hAnsi="Arial" w:cs="Arial"/>
          <w:sz w:val="24"/>
          <w:szCs w:val="24"/>
          <w:lang w:eastAsia="en-GB"/>
        </w:rPr>
      </w:pPr>
    </w:p>
    <w:p w:rsidR="00C31841" w:rsidRPr="00D653F1" w:rsidRDefault="00C31841" w:rsidP="001C3433">
      <w:pPr>
        <w:pStyle w:val="ListParagraph"/>
        <w:keepNext/>
        <w:numPr>
          <w:ilvl w:val="0"/>
          <w:numId w:val="19"/>
        </w:numPr>
        <w:spacing w:after="60"/>
        <w:jc w:val="both"/>
        <w:outlineLvl w:val="2"/>
        <w:rPr>
          <w:rFonts w:ascii="Arial" w:eastAsia="Times New Roman" w:hAnsi="Arial" w:cs="Arial"/>
          <w:b/>
          <w:bCs/>
          <w:color w:val="000000"/>
          <w:sz w:val="24"/>
          <w:szCs w:val="24"/>
          <w:lang w:eastAsia="en-GB"/>
        </w:rPr>
      </w:pPr>
      <w:bookmarkStart w:id="2" w:name="_Toc448922387"/>
      <w:r w:rsidRPr="00D653F1">
        <w:rPr>
          <w:rFonts w:ascii="Arial" w:eastAsia="Times New Roman" w:hAnsi="Arial" w:cs="Arial"/>
          <w:b/>
          <w:bCs/>
          <w:color w:val="000000"/>
          <w:sz w:val="24"/>
          <w:szCs w:val="24"/>
          <w:lang w:eastAsia="en-GB"/>
        </w:rPr>
        <w:t>Child Sexual Exploitation (CSE)</w:t>
      </w:r>
      <w:bookmarkEnd w:id="2"/>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Sexual exploitation of children is not limited by the age of consent and ca</w:t>
      </w:r>
      <w:r w:rsidR="00D653F1">
        <w:rPr>
          <w:rFonts w:ascii="Arial" w:eastAsia="Times New Roman" w:hAnsi="Arial" w:cs="Arial"/>
          <w:sz w:val="24"/>
          <w:szCs w:val="24"/>
          <w:lang w:eastAsia="en-GB"/>
        </w:rPr>
        <w:t xml:space="preserve">n occur up until the age of 18. </w:t>
      </w:r>
      <w:r w:rsidRPr="00A66176">
        <w:rPr>
          <w:rFonts w:ascii="Arial" w:eastAsia="Times New Roman" w:hAnsi="Arial" w:cs="Arial"/>
          <w:sz w:val="24"/>
          <w:szCs w:val="24"/>
          <w:lang w:eastAsia="en-GB"/>
        </w:rPr>
        <w:t xml:space="preserve">CSE involves children being in situations, contexts or relationships where they (or a third person) receive ‘something’ as a result of them performing sexual activities. The something can include food, accommodation, drugs, alcohol, cigarettes, affection, gifts, or money.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Child sexual exploitation can happen via technology without the child being aware; for example, being persuaded to post sexual images on the Internet/mobile phones without immediate payment or gain.  </w:t>
      </w:r>
    </w:p>
    <w:p w:rsidR="00C31841" w:rsidRPr="00D653F1" w:rsidRDefault="00C31841" w:rsidP="00D653F1">
      <w:pPr>
        <w:spacing w:after="0"/>
        <w:jc w:val="both"/>
        <w:rPr>
          <w:rFonts w:ascii="Arial" w:eastAsia="Times New Roman" w:hAnsi="Arial" w:cs="Arial"/>
          <w:sz w:val="16"/>
          <w:szCs w:val="16"/>
          <w:lang w:eastAsia="en-GB"/>
        </w:rPr>
      </w:pPr>
    </w:p>
    <w:p w:rsidR="00C31841" w:rsidRPr="00A66176" w:rsidRDefault="00C31841" w:rsidP="00D653F1">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In all cases, those exploiting the child/young person have power over them by virtue of their age, gender, intellect, physical strength and/or economic or other resources. Violence, coercion and intimidation are common, involvement in exploitative relationships being characterised in the main by the child or young person’s limited availability of choice resulting from their social/economic and/or emotional vulnerability.</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D653F1" w:rsidRDefault="00C31841" w:rsidP="00D653F1">
      <w:pPr>
        <w:spacing w:after="0"/>
        <w:jc w:val="both"/>
        <w:rPr>
          <w:rFonts w:ascii="Arial" w:eastAsia="Times New Roman" w:hAnsi="Arial" w:cs="Arial"/>
          <w:b/>
          <w:sz w:val="24"/>
          <w:szCs w:val="24"/>
          <w:lang w:eastAsia="en-GB"/>
        </w:rPr>
      </w:pPr>
      <w:r w:rsidRPr="00D653F1">
        <w:rPr>
          <w:rFonts w:ascii="Arial" w:eastAsia="Times New Roman" w:hAnsi="Arial" w:cs="Arial"/>
          <w:b/>
          <w:sz w:val="24"/>
          <w:szCs w:val="24"/>
          <w:lang w:eastAsia="en-GB"/>
        </w:rPr>
        <w:t>Indicators a child may be at risk of CSE include:</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for periods of time or regularly coming home late;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regularly missing school or education or not taking part in education;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appearing with unexplained gifts or new possessions;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associating with other young people involved in exploitation;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having older boyfriends or girlfriends;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suffering from sexually transmitted infections;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mood swings or changes in emotional wellbeing;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drug and alcohol misuse; and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proofErr w:type="gramStart"/>
      <w:r w:rsidRPr="00A66176">
        <w:rPr>
          <w:rFonts w:ascii="Arial" w:eastAsia="Times New Roman" w:hAnsi="Arial" w:cs="Arial"/>
          <w:sz w:val="24"/>
          <w:szCs w:val="24"/>
          <w:lang w:eastAsia="en-GB"/>
        </w:rPr>
        <w:t>displaying</w:t>
      </w:r>
      <w:proofErr w:type="gramEnd"/>
      <w:r w:rsidRPr="00A66176">
        <w:rPr>
          <w:rFonts w:ascii="Arial" w:eastAsia="Times New Roman" w:hAnsi="Arial" w:cs="Arial"/>
          <w:sz w:val="24"/>
          <w:szCs w:val="24"/>
          <w:lang w:eastAsia="en-GB"/>
        </w:rPr>
        <w:t xml:space="preserve"> inappropriate sexualised behaviour. </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CSE can happen to a child of any age, gender, ability or social status. Often the victim of CSE is not aware that they are being exploited and do not see themselves as a victim.</w:t>
      </w:r>
    </w:p>
    <w:p w:rsidR="00C31841" w:rsidRPr="00D653F1"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As a school we educate all staff in the signs and indicators of sexual exploitation. We use the sexual exploitation risk assessment form to identify pupils who are at risk and the DSL will share this information as appropriate with </w:t>
      </w:r>
      <w:proofErr w:type="spellStart"/>
      <w:r w:rsidRPr="00A66176">
        <w:rPr>
          <w:rFonts w:ascii="Arial" w:eastAsia="Times New Roman" w:hAnsi="Arial" w:cs="Arial"/>
          <w:sz w:val="24"/>
          <w:szCs w:val="24"/>
          <w:lang w:eastAsia="en-GB"/>
        </w:rPr>
        <w:t>ChECS</w:t>
      </w:r>
      <w:proofErr w:type="spellEnd"/>
      <w:r w:rsidRPr="00A66176">
        <w:rPr>
          <w:rFonts w:ascii="Arial" w:eastAsia="Times New Roman" w:hAnsi="Arial" w:cs="Arial"/>
          <w:sz w:val="24"/>
          <w:szCs w:val="24"/>
          <w:lang w:eastAsia="en-GB"/>
        </w:rPr>
        <w:t xml:space="preserve">. </w:t>
      </w:r>
    </w:p>
    <w:p w:rsidR="00C31841" w:rsidRPr="00C26F2E" w:rsidRDefault="00C31841" w:rsidP="00A66176">
      <w:pPr>
        <w:spacing w:after="0"/>
        <w:ind w:left="284"/>
        <w:jc w:val="both"/>
        <w:rPr>
          <w:rFonts w:ascii="Arial" w:eastAsia="Times New Roman" w:hAnsi="Arial" w:cs="Arial"/>
          <w:sz w:val="16"/>
          <w:szCs w:val="16"/>
          <w:lang w:eastAsia="en-GB"/>
        </w:rPr>
      </w:pPr>
    </w:p>
    <w:p w:rsidR="00D653F1" w:rsidRPr="00A66176" w:rsidRDefault="00D653F1" w:rsidP="00A66176">
      <w:pPr>
        <w:spacing w:after="0"/>
        <w:ind w:left="284"/>
        <w:jc w:val="both"/>
        <w:rPr>
          <w:rFonts w:ascii="Arial" w:eastAsia="Times New Roman" w:hAnsi="Arial" w:cs="Arial"/>
          <w:sz w:val="24"/>
          <w:szCs w:val="24"/>
          <w:lang w:eastAsia="en-GB"/>
        </w:rPr>
      </w:pPr>
      <w:proofErr w:type="gramStart"/>
      <w:r>
        <w:rPr>
          <w:rFonts w:ascii="Arial" w:eastAsia="Times New Roman" w:hAnsi="Arial" w:cs="Arial"/>
          <w:sz w:val="24"/>
          <w:szCs w:val="24"/>
          <w:lang w:eastAsia="en-GB"/>
        </w:rPr>
        <w:t>Staff have</w:t>
      </w:r>
      <w:proofErr w:type="gramEnd"/>
      <w:r>
        <w:rPr>
          <w:rFonts w:ascii="Arial" w:eastAsia="Times New Roman" w:hAnsi="Arial" w:cs="Arial"/>
          <w:sz w:val="24"/>
          <w:szCs w:val="24"/>
          <w:lang w:eastAsia="en-GB"/>
        </w:rPr>
        <w:t xml:space="preserve"> been made aware of the Pan-Cheshire CSE policy, procedures and Screening tool.  </w:t>
      </w:r>
      <w:hyperlink r:id="rId27" w:history="1">
        <w:r w:rsidR="00C26F2E" w:rsidRPr="00C26F2E">
          <w:rPr>
            <w:rStyle w:val="Hyperlink"/>
            <w:rFonts w:ascii="Arial" w:eastAsia="Times New Roman" w:hAnsi="Arial" w:cs="Arial"/>
            <w:sz w:val="24"/>
            <w:szCs w:val="24"/>
            <w:lang w:eastAsia="en-GB"/>
          </w:rPr>
          <w:t>Pan Cheshire CSE procedures</w:t>
        </w:r>
      </w:hyperlink>
    </w:p>
    <w:p w:rsidR="00C26F2E" w:rsidRDefault="00C26F2E" w:rsidP="00C26F2E">
      <w:pPr>
        <w:keepNext/>
        <w:spacing w:after="60"/>
        <w:jc w:val="both"/>
        <w:outlineLvl w:val="2"/>
        <w:rPr>
          <w:rFonts w:ascii="Arial" w:eastAsia="Times New Roman" w:hAnsi="Arial" w:cs="Arial"/>
          <w:b/>
          <w:bCs/>
          <w:color w:val="000000"/>
          <w:sz w:val="24"/>
          <w:szCs w:val="24"/>
          <w:lang w:eastAsia="en-GB"/>
        </w:rPr>
      </w:pPr>
      <w:bookmarkStart w:id="3" w:name="_Toc448922388"/>
    </w:p>
    <w:p w:rsidR="00C31841" w:rsidRPr="00C26F2E" w:rsidRDefault="00C31841" w:rsidP="001C3433">
      <w:pPr>
        <w:pStyle w:val="ListParagraph"/>
        <w:keepNext/>
        <w:numPr>
          <w:ilvl w:val="0"/>
          <w:numId w:val="19"/>
        </w:numPr>
        <w:spacing w:after="60"/>
        <w:jc w:val="both"/>
        <w:outlineLvl w:val="2"/>
        <w:rPr>
          <w:rFonts w:ascii="Arial" w:eastAsia="Times New Roman" w:hAnsi="Arial" w:cs="Arial"/>
          <w:b/>
          <w:bCs/>
          <w:color w:val="000000"/>
          <w:sz w:val="24"/>
          <w:szCs w:val="24"/>
          <w:lang w:eastAsia="en-GB"/>
        </w:rPr>
      </w:pPr>
      <w:r w:rsidRPr="00C26F2E">
        <w:rPr>
          <w:rFonts w:ascii="Arial" w:eastAsia="Times New Roman" w:hAnsi="Arial" w:cs="Arial"/>
          <w:b/>
          <w:bCs/>
          <w:color w:val="000000"/>
          <w:sz w:val="24"/>
          <w:szCs w:val="24"/>
          <w:lang w:eastAsia="en-GB"/>
        </w:rPr>
        <w:t>Trafficked Children</w:t>
      </w:r>
      <w:bookmarkEnd w:id="3"/>
    </w:p>
    <w:p w:rsidR="00C31841" w:rsidRDefault="00C31841" w:rsidP="00C60143">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Human trafficking is defined by the U</w:t>
      </w:r>
      <w:r w:rsidR="00C26F2E">
        <w:rPr>
          <w:rFonts w:ascii="Arial" w:eastAsia="Times New Roman" w:hAnsi="Arial" w:cs="Arial"/>
          <w:sz w:val="24"/>
          <w:szCs w:val="24"/>
          <w:lang w:eastAsia="en-GB"/>
        </w:rPr>
        <w:t xml:space="preserve">nited </w:t>
      </w:r>
      <w:r w:rsidRPr="00A66176">
        <w:rPr>
          <w:rFonts w:ascii="Arial" w:eastAsia="Times New Roman" w:hAnsi="Arial" w:cs="Arial"/>
          <w:sz w:val="24"/>
          <w:szCs w:val="24"/>
          <w:lang w:eastAsia="en-GB"/>
        </w:rPr>
        <w:t>N</w:t>
      </w:r>
      <w:r w:rsidR="00C26F2E">
        <w:rPr>
          <w:rFonts w:ascii="Arial" w:eastAsia="Times New Roman" w:hAnsi="Arial" w:cs="Arial"/>
          <w:sz w:val="24"/>
          <w:szCs w:val="24"/>
          <w:lang w:eastAsia="en-GB"/>
        </w:rPr>
        <w:t xml:space="preserve">ations, </w:t>
      </w:r>
      <w:r w:rsidRPr="00A66176">
        <w:rPr>
          <w:rFonts w:ascii="Arial" w:eastAsia="Times New Roman" w:hAnsi="Arial" w:cs="Arial"/>
          <w:sz w:val="24"/>
          <w:szCs w:val="24"/>
          <w:lang w:eastAsia="en-GB"/>
        </w:rPr>
        <w:t>in respect of children</w:t>
      </w:r>
      <w:r w:rsidR="00C26F2E">
        <w:rPr>
          <w:rFonts w:ascii="Arial" w:eastAsia="Times New Roman" w:hAnsi="Arial" w:cs="Arial"/>
          <w:sz w:val="24"/>
          <w:szCs w:val="24"/>
          <w:lang w:eastAsia="en-GB"/>
        </w:rPr>
        <w:t>,</w:t>
      </w:r>
      <w:r w:rsidRPr="00A66176">
        <w:rPr>
          <w:rFonts w:ascii="Arial" w:eastAsia="Times New Roman" w:hAnsi="Arial" w:cs="Arial"/>
          <w:sz w:val="24"/>
          <w:szCs w:val="24"/>
          <w:lang w:eastAsia="en-GB"/>
        </w:rPr>
        <w:t xml:space="preserve"> as </w:t>
      </w:r>
      <w:r w:rsidR="00C60143" w:rsidRPr="00C60143">
        <w:rPr>
          <w:rFonts w:ascii="Arial" w:eastAsia="Times New Roman" w:hAnsi="Arial" w:cs="Arial"/>
          <w:sz w:val="24"/>
          <w:szCs w:val="24"/>
          <w:lang w:eastAsia="en-GB"/>
        </w:rPr>
        <w:t xml:space="preserve">"the recruitment, transport, transfer, harbouring or receipt of a person by such means as threat or use of force or other forms of coercion, of abduction, of fraud or deception for the purpose of exploitation." </w:t>
      </w:r>
    </w:p>
    <w:p w:rsidR="00C60143" w:rsidRPr="00C60143" w:rsidRDefault="00C60143" w:rsidP="00C60143">
      <w:pPr>
        <w:spacing w:after="0"/>
        <w:ind w:left="284"/>
        <w:jc w:val="both"/>
        <w:rPr>
          <w:rFonts w:ascii="Arial" w:eastAsia="Times New Roman" w:hAnsi="Arial" w:cs="Arial"/>
          <w:sz w:val="16"/>
          <w:szCs w:val="16"/>
          <w:lang w:eastAsia="en-GB"/>
        </w:rPr>
      </w:pPr>
    </w:p>
    <w:p w:rsidR="00C31841"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Any child transported for exploitative reasons is considered to be a trafficking victim.</w:t>
      </w:r>
    </w:p>
    <w:p w:rsidR="00C60143" w:rsidRPr="006539BC" w:rsidRDefault="00C60143" w:rsidP="00A66176">
      <w:pPr>
        <w:spacing w:after="0"/>
        <w:ind w:left="284"/>
        <w:jc w:val="both"/>
        <w:rPr>
          <w:rFonts w:ascii="Arial" w:eastAsia="Times New Roman" w:hAnsi="Arial" w:cs="Arial"/>
          <w:sz w:val="16"/>
          <w:szCs w:val="16"/>
          <w:lang w:eastAsia="en-GB"/>
        </w:rPr>
      </w:pPr>
    </w:p>
    <w:p w:rsidR="00C60143" w:rsidRPr="00A66176" w:rsidRDefault="00C60143" w:rsidP="00A66176">
      <w:pPr>
        <w:spacing w:after="0"/>
        <w:ind w:left="284"/>
        <w:jc w:val="both"/>
        <w:rPr>
          <w:rFonts w:ascii="Arial" w:eastAsia="Times New Roman" w:hAnsi="Arial" w:cs="Arial"/>
          <w:sz w:val="24"/>
          <w:szCs w:val="24"/>
          <w:lang w:eastAsia="en-GB"/>
        </w:rPr>
      </w:pPr>
      <w:r>
        <w:rPr>
          <w:rFonts w:ascii="Arial" w:eastAsia="Times New Roman" w:hAnsi="Arial" w:cs="Arial"/>
          <w:sz w:val="24"/>
          <w:szCs w:val="24"/>
          <w:lang w:eastAsia="en-GB"/>
        </w:rPr>
        <w:t xml:space="preserve">As a school we are alert to the signs both for our children and for their families.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Shows signs of physical or sexual abuse, and/or has contracted a sexually transmitted infection or has an unwanted pregnancy;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a history with missing links  and unexplained moves;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required to earn a minimum amount of money every day;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Works in various locations;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limited freedom of movement;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Appears to be missing for periods;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known to beg for money;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being cared for by adult/s who are not their parents and the quality of the relationship between the child and their adult carers is not good;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one among a number of unrelated children found at one address;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Has not been registered with or attended a GP practice; </w:t>
      </w:r>
    </w:p>
    <w:p w:rsidR="00C60143"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Is excessively afraid of being deported. </w:t>
      </w:r>
    </w:p>
    <w:p w:rsidR="00C60143" w:rsidRPr="00C60143" w:rsidRDefault="00C60143" w:rsidP="001C3433">
      <w:pPr>
        <w:numPr>
          <w:ilvl w:val="0"/>
          <w:numId w:val="20"/>
        </w:numPr>
        <w:spacing w:after="0"/>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Look</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malnourished or unkempt</w:t>
      </w:r>
    </w:p>
    <w:p w:rsidR="00C60143" w:rsidRPr="00C60143" w:rsidRDefault="00C60143" w:rsidP="001C3433">
      <w:pPr>
        <w:numPr>
          <w:ilvl w:val="0"/>
          <w:numId w:val="20"/>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withdrawn, anxious and unwilling to interact</w:t>
      </w:r>
    </w:p>
    <w:p w:rsidR="00C60143" w:rsidRPr="00C60143" w:rsidRDefault="00C60143" w:rsidP="001C3433">
      <w:pPr>
        <w:numPr>
          <w:ilvl w:val="0"/>
          <w:numId w:val="20"/>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Is</w:t>
      </w:r>
      <w:r w:rsidRPr="00C60143">
        <w:rPr>
          <w:rFonts w:ascii="Arial" w:eastAsia="Times New Roman" w:hAnsi="Arial" w:cs="Arial"/>
          <w:sz w:val="24"/>
          <w:szCs w:val="24"/>
          <w:lang w:eastAsia="en-GB"/>
        </w:rPr>
        <w:t xml:space="preserve"> under the control and influence of others</w:t>
      </w:r>
    </w:p>
    <w:p w:rsidR="00C60143" w:rsidRPr="00C60143" w:rsidRDefault="00C60143" w:rsidP="001C3433">
      <w:pPr>
        <w:numPr>
          <w:ilvl w:val="0"/>
          <w:numId w:val="20"/>
        </w:numPr>
        <w:spacing w:after="0"/>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Live</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in cramped, dirty, overcrowded accommodation</w:t>
      </w:r>
    </w:p>
    <w:p w:rsidR="00C60143" w:rsidRPr="00C60143" w:rsidRDefault="00C60143" w:rsidP="001C3433">
      <w:pPr>
        <w:numPr>
          <w:ilvl w:val="0"/>
          <w:numId w:val="20"/>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lastRenderedPageBreak/>
        <w:t>Has</w:t>
      </w:r>
      <w:r w:rsidRPr="00C60143">
        <w:rPr>
          <w:rFonts w:ascii="Arial" w:eastAsia="Times New Roman" w:hAnsi="Arial" w:cs="Arial"/>
          <w:sz w:val="24"/>
          <w:szCs w:val="24"/>
          <w:lang w:eastAsia="en-GB"/>
        </w:rPr>
        <w:t xml:space="preserve"> no access or control of their passport or identity documents</w:t>
      </w:r>
    </w:p>
    <w:p w:rsidR="00C60143" w:rsidRPr="00C60143" w:rsidRDefault="00C60143" w:rsidP="001C3433">
      <w:pPr>
        <w:numPr>
          <w:ilvl w:val="0"/>
          <w:numId w:val="20"/>
        </w:numPr>
        <w:spacing w:after="0"/>
        <w:jc w:val="both"/>
        <w:rPr>
          <w:rFonts w:ascii="Arial" w:eastAsia="Times New Roman" w:hAnsi="Arial" w:cs="Arial"/>
          <w:sz w:val="24"/>
          <w:szCs w:val="24"/>
          <w:lang w:eastAsia="en-GB"/>
        </w:rPr>
      </w:pPr>
      <w:r w:rsidRPr="00C60143">
        <w:rPr>
          <w:rFonts w:ascii="Arial" w:eastAsia="Times New Roman" w:hAnsi="Arial" w:cs="Arial"/>
          <w:sz w:val="24"/>
          <w:szCs w:val="24"/>
          <w:lang w:eastAsia="en-GB"/>
        </w:rPr>
        <w:t>Appear</w:t>
      </w:r>
      <w:r>
        <w:rPr>
          <w:rFonts w:ascii="Arial" w:eastAsia="Times New Roman" w:hAnsi="Arial" w:cs="Arial"/>
          <w:sz w:val="24"/>
          <w:szCs w:val="24"/>
          <w:lang w:eastAsia="en-GB"/>
        </w:rPr>
        <w:t>s</w:t>
      </w:r>
      <w:r w:rsidRPr="00C60143">
        <w:rPr>
          <w:rFonts w:ascii="Arial" w:eastAsia="Times New Roman" w:hAnsi="Arial" w:cs="Arial"/>
          <w:sz w:val="24"/>
          <w:szCs w:val="24"/>
          <w:lang w:eastAsia="en-GB"/>
        </w:rPr>
        <w:t xml:space="preserve"> scared, avoid</w:t>
      </w:r>
      <w:r>
        <w:rPr>
          <w:rFonts w:ascii="Arial" w:eastAsia="Times New Roman" w:hAnsi="Arial" w:cs="Arial"/>
          <w:sz w:val="24"/>
          <w:szCs w:val="24"/>
          <w:lang w:eastAsia="en-GB"/>
        </w:rPr>
        <w:t>s eye contact, and can be</w:t>
      </w:r>
      <w:r w:rsidRPr="00C60143">
        <w:rPr>
          <w:rFonts w:ascii="Arial" w:eastAsia="Times New Roman" w:hAnsi="Arial" w:cs="Arial"/>
          <w:sz w:val="24"/>
          <w:szCs w:val="24"/>
          <w:lang w:eastAsia="en-GB"/>
        </w:rPr>
        <w:t xml:space="preserve"> untrusting</w:t>
      </w:r>
    </w:p>
    <w:p w:rsidR="00C31841" w:rsidRPr="00A66176" w:rsidRDefault="00C60143" w:rsidP="001C3433">
      <w:pPr>
        <w:numPr>
          <w:ilvl w:val="0"/>
          <w:numId w:val="20"/>
        </w:num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Shows signs of abuse and/or has</w:t>
      </w:r>
      <w:r w:rsidRPr="00C60143">
        <w:rPr>
          <w:rFonts w:ascii="Arial" w:eastAsia="Times New Roman" w:hAnsi="Arial" w:cs="Arial"/>
          <w:sz w:val="24"/>
          <w:szCs w:val="24"/>
          <w:lang w:eastAsia="en-GB"/>
        </w:rPr>
        <w:t xml:space="preserve"> health issues</w:t>
      </w:r>
    </w:p>
    <w:p w:rsidR="00C31841" w:rsidRPr="006539BC" w:rsidRDefault="00C31841" w:rsidP="00A66176">
      <w:pPr>
        <w:spacing w:after="0"/>
        <w:ind w:left="100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For those children who are internally trafficked within the UK indicators include: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Physical symptoms (bruising indicating either physical or sexual assault);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Prevalence of a sexually transmitted infection or unwanted pregnancy;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Reports from reliable sources suggesting the likelihood of involvement in </w:t>
      </w:r>
    </w:p>
    <w:p w:rsidR="00C31841" w:rsidRPr="00A66176" w:rsidRDefault="00C31841" w:rsidP="00A66176">
      <w:pPr>
        <w:spacing w:after="0"/>
        <w:ind w:left="1004"/>
        <w:jc w:val="both"/>
        <w:rPr>
          <w:rFonts w:ascii="Arial" w:eastAsia="Times New Roman" w:hAnsi="Arial" w:cs="Arial"/>
          <w:sz w:val="24"/>
          <w:szCs w:val="24"/>
          <w:lang w:eastAsia="en-GB"/>
        </w:rPr>
      </w:pPr>
      <w:proofErr w:type="gramStart"/>
      <w:r w:rsidRPr="00A66176">
        <w:rPr>
          <w:rFonts w:ascii="Arial" w:eastAsia="Times New Roman" w:hAnsi="Arial" w:cs="Arial"/>
          <w:sz w:val="24"/>
          <w:szCs w:val="24"/>
          <w:lang w:eastAsia="en-GB"/>
        </w:rPr>
        <w:t>sexual</w:t>
      </w:r>
      <w:proofErr w:type="gramEnd"/>
      <w:r w:rsidRPr="00A66176">
        <w:rPr>
          <w:rFonts w:ascii="Arial" w:eastAsia="Times New Roman" w:hAnsi="Arial" w:cs="Arial"/>
          <w:sz w:val="24"/>
          <w:szCs w:val="24"/>
          <w:lang w:eastAsia="en-GB"/>
        </w:rPr>
        <w:t xml:space="preserve"> exploitation / the child has been seen in places known to be used for sexual exploitation;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Evidence of drug, alcohol or substance misuse;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Being in the community in clothing unusual for a child i.e. inappropriate for age, or borrowing clothing from older people</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Relationship with a significantly older partner ;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Accounts of social activities, expensive clothes, mobile phones </w:t>
      </w:r>
      <w:r w:rsidR="00F7059F">
        <w:rPr>
          <w:rFonts w:ascii="Arial" w:eastAsia="Times New Roman" w:hAnsi="Arial" w:cs="Arial"/>
          <w:sz w:val="24"/>
          <w:szCs w:val="24"/>
          <w:lang w:eastAsia="en-GB"/>
        </w:rPr>
        <w:t xml:space="preserve">etc. </w:t>
      </w:r>
      <w:r w:rsidRPr="00A66176">
        <w:rPr>
          <w:rFonts w:ascii="Arial" w:eastAsia="Times New Roman" w:hAnsi="Arial" w:cs="Arial"/>
          <w:sz w:val="24"/>
          <w:szCs w:val="24"/>
          <w:lang w:eastAsia="en-GB"/>
        </w:rPr>
        <w:t xml:space="preserve">with no plausible explanation of the source of necessary funding;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Persistently missing, staying out overnight or returning late with no plausible explanation;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Returning after having been missing, looking well cared for despite having not been at home;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Having keys to premises other than those known about;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Low self- image, low self-esteem, self-harming behaviour including cutting, overdosing, eating disorder, promiscuity;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Truancy / disengagement with education;</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Entering or leaving vehicles driven by unknown adults;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Going missing and being found in areas where the child or young person has no known links; and/or </w:t>
      </w:r>
    </w:p>
    <w:p w:rsidR="00C31841" w:rsidRPr="00A66176" w:rsidRDefault="00C31841" w:rsidP="001C3433">
      <w:pPr>
        <w:numPr>
          <w:ilvl w:val="0"/>
          <w:numId w:val="20"/>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Possible inappropriate use of the internet and forming on-line relationships, </w:t>
      </w:r>
    </w:p>
    <w:p w:rsidR="00C31841" w:rsidRPr="00A66176" w:rsidRDefault="00C31841" w:rsidP="00A66176">
      <w:pPr>
        <w:spacing w:after="0"/>
        <w:ind w:left="1004"/>
        <w:jc w:val="both"/>
        <w:rPr>
          <w:rFonts w:ascii="Arial" w:eastAsia="Times New Roman" w:hAnsi="Arial" w:cs="Arial"/>
          <w:sz w:val="24"/>
          <w:szCs w:val="24"/>
          <w:lang w:eastAsia="en-GB"/>
        </w:rPr>
      </w:pPr>
      <w:proofErr w:type="gramStart"/>
      <w:r w:rsidRPr="00A66176">
        <w:rPr>
          <w:rFonts w:ascii="Arial" w:eastAsia="Times New Roman" w:hAnsi="Arial" w:cs="Arial"/>
          <w:sz w:val="24"/>
          <w:szCs w:val="24"/>
          <w:lang w:eastAsia="en-GB"/>
        </w:rPr>
        <w:t>particularly</w:t>
      </w:r>
      <w:proofErr w:type="gramEnd"/>
      <w:r w:rsidRPr="00A66176">
        <w:rPr>
          <w:rFonts w:ascii="Arial" w:eastAsia="Times New Roman" w:hAnsi="Arial" w:cs="Arial"/>
          <w:sz w:val="24"/>
          <w:szCs w:val="24"/>
          <w:lang w:eastAsia="en-GB"/>
        </w:rPr>
        <w:t xml:space="preserve"> with adults.</w:t>
      </w:r>
    </w:p>
    <w:p w:rsidR="00C31841" w:rsidRPr="006539BC" w:rsidRDefault="00C31841" w:rsidP="00A66176">
      <w:pPr>
        <w:spacing w:after="0"/>
        <w:ind w:left="100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These behaviours themselves do not indicate that a child is being trafficked, but should be considered as indicators that this may be the case. </w:t>
      </w:r>
    </w:p>
    <w:p w:rsidR="00C31841" w:rsidRPr="006539BC" w:rsidRDefault="00C31841" w:rsidP="00A66176">
      <w:pPr>
        <w:spacing w:after="0"/>
        <w:ind w:left="284"/>
        <w:jc w:val="both"/>
        <w:rPr>
          <w:rFonts w:ascii="Arial" w:eastAsia="Times New Roman" w:hAnsi="Arial" w:cs="Arial"/>
          <w:sz w:val="16"/>
          <w:szCs w:val="16"/>
          <w:lang w:eastAsia="en-GB"/>
        </w:rPr>
      </w:pPr>
    </w:p>
    <w:p w:rsidR="00C31841" w:rsidRPr="00A66176" w:rsidRDefault="00C31841" w:rsidP="00A66176">
      <w:pPr>
        <w:spacing w:after="0"/>
        <w:ind w:left="284"/>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staff believe that a child is being trafficked</w:t>
      </w:r>
      <w:r w:rsidR="006539BC">
        <w:rPr>
          <w:rFonts w:ascii="Arial" w:eastAsia="Times New Roman" w:hAnsi="Arial" w:cs="Arial"/>
          <w:sz w:val="24"/>
          <w:szCs w:val="24"/>
          <w:lang w:eastAsia="en-GB"/>
        </w:rPr>
        <w:t>, this will be reported to the Designated Safeguarding L</w:t>
      </w:r>
      <w:r w:rsidRPr="00A66176">
        <w:rPr>
          <w:rFonts w:ascii="Arial" w:eastAsia="Times New Roman" w:hAnsi="Arial" w:cs="Arial"/>
          <w:sz w:val="24"/>
          <w:szCs w:val="24"/>
          <w:lang w:eastAsia="en-GB"/>
        </w:rPr>
        <w:t xml:space="preserve">ead </w:t>
      </w:r>
      <w:r w:rsidR="006539BC">
        <w:rPr>
          <w:rFonts w:ascii="Arial" w:eastAsia="Times New Roman" w:hAnsi="Arial" w:cs="Arial"/>
          <w:sz w:val="24"/>
          <w:szCs w:val="24"/>
          <w:lang w:eastAsia="en-GB"/>
        </w:rPr>
        <w:t>and will be reported as potential abuse</w:t>
      </w:r>
    </w:p>
    <w:p w:rsidR="00C31841" w:rsidRDefault="00F30303" w:rsidP="001C3433">
      <w:pPr>
        <w:pStyle w:val="ListParagraph"/>
        <w:keepNext/>
        <w:numPr>
          <w:ilvl w:val="0"/>
          <w:numId w:val="19"/>
        </w:numPr>
        <w:spacing w:before="240" w:after="60"/>
        <w:jc w:val="both"/>
        <w:outlineLvl w:val="1"/>
        <w:rPr>
          <w:rFonts w:ascii="Arial" w:eastAsia="Times New Roman" w:hAnsi="Arial" w:cs="Arial"/>
          <w:b/>
          <w:bCs/>
          <w:iCs/>
          <w:sz w:val="24"/>
          <w:szCs w:val="24"/>
          <w:lang w:eastAsia="en-GB"/>
        </w:rPr>
      </w:pPr>
      <w:r>
        <w:rPr>
          <w:rFonts w:ascii="Arial" w:eastAsia="Times New Roman" w:hAnsi="Arial" w:cs="Arial"/>
          <w:b/>
          <w:bCs/>
          <w:iCs/>
          <w:sz w:val="24"/>
          <w:szCs w:val="24"/>
          <w:lang w:eastAsia="en-GB"/>
        </w:rPr>
        <w:t>Domestic Abuse</w:t>
      </w:r>
    </w:p>
    <w:p w:rsidR="00F30303" w:rsidRDefault="00F30303" w:rsidP="00F30303">
      <w:pPr>
        <w:spacing w:after="0"/>
        <w:ind w:left="284"/>
        <w:jc w:val="both"/>
        <w:rPr>
          <w:rFonts w:ascii="Arial" w:hAnsi="Arial" w:cs="Arial"/>
          <w:sz w:val="24"/>
          <w:szCs w:val="24"/>
        </w:rPr>
      </w:pPr>
      <w:r w:rsidRPr="00301827">
        <w:rPr>
          <w:rFonts w:ascii="Arial" w:hAnsi="Arial" w:cs="Arial"/>
          <w:sz w:val="24"/>
          <w:szCs w:val="24"/>
        </w:rPr>
        <w:t>Domestic abuse can affect anybody; it occurs across all of society, regardless of age, gender, race, sexuality, wealth or geography</w:t>
      </w:r>
      <w:r>
        <w:rPr>
          <w:rFonts w:ascii="Arial" w:hAnsi="Arial" w:cs="Arial"/>
          <w:sz w:val="24"/>
          <w:szCs w:val="24"/>
        </w:rPr>
        <w:t xml:space="preserve">. </w:t>
      </w:r>
      <w:r w:rsidRPr="00301827">
        <w:rPr>
          <w:rFonts w:ascii="Arial" w:hAnsi="Arial" w:cs="Arial"/>
          <w:sz w:val="24"/>
          <w:szCs w:val="24"/>
        </w:rPr>
        <w:t xml:space="preserve">Domestic abuse affects significant numbers of children and young people and their families causing immediate harm as well as damaging future life chances. </w:t>
      </w:r>
    </w:p>
    <w:p w:rsidR="00F7059F" w:rsidRDefault="00F7059F" w:rsidP="00DF42BF">
      <w:pPr>
        <w:spacing w:after="0"/>
        <w:ind w:left="284"/>
        <w:jc w:val="both"/>
        <w:rPr>
          <w:rFonts w:ascii="Arial" w:hAnsi="Arial" w:cs="Arial"/>
          <w:sz w:val="24"/>
          <w:szCs w:val="24"/>
        </w:rPr>
      </w:pP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Domestic abuse negatively affects children and young people. We know that they are often more aware of what is happening than parents think. How they respond </w:t>
      </w:r>
      <w:r w:rsidRPr="00DF42BF">
        <w:rPr>
          <w:rFonts w:ascii="Arial" w:hAnsi="Arial" w:cs="Arial"/>
          <w:sz w:val="24"/>
          <w:szCs w:val="24"/>
        </w:rPr>
        <w:lastRenderedPageBreak/>
        <w:t>depends on their age, personality and support network; but they recover best when they are helped to understand and to process what is happening/has happened to them.</w:t>
      </w:r>
    </w:p>
    <w:p w:rsidR="00DF42BF" w:rsidRPr="00DF42BF" w:rsidRDefault="00DF42BF" w:rsidP="00DF42BF">
      <w:pPr>
        <w:spacing w:after="0"/>
        <w:ind w:left="284"/>
        <w:jc w:val="both"/>
        <w:rPr>
          <w:rFonts w:ascii="Arial" w:hAnsi="Arial" w:cs="Arial"/>
          <w:sz w:val="16"/>
          <w:szCs w:val="16"/>
        </w:rPr>
      </w:pPr>
    </w:p>
    <w:p w:rsidR="00DF42BF" w:rsidRPr="00DF42BF" w:rsidRDefault="00DF42BF" w:rsidP="00DF42BF">
      <w:pPr>
        <w:spacing w:after="0"/>
        <w:ind w:left="284"/>
        <w:jc w:val="both"/>
        <w:rPr>
          <w:rFonts w:ascii="Arial" w:hAnsi="Arial" w:cs="Arial"/>
          <w:sz w:val="24"/>
          <w:szCs w:val="24"/>
        </w:rPr>
      </w:pPr>
      <w:r w:rsidRPr="00DF42BF">
        <w:rPr>
          <w:rFonts w:ascii="Arial" w:hAnsi="Arial" w:cs="Arial"/>
          <w:sz w:val="24"/>
          <w:szCs w:val="24"/>
        </w:rPr>
        <w:t xml:space="preserve">Their experiences will shape their self-worth, identity, and ability to relate to others in childhood and adulthood; making it much more difficult to succeed at school and develop friendships. </w:t>
      </w:r>
    </w:p>
    <w:p w:rsidR="00DF42BF" w:rsidRPr="00DF42BF" w:rsidRDefault="00DF42BF" w:rsidP="00F30303">
      <w:pPr>
        <w:spacing w:after="0"/>
        <w:ind w:left="284"/>
        <w:jc w:val="both"/>
        <w:rPr>
          <w:rFonts w:ascii="Arial" w:hAnsi="Arial" w:cs="Arial"/>
          <w:sz w:val="16"/>
          <w:szCs w:val="16"/>
        </w:rPr>
      </w:pPr>
    </w:p>
    <w:p w:rsidR="00DF42BF" w:rsidRDefault="00DF42BF" w:rsidP="00DF42BF">
      <w:pPr>
        <w:spacing w:after="0"/>
        <w:ind w:left="284"/>
        <w:jc w:val="both"/>
        <w:rPr>
          <w:rFonts w:ascii="Arial" w:hAnsi="Arial" w:cs="Arial"/>
          <w:sz w:val="24"/>
          <w:szCs w:val="24"/>
        </w:rPr>
      </w:pPr>
      <w:r>
        <w:rPr>
          <w:rFonts w:ascii="Arial" w:hAnsi="Arial" w:cs="Arial"/>
          <w:sz w:val="24"/>
          <w:szCs w:val="24"/>
        </w:rPr>
        <w:t>To support our children we:</w:t>
      </w:r>
    </w:p>
    <w:p w:rsidR="00DF42BF"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Have an ethos which puts children’s wellbeing at the heart of all that we</w:t>
      </w:r>
      <w:r>
        <w:rPr>
          <w:rFonts w:ascii="Arial" w:eastAsia="Times New Roman" w:hAnsi="Arial" w:cs="Arial"/>
          <w:bCs/>
          <w:iCs/>
          <w:sz w:val="24"/>
          <w:szCs w:val="24"/>
          <w:lang w:eastAsia="en-GB"/>
        </w:rPr>
        <w:t xml:space="preserve"> do</w:t>
      </w:r>
    </w:p>
    <w:p w:rsidR="00DF42BF" w:rsidRDefault="00DF42BF" w:rsidP="001C3433">
      <w:pPr>
        <w:pStyle w:val="ListParagraph"/>
        <w:numPr>
          <w:ilvl w:val="0"/>
          <w:numId w:val="27"/>
        </w:numPr>
        <w:spacing w:after="0"/>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Create</w:t>
      </w:r>
      <w:r w:rsidRPr="00DF42BF">
        <w:rPr>
          <w:rFonts w:ascii="Arial" w:eastAsia="Times New Roman" w:hAnsi="Arial" w:cs="Arial"/>
          <w:bCs/>
          <w:iCs/>
          <w:sz w:val="24"/>
          <w:szCs w:val="24"/>
          <w:lang w:eastAsia="en-GB"/>
        </w:rPr>
        <w:t xml:space="preserve"> a predictable school life with set routines. </w:t>
      </w:r>
    </w:p>
    <w:p w:rsidR="00DF42BF" w:rsidRDefault="00DF42BF" w:rsidP="001C3433">
      <w:pPr>
        <w:pStyle w:val="ListParagraph"/>
        <w:numPr>
          <w:ilvl w:val="0"/>
          <w:numId w:val="27"/>
        </w:numPr>
        <w:spacing w:after="0"/>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Ensure</w:t>
      </w:r>
      <w:r w:rsidRPr="00DF42BF">
        <w:rPr>
          <w:rFonts w:ascii="Arial" w:eastAsia="Times New Roman" w:hAnsi="Arial" w:cs="Arial"/>
          <w:bCs/>
          <w:iCs/>
          <w:sz w:val="24"/>
          <w:szCs w:val="24"/>
          <w:lang w:eastAsia="en-GB"/>
        </w:rPr>
        <w:t xml:space="preserve"> that rules and expectations are clearly stated and understood by all.</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Pr>
          <w:rFonts w:ascii="Arial" w:eastAsia="Times New Roman" w:hAnsi="Arial" w:cs="Arial"/>
          <w:bCs/>
          <w:iCs/>
          <w:sz w:val="24"/>
          <w:szCs w:val="24"/>
          <w:lang w:eastAsia="en-GB"/>
        </w:rPr>
        <w:t>Understand</w:t>
      </w:r>
      <w:r w:rsidRPr="00DF42BF">
        <w:rPr>
          <w:rFonts w:ascii="Arial" w:eastAsia="Times New Roman" w:hAnsi="Arial" w:cs="Arial"/>
          <w:bCs/>
          <w:iCs/>
          <w:sz w:val="24"/>
          <w:szCs w:val="24"/>
          <w:lang w:eastAsia="en-GB"/>
        </w:rPr>
        <w:t xml:space="preserve"> that oppositional and manipulative behaviours are not attempts to ‘provoke us’, but may be attempts by these children to control their world when so much feels out of control for them</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Model respectful and caring behaviour, positive conflict resolution and respectful interactions. Helping children learn not only what not to do, but what to do instead. </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Use the language of choice, making clear the benefits and negative consequences of their choices. Ensuring that you follow through with any consequences or sanctions. </w:t>
      </w:r>
    </w:p>
    <w:p w:rsidR="00AC5E63" w:rsidRP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Support children to put feelings into words. Build up a vocabulary of emotional words with them so that they can begin to express their feelings more appropriately/accurately. (</w:t>
      </w:r>
      <w:r w:rsidRPr="00DF42BF">
        <w:rPr>
          <w:rFonts w:ascii="Arial" w:eastAsia="Times New Roman" w:hAnsi="Arial" w:cs="Arial"/>
          <w:bCs/>
          <w:i/>
          <w:iCs/>
          <w:sz w:val="24"/>
          <w:szCs w:val="24"/>
          <w:lang w:eastAsia="en-GB"/>
        </w:rPr>
        <w:t>A child exposed to domestic abuse may have seen a lot of behaviours that express strong feelings, but may not have heard words to appropriately exp</w:t>
      </w:r>
      <w:r w:rsidR="00AC5E63">
        <w:rPr>
          <w:rFonts w:ascii="Arial" w:eastAsia="Times New Roman" w:hAnsi="Arial" w:cs="Arial"/>
          <w:bCs/>
          <w:i/>
          <w:iCs/>
          <w:sz w:val="24"/>
          <w:szCs w:val="24"/>
          <w:lang w:eastAsia="en-GB"/>
        </w:rPr>
        <w:t>ress/ describe these feelings).</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Understand that the child may experience conflicting and confusing emotions when thinking of or talking about their parents.</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Create opportunities for children to feel successful. Let the child/young person know that they matter; taking an active interest in them. </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Accept that they may not be willing or able to talk about it right away (if ever)</w:t>
      </w:r>
      <w:r w:rsidRPr="00DF42BF">
        <w:rPr>
          <w:rFonts w:ascii="Arial" w:eastAsia="Times New Roman" w:hAnsi="Arial" w:cs="Arial"/>
          <w:bCs/>
          <w:iCs/>
          <w:sz w:val="24"/>
          <w:szCs w:val="24"/>
          <w:lang w:eastAsia="en-GB"/>
        </w:rPr>
        <w:t xml:space="preserve"> </w:t>
      </w:r>
    </w:p>
    <w:p w:rsidR="00AC5E63" w:rsidRP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effective, non-verbal, systems for children and young people to access support </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val="en-US" w:eastAsia="en-GB"/>
        </w:rPr>
        <w:t xml:space="preserve">Provide </w:t>
      </w:r>
      <w:r w:rsidRPr="00DF42BF">
        <w:rPr>
          <w:rFonts w:ascii="Arial" w:eastAsia="Times New Roman" w:hAnsi="Arial" w:cs="Arial"/>
          <w:bCs/>
          <w:iCs/>
          <w:sz w:val="24"/>
          <w:szCs w:val="24"/>
          <w:lang w:eastAsia="en-GB"/>
        </w:rPr>
        <w:t xml:space="preserve">reassurance that only people who need to know about the incident will know. </w:t>
      </w:r>
    </w:p>
    <w:p w:rsidR="00AC5E63"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DF42BF">
        <w:rPr>
          <w:rFonts w:ascii="Arial" w:eastAsia="Times New Roman" w:hAnsi="Arial" w:cs="Arial"/>
          <w:bCs/>
          <w:iCs/>
          <w:sz w:val="24"/>
          <w:szCs w:val="24"/>
          <w:lang w:eastAsia="en-GB"/>
        </w:rPr>
        <w:t xml:space="preserve">Allow the child, where necessary, to safely store work in school or shred it after completion when providing interventions </w:t>
      </w:r>
    </w:p>
    <w:p w:rsidR="00DF42BF" w:rsidRPr="00F7059F" w:rsidRDefault="00DF42BF" w:rsidP="001C3433">
      <w:pPr>
        <w:pStyle w:val="ListParagraph"/>
        <w:numPr>
          <w:ilvl w:val="0"/>
          <w:numId w:val="27"/>
        </w:numPr>
        <w:spacing w:after="0"/>
        <w:jc w:val="both"/>
        <w:rPr>
          <w:rFonts w:ascii="Arial" w:eastAsia="Times New Roman" w:hAnsi="Arial" w:cs="Arial"/>
          <w:bCs/>
          <w:iCs/>
          <w:sz w:val="24"/>
          <w:szCs w:val="24"/>
          <w:lang w:eastAsia="en-GB"/>
        </w:rPr>
      </w:pPr>
      <w:r w:rsidRPr="00F7059F">
        <w:rPr>
          <w:rFonts w:ascii="Arial" w:eastAsia="Times New Roman" w:hAnsi="Arial" w:cs="Arial"/>
          <w:bCs/>
          <w:iCs/>
          <w:sz w:val="24"/>
          <w:szCs w:val="24"/>
          <w:lang w:eastAsia="en-GB"/>
        </w:rPr>
        <w:t>Have visible and accessible worry boxes/internal support systems</w:t>
      </w:r>
      <w:r w:rsidR="00F7059F">
        <w:rPr>
          <w:rFonts w:ascii="Arial" w:eastAsia="Times New Roman" w:hAnsi="Arial" w:cs="Arial"/>
          <w:bCs/>
          <w:iCs/>
          <w:sz w:val="24"/>
          <w:szCs w:val="24"/>
          <w:lang w:eastAsia="en-GB"/>
        </w:rPr>
        <w:t xml:space="preserve"> </w:t>
      </w:r>
      <w:r w:rsidR="00F7059F" w:rsidRPr="00F7059F">
        <w:rPr>
          <w:rFonts w:ascii="Arial" w:eastAsia="Times New Roman" w:hAnsi="Arial" w:cs="Arial"/>
          <w:bCs/>
          <w:iCs/>
          <w:sz w:val="24"/>
          <w:szCs w:val="24"/>
          <w:lang w:eastAsia="en-GB"/>
        </w:rPr>
        <w:t>/</w:t>
      </w:r>
      <w:r w:rsidR="00F7059F">
        <w:rPr>
          <w:rFonts w:ascii="Arial" w:eastAsia="Times New Roman" w:hAnsi="Arial" w:cs="Arial"/>
          <w:bCs/>
          <w:iCs/>
          <w:sz w:val="24"/>
          <w:szCs w:val="24"/>
          <w:lang w:eastAsia="en-GB"/>
        </w:rPr>
        <w:t xml:space="preserve">information </w:t>
      </w:r>
      <w:r w:rsidRPr="00F7059F">
        <w:rPr>
          <w:rFonts w:ascii="Arial" w:eastAsia="Times New Roman" w:hAnsi="Arial" w:cs="Arial"/>
          <w:bCs/>
          <w:iCs/>
          <w:sz w:val="24"/>
          <w:szCs w:val="24"/>
          <w:lang w:eastAsia="en-GB"/>
        </w:rPr>
        <w:t xml:space="preserve">regarding </w:t>
      </w:r>
      <w:r w:rsidR="00F7059F">
        <w:rPr>
          <w:rFonts w:ascii="Arial" w:eastAsia="Times New Roman" w:hAnsi="Arial" w:cs="Arial"/>
          <w:bCs/>
          <w:iCs/>
          <w:sz w:val="24"/>
          <w:szCs w:val="24"/>
          <w:lang w:eastAsia="en-GB"/>
        </w:rPr>
        <w:t xml:space="preserve">external </w:t>
      </w:r>
      <w:r w:rsidRPr="00F7059F">
        <w:rPr>
          <w:rFonts w:ascii="Arial" w:eastAsia="Times New Roman" w:hAnsi="Arial" w:cs="Arial"/>
          <w:bCs/>
          <w:iCs/>
          <w:sz w:val="24"/>
          <w:szCs w:val="24"/>
          <w:lang w:eastAsia="en-GB"/>
        </w:rPr>
        <w:t xml:space="preserve">sources of support e.g. </w:t>
      </w:r>
      <w:proofErr w:type="spellStart"/>
      <w:r w:rsidRPr="00F7059F">
        <w:rPr>
          <w:rFonts w:ascii="Arial" w:eastAsia="Times New Roman" w:hAnsi="Arial" w:cs="Arial"/>
          <w:bCs/>
          <w:iCs/>
          <w:sz w:val="24"/>
          <w:szCs w:val="24"/>
          <w:lang w:eastAsia="en-GB"/>
        </w:rPr>
        <w:t>Childline</w:t>
      </w:r>
      <w:proofErr w:type="spellEnd"/>
      <w:r w:rsidRPr="00F7059F">
        <w:rPr>
          <w:rFonts w:ascii="Arial" w:eastAsia="Times New Roman" w:hAnsi="Arial" w:cs="Arial"/>
          <w:bCs/>
          <w:iCs/>
          <w:sz w:val="24"/>
          <w:szCs w:val="24"/>
          <w:lang w:eastAsia="en-GB"/>
        </w:rPr>
        <w:t xml:space="preserve"> etc.  </w:t>
      </w:r>
    </w:p>
    <w:p w:rsidR="00AC5E63" w:rsidRPr="00AC5E63" w:rsidRDefault="00AC5E63" w:rsidP="00AC5E63">
      <w:pPr>
        <w:pStyle w:val="ListParagraph"/>
        <w:spacing w:after="0"/>
        <w:ind w:left="1004"/>
        <w:jc w:val="both"/>
        <w:rPr>
          <w:rFonts w:ascii="Arial" w:eastAsia="Times New Roman" w:hAnsi="Arial" w:cs="Arial"/>
          <w:bCs/>
          <w:iCs/>
          <w:sz w:val="16"/>
          <w:szCs w:val="16"/>
          <w:lang w:eastAsia="en-GB"/>
        </w:rPr>
      </w:pPr>
    </w:p>
    <w:p w:rsidR="00AC5E63" w:rsidRPr="00DF42BF" w:rsidRDefault="00406346" w:rsidP="00F7059F">
      <w:pPr>
        <w:pStyle w:val="ListParagraph"/>
        <w:spacing w:after="0"/>
        <w:ind w:left="284"/>
        <w:jc w:val="both"/>
        <w:rPr>
          <w:rFonts w:ascii="Arial" w:eastAsia="Times New Roman" w:hAnsi="Arial" w:cs="Arial"/>
          <w:bCs/>
          <w:iCs/>
          <w:sz w:val="24"/>
          <w:szCs w:val="24"/>
          <w:lang w:eastAsia="en-GB"/>
        </w:rPr>
      </w:pPr>
      <w:hyperlink r:id="rId28" w:history="1">
        <w:r w:rsidR="00AC5E63" w:rsidRPr="00AC5E63">
          <w:rPr>
            <w:rStyle w:val="Hyperlink"/>
            <w:rFonts w:ascii="Arial" w:eastAsia="Times New Roman" w:hAnsi="Arial" w:cs="Arial"/>
            <w:bCs/>
            <w:iCs/>
            <w:sz w:val="24"/>
            <w:szCs w:val="24"/>
            <w:lang w:eastAsia="en-GB"/>
          </w:rPr>
          <w:t>Children, Young People and Domestic Abuse</w:t>
        </w:r>
      </w:hyperlink>
    </w:p>
    <w:p w:rsidR="00AC5E63" w:rsidRPr="00AC5E63" w:rsidRDefault="00AC5E63" w:rsidP="001C3433">
      <w:pPr>
        <w:pStyle w:val="ListParagraph"/>
        <w:keepNext/>
        <w:numPr>
          <w:ilvl w:val="0"/>
          <w:numId w:val="19"/>
        </w:numPr>
        <w:spacing w:before="240" w:after="60"/>
        <w:jc w:val="both"/>
        <w:outlineLvl w:val="1"/>
        <w:rPr>
          <w:rFonts w:ascii="Arial" w:eastAsia="Times New Roman" w:hAnsi="Arial" w:cs="Arial"/>
          <w:b/>
          <w:bCs/>
          <w:iCs/>
          <w:sz w:val="24"/>
          <w:szCs w:val="24"/>
          <w:lang w:eastAsia="en-GB"/>
        </w:rPr>
      </w:pPr>
      <w:r w:rsidRPr="00AC5E63">
        <w:rPr>
          <w:rFonts w:ascii="Arial" w:eastAsia="Times New Roman" w:hAnsi="Arial" w:cs="Arial"/>
          <w:b/>
          <w:bCs/>
          <w:iCs/>
          <w:sz w:val="24"/>
          <w:szCs w:val="24"/>
          <w:lang w:eastAsia="en-GB"/>
        </w:rPr>
        <w:lastRenderedPageBreak/>
        <w:t xml:space="preserve">Honour Based Violence: </w:t>
      </w:r>
    </w:p>
    <w:p w:rsidR="00F30303" w:rsidRDefault="001339A3" w:rsidP="001339A3">
      <w:pPr>
        <w:keepNext/>
        <w:spacing w:after="60"/>
        <w:jc w:val="both"/>
        <w:outlineLvl w:val="1"/>
        <w:rPr>
          <w:rFonts w:ascii="Arial" w:eastAsia="Times New Roman" w:hAnsi="Arial" w:cs="Arial"/>
          <w:bCs/>
          <w:i/>
          <w:iCs/>
          <w:sz w:val="24"/>
          <w:szCs w:val="24"/>
          <w:lang w:eastAsia="en-GB"/>
        </w:rPr>
      </w:pPr>
      <w:r>
        <w:rPr>
          <w:rFonts w:ascii="Arial" w:eastAsia="Times New Roman" w:hAnsi="Arial" w:cs="Arial"/>
          <w:bCs/>
          <w:iCs/>
          <w:sz w:val="24"/>
          <w:szCs w:val="24"/>
          <w:lang w:eastAsia="en-GB"/>
        </w:rPr>
        <w:t>“Honour</w:t>
      </w:r>
      <w:r w:rsidR="00AC5E63" w:rsidRPr="00AC5E63">
        <w:rPr>
          <w:rFonts w:ascii="Arial" w:eastAsia="Times New Roman" w:hAnsi="Arial" w:cs="Arial"/>
          <w:bCs/>
          <w:iCs/>
          <w:sz w:val="24"/>
          <w:szCs w:val="24"/>
          <w:lang w:eastAsia="en-GB"/>
        </w:rPr>
        <w:t>-based’ violence (HBV) encompasses crimes which have been committed to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protect or defend the honour of the family and/or the community, including Female Genital</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Mutilation (FGM), forced marriage, and practices such as breast ironing. All forms of so</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called HBV are abuse (regardless of the motivation) and should be handled and escalated</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as such. Professionals in all agencies, and individuals and groups in relevant</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communities, need to be alert to the possibility of a child being at risk of HBV, or already</w:t>
      </w:r>
      <w:r>
        <w:rPr>
          <w:rFonts w:ascii="Arial" w:eastAsia="Times New Roman" w:hAnsi="Arial" w:cs="Arial"/>
          <w:bCs/>
          <w:iCs/>
          <w:sz w:val="24"/>
          <w:szCs w:val="24"/>
          <w:lang w:eastAsia="en-GB"/>
        </w:rPr>
        <w:t xml:space="preserve"> </w:t>
      </w:r>
      <w:r w:rsidR="00AC5E63" w:rsidRPr="00AC5E63">
        <w:rPr>
          <w:rFonts w:ascii="Arial" w:eastAsia="Times New Roman" w:hAnsi="Arial" w:cs="Arial"/>
          <w:bCs/>
          <w:iCs/>
          <w:sz w:val="24"/>
          <w:szCs w:val="24"/>
          <w:lang w:eastAsia="en-GB"/>
        </w:rPr>
        <w:t>having suffered HBV.”</w:t>
      </w:r>
      <w:r>
        <w:rPr>
          <w:rFonts w:ascii="Arial" w:eastAsia="Times New Roman" w:hAnsi="Arial" w:cs="Arial"/>
          <w:bCs/>
          <w:iCs/>
          <w:sz w:val="24"/>
          <w:szCs w:val="24"/>
          <w:lang w:eastAsia="en-GB"/>
        </w:rPr>
        <w:t xml:space="preserve"> </w:t>
      </w:r>
      <w:r>
        <w:rPr>
          <w:rFonts w:ascii="Arial" w:eastAsia="Times New Roman" w:hAnsi="Arial" w:cs="Arial"/>
          <w:bCs/>
          <w:i/>
          <w:iCs/>
          <w:sz w:val="24"/>
          <w:szCs w:val="24"/>
          <w:lang w:eastAsia="en-GB"/>
        </w:rPr>
        <w:t>Keeping Children Safe in Education 2016</w:t>
      </w:r>
    </w:p>
    <w:p w:rsidR="001339A3" w:rsidRPr="001339A3" w:rsidRDefault="001339A3" w:rsidP="001339A3">
      <w:pPr>
        <w:autoSpaceDE w:val="0"/>
        <w:autoSpaceDN w:val="0"/>
        <w:adjustRightInd w:val="0"/>
        <w:spacing w:after="0" w:line="240" w:lineRule="auto"/>
        <w:rPr>
          <w:rFonts w:ascii="Arial" w:eastAsiaTheme="minorHAnsi" w:hAnsi="Arial" w:cs="Arial"/>
          <w:sz w:val="16"/>
          <w:szCs w:val="16"/>
          <w:lang w:eastAsia="en-US"/>
        </w:rPr>
      </w:pPr>
    </w:p>
    <w:p w:rsidR="001339A3" w:rsidRPr="00712E39" w:rsidRDefault="001339A3" w:rsidP="001C3433">
      <w:pPr>
        <w:pStyle w:val="ListParagraph"/>
        <w:numPr>
          <w:ilvl w:val="0"/>
          <w:numId w:val="19"/>
        </w:numPr>
        <w:autoSpaceDE w:val="0"/>
        <w:autoSpaceDN w:val="0"/>
        <w:adjustRightInd w:val="0"/>
        <w:spacing w:after="0"/>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 </w:t>
      </w:r>
      <w:r w:rsidRPr="00712E39">
        <w:rPr>
          <w:rFonts w:ascii="Arial" w:eastAsiaTheme="minorHAnsi" w:hAnsi="Arial" w:cs="Arial"/>
          <w:b/>
          <w:bCs/>
          <w:sz w:val="24"/>
          <w:szCs w:val="24"/>
          <w:lang w:eastAsia="en-US"/>
        </w:rPr>
        <w:t>FGM:</w:t>
      </w: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Female genital mutilation (FGM) is the partial or total removal of external female genitalia for non-medical reasons. It is also known as female circumcision, cutting or Sunna.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Religious, social or cultural reasons are sometimes given for FGM. However, FGM is child abuse; it's dangerous and it is a criminal offence.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Female genital mutilation (FGM) is illegal in the UK. It’s also illegal to take a British national or permanent resident abroad for FGM or to help someone trying to do this</w:t>
      </w:r>
      <w:r>
        <w:rPr>
          <w:rFonts w:ascii="Arial" w:eastAsiaTheme="minorHAnsi" w:hAnsi="Arial" w:cs="Arial"/>
          <w:sz w:val="24"/>
          <w:szCs w:val="24"/>
          <w:lang w:eastAsia="en-US"/>
        </w:rPr>
        <w:t xml:space="preserve">. </w:t>
      </w:r>
    </w:p>
    <w:p w:rsidR="001339A3" w:rsidRPr="001339A3" w:rsidRDefault="001339A3" w:rsidP="001339A3">
      <w:pPr>
        <w:autoSpaceDE w:val="0"/>
        <w:autoSpaceDN w:val="0"/>
        <w:adjustRightInd w:val="0"/>
        <w:spacing w:after="0"/>
        <w:rPr>
          <w:rFonts w:ascii="Arial" w:eastAsiaTheme="minorHAnsi" w:hAnsi="Arial" w:cs="Arial"/>
          <w:sz w:val="16"/>
          <w:szCs w:val="16"/>
          <w:lang w:eastAsia="en-US"/>
        </w:rPr>
      </w:pPr>
    </w:p>
    <w:p w:rsidR="001339A3" w:rsidRDefault="001339A3" w:rsidP="001339A3">
      <w:pPr>
        <w:autoSpaceDE w:val="0"/>
        <w:autoSpaceDN w:val="0"/>
        <w:adjustRightInd w:val="0"/>
        <w:spacing w:after="0"/>
        <w:rPr>
          <w:rFonts w:ascii="Arial" w:eastAsiaTheme="minorHAnsi" w:hAnsi="Arial" w:cs="Arial"/>
          <w:b/>
          <w:bCs/>
          <w:sz w:val="24"/>
          <w:szCs w:val="24"/>
          <w:lang w:eastAsia="en-US"/>
        </w:rPr>
      </w:pPr>
      <w:r w:rsidRPr="001339A3">
        <w:rPr>
          <w:rFonts w:ascii="Arial" w:eastAsiaTheme="minorHAnsi" w:hAnsi="Arial" w:cs="Arial"/>
          <w:b/>
          <w:bCs/>
          <w:sz w:val="24"/>
          <w:szCs w:val="24"/>
          <w:lang w:eastAsia="en-US"/>
        </w:rPr>
        <w:t xml:space="preserve">Indications that FGM may be about to take place: </w:t>
      </w:r>
    </w:p>
    <w:p w:rsidR="001339A3"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When a female family elder is around, particularly when she is visiting from a country of origin. </w:t>
      </w:r>
    </w:p>
    <w:p w:rsidR="001339A3"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Reference to FGM in conversation e.g. a girl ma</w:t>
      </w:r>
      <w:r>
        <w:rPr>
          <w:rFonts w:ascii="Arial" w:eastAsiaTheme="minorHAnsi" w:hAnsi="Arial" w:cs="Arial"/>
          <w:sz w:val="24"/>
          <w:szCs w:val="24"/>
          <w:lang w:eastAsia="en-US"/>
        </w:rPr>
        <w:t>y tell other children about it.</w:t>
      </w:r>
    </w:p>
    <w:p w:rsidR="00130C79"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A girl may confide that she is to have a ‘special procedure’ or to attend a special occasion to ‘become a woman’. </w:t>
      </w:r>
    </w:p>
    <w:p w:rsidR="00130C79"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may request help from a teacher or another adult if she is aware or suspects that she is at immediate risk. </w:t>
      </w:r>
    </w:p>
    <w:p w:rsidR="00130C79"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state that they or a relative will take the child out of the country for a prolonged period. </w:t>
      </w:r>
    </w:p>
    <w:p w:rsidR="00130C79"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A girl may talk about a long holiday to her country of origin or another country w</w:t>
      </w:r>
      <w:r w:rsidR="00130C79">
        <w:rPr>
          <w:rFonts w:ascii="Arial" w:eastAsiaTheme="minorHAnsi" w:hAnsi="Arial" w:cs="Arial"/>
          <w:sz w:val="24"/>
          <w:szCs w:val="24"/>
          <w:lang w:eastAsia="en-US"/>
        </w:rPr>
        <w:t>here the practice is prevalent.</w:t>
      </w:r>
    </w:p>
    <w:p w:rsidR="00130C79"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Parents seeking to withdraw their children from learning about FGM. </w:t>
      </w:r>
    </w:p>
    <w:p w:rsidR="00130C79" w:rsidRDefault="001339A3" w:rsidP="001C3433">
      <w:pPr>
        <w:pStyle w:val="ListParagraph"/>
        <w:numPr>
          <w:ilvl w:val="0"/>
          <w:numId w:val="29"/>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A girl being withdrawn from PSHE or from learning about FGM ( parents may wish to keep her uninformed about her body and rights) </w:t>
      </w:r>
    </w:p>
    <w:p w:rsidR="00130C79" w:rsidRPr="00130C79" w:rsidRDefault="00130C79" w:rsidP="00130C79">
      <w:pPr>
        <w:pStyle w:val="ListParagraph"/>
        <w:autoSpaceDE w:val="0"/>
        <w:autoSpaceDN w:val="0"/>
        <w:adjustRightInd w:val="0"/>
        <w:spacing w:after="0"/>
        <w:rPr>
          <w:rFonts w:ascii="Arial" w:eastAsiaTheme="minorHAnsi" w:hAnsi="Arial" w:cs="Arial"/>
          <w:sz w:val="16"/>
          <w:szCs w:val="16"/>
          <w:lang w:eastAsia="en-US"/>
        </w:rPr>
      </w:pPr>
    </w:p>
    <w:p w:rsidR="00130C79" w:rsidRDefault="001339A3" w:rsidP="00130C79">
      <w:p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b/>
          <w:bCs/>
          <w:sz w:val="24"/>
          <w:szCs w:val="24"/>
          <w:lang w:eastAsia="en-US"/>
        </w:rPr>
        <w:t xml:space="preserve">Indications that FGM has taken place: </w:t>
      </w:r>
    </w:p>
    <w:p w:rsidR="00130C79" w:rsidRDefault="001339A3" w:rsidP="001C3433">
      <w:pPr>
        <w:pStyle w:val="ListParagraph"/>
        <w:numPr>
          <w:ilvl w:val="0"/>
          <w:numId w:val="30"/>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Difficulty walking, sitting or standing </w:t>
      </w:r>
    </w:p>
    <w:p w:rsidR="00130C79" w:rsidRDefault="001339A3" w:rsidP="001C3433">
      <w:pPr>
        <w:pStyle w:val="ListParagraph"/>
        <w:numPr>
          <w:ilvl w:val="0"/>
          <w:numId w:val="30"/>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Spending longer than normal in the bathroom or toilet possibly with bladder or menstrual problems </w:t>
      </w:r>
    </w:p>
    <w:p w:rsidR="00130C79" w:rsidRDefault="001339A3" w:rsidP="001C3433">
      <w:pPr>
        <w:pStyle w:val="ListParagraph"/>
        <w:numPr>
          <w:ilvl w:val="0"/>
          <w:numId w:val="30"/>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Unusual/a noticeable change in behaviour after a lengthy absence </w:t>
      </w:r>
    </w:p>
    <w:p w:rsidR="001339A3" w:rsidRPr="00130C79" w:rsidRDefault="001339A3" w:rsidP="001C3433">
      <w:pPr>
        <w:pStyle w:val="ListParagraph"/>
        <w:numPr>
          <w:ilvl w:val="0"/>
          <w:numId w:val="30"/>
        </w:numPr>
        <w:autoSpaceDE w:val="0"/>
        <w:autoSpaceDN w:val="0"/>
        <w:adjustRightInd w:val="0"/>
        <w:spacing w:after="0"/>
        <w:rPr>
          <w:rFonts w:ascii="Arial" w:eastAsiaTheme="minorHAnsi" w:hAnsi="Arial" w:cs="Arial"/>
          <w:sz w:val="24"/>
          <w:szCs w:val="24"/>
          <w:lang w:eastAsia="en-US"/>
        </w:rPr>
      </w:pPr>
      <w:r w:rsidRPr="00130C79">
        <w:rPr>
          <w:rFonts w:ascii="Arial" w:eastAsiaTheme="minorHAnsi" w:hAnsi="Arial" w:cs="Arial"/>
          <w:sz w:val="24"/>
          <w:szCs w:val="24"/>
          <w:lang w:eastAsia="en-US"/>
        </w:rPr>
        <w:t xml:space="preserve">Reluctance to undergo normal medical examinations </w:t>
      </w:r>
    </w:p>
    <w:p w:rsidR="001339A3" w:rsidRPr="00130C79" w:rsidRDefault="001339A3" w:rsidP="001C3433">
      <w:pPr>
        <w:pStyle w:val="ListParagraph"/>
        <w:keepNext/>
        <w:numPr>
          <w:ilvl w:val="0"/>
          <w:numId w:val="28"/>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lastRenderedPageBreak/>
        <w:t xml:space="preserve">Asking for help, but may not be explicit about the problem due to embarrassment or fear. </w:t>
      </w:r>
    </w:p>
    <w:p w:rsidR="001339A3" w:rsidRPr="001339A3" w:rsidRDefault="001339A3" w:rsidP="001C3433">
      <w:pPr>
        <w:pStyle w:val="ListParagraph"/>
        <w:keepNext/>
        <w:numPr>
          <w:ilvl w:val="0"/>
          <w:numId w:val="28"/>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P</w:t>
      </w:r>
      <w:r w:rsidRPr="001339A3">
        <w:rPr>
          <w:rFonts w:ascii="Arial" w:eastAsiaTheme="minorHAnsi" w:hAnsi="Arial" w:cs="Arial"/>
          <w:sz w:val="24"/>
          <w:szCs w:val="24"/>
          <w:lang w:eastAsia="en-US"/>
        </w:rPr>
        <w:t xml:space="preserve">rolonged absences/ persistent unexplained absence from school/college; </w:t>
      </w:r>
    </w:p>
    <w:p w:rsidR="001339A3" w:rsidRPr="001339A3" w:rsidRDefault="001339A3" w:rsidP="001C3433">
      <w:pPr>
        <w:pStyle w:val="ListParagraph"/>
        <w:keepNext/>
        <w:numPr>
          <w:ilvl w:val="0"/>
          <w:numId w:val="28"/>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Pr="001339A3">
        <w:rPr>
          <w:rFonts w:ascii="Arial" w:eastAsiaTheme="minorHAnsi" w:hAnsi="Arial" w:cs="Arial"/>
          <w:sz w:val="24"/>
          <w:szCs w:val="24"/>
          <w:lang w:eastAsia="en-US"/>
        </w:rPr>
        <w:t xml:space="preserve">eek to be excused from physical exercise without the support of their GP </w:t>
      </w:r>
    </w:p>
    <w:p w:rsidR="001339A3" w:rsidRPr="001339A3" w:rsidRDefault="001339A3" w:rsidP="001C3433">
      <w:pPr>
        <w:pStyle w:val="ListParagraph"/>
        <w:keepNext/>
        <w:numPr>
          <w:ilvl w:val="0"/>
          <w:numId w:val="28"/>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hild not allowed to attend extra-curricular activities </w:t>
      </w:r>
    </w:p>
    <w:p w:rsidR="001339A3" w:rsidRPr="001339A3" w:rsidRDefault="001339A3" w:rsidP="001C3433">
      <w:pPr>
        <w:pStyle w:val="ListParagraph"/>
        <w:keepNext/>
        <w:numPr>
          <w:ilvl w:val="0"/>
          <w:numId w:val="28"/>
        </w:numPr>
        <w:spacing w:after="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C</w:t>
      </w:r>
      <w:r w:rsidRPr="001339A3">
        <w:rPr>
          <w:rFonts w:ascii="Arial" w:eastAsiaTheme="minorHAnsi" w:hAnsi="Arial" w:cs="Arial"/>
          <w:sz w:val="24"/>
          <w:szCs w:val="24"/>
          <w:lang w:eastAsia="en-US"/>
        </w:rPr>
        <w:t xml:space="preserve">lose supervision of child by family/carers;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712E39" w:rsidRDefault="001339A3" w:rsidP="001C3433">
      <w:pPr>
        <w:pStyle w:val="ListParagraph"/>
        <w:keepNext/>
        <w:numPr>
          <w:ilvl w:val="0"/>
          <w:numId w:val="19"/>
        </w:numPr>
        <w:spacing w:after="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Forced Marriage:</w:t>
      </w:r>
    </w:p>
    <w:p w:rsidR="00130C79"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 forced marriage is one entered into without the full and free consent of one or both parties and where violence, threats or any other form of coercion is used to cause a person to enter into a marriage. Threats can be physical or emotional and psychological.</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Default="001339A3" w:rsidP="00130C79">
      <w:pPr>
        <w:keepNext/>
        <w:spacing w:after="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Young people, especially girls who are forced to marry, or those who fear they may be forced to marry, are frequently withdrawn from education, restricting their educational and personal development.</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130C79" w:rsidRDefault="001339A3" w:rsidP="00130C79">
      <w:pPr>
        <w:keepNext/>
        <w:spacing w:after="60"/>
        <w:jc w:val="both"/>
        <w:outlineLvl w:val="1"/>
        <w:rPr>
          <w:rFonts w:ascii="Arial" w:eastAsiaTheme="minorHAnsi" w:hAnsi="Arial" w:cs="Arial"/>
          <w:b/>
          <w:sz w:val="24"/>
          <w:szCs w:val="24"/>
          <w:lang w:eastAsia="en-US"/>
        </w:rPr>
      </w:pPr>
      <w:r w:rsidRPr="00130C79">
        <w:rPr>
          <w:rFonts w:ascii="Arial" w:eastAsiaTheme="minorHAnsi" w:hAnsi="Arial" w:cs="Arial"/>
          <w:b/>
          <w:sz w:val="24"/>
          <w:szCs w:val="24"/>
          <w:lang w:eastAsia="en-US"/>
        </w:rPr>
        <w:t>Indications that a Young Person is at risk of Forced Marriage:</w:t>
      </w:r>
    </w:p>
    <w:p w:rsidR="001339A3" w:rsidRPr="00130C79" w:rsidRDefault="001339A3" w:rsidP="00130C79">
      <w:pPr>
        <w:keepNext/>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Staff should be aware of significant changes in the young person’s presentation emotional and physical, in dress and behaviour.</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Appearing</w:t>
      </w:r>
      <w:r w:rsidR="001339A3" w:rsidRPr="00130C79">
        <w:rPr>
          <w:rFonts w:ascii="Arial" w:eastAsiaTheme="minorHAnsi" w:hAnsi="Arial" w:cs="Arial"/>
          <w:sz w:val="24"/>
          <w:szCs w:val="24"/>
          <w:lang w:eastAsia="en-US"/>
        </w:rPr>
        <w:t xml:space="preserve"> anxious, depressed and emotionally withdrawn with low self-esteem.</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Self-harming</w:t>
      </w:r>
      <w:r w:rsidR="001339A3" w:rsidRPr="00130C79">
        <w:rPr>
          <w:rFonts w:ascii="Arial" w:eastAsiaTheme="minorHAnsi" w:hAnsi="Arial" w:cs="Arial"/>
          <w:sz w:val="24"/>
          <w:szCs w:val="24"/>
          <w:lang w:eastAsia="en-US"/>
        </w:rPr>
        <w:t>, self-cutting or anorexia.</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Criminal</w:t>
      </w:r>
      <w:r w:rsidR="001339A3" w:rsidRPr="00130C79">
        <w:rPr>
          <w:rFonts w:ascii="Arial" w:eastAsiaTheme="minorHAnsi" w:hAnsi="Arial" w:cs="Arial"/>
          <w:sz w:val="24"/>
          <w:szCs w:val="24"/>
          <w:lang w:eastAsia="en-US"/>
        </w:rPr>
        <w:t xml:space="preserve"> activity e.g. shoplifting or taking drugs or alcohol.</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Declining</w:t>
      </w:r>
      <w:r w:rsidR="001339A3" w:rsidRPr="00130C79">
        <w:rPr>
          <w:rFonts w:ascii="Arial" w:eastAsiaTheme="minorHAnsi" w:hAnsi="Arial" w:cs="Arial"/>
          <w:sz w:val="24"/>
          <w:szCs w:val="24"/>
          <w:lang w:eastAsia="en-US"/>
        </w:rPr>
        <w:t xml:space="preserve"> performance, aspirations or motivation.</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Not</w:t>
      </w:r>
      <w:r w:rsidR="001339A3" w:rsidRPr="00130C79">
        <w:rPr>
          <w:rFonts w:ascii="Arial" w:eastAsiaTheme="minorHAnsi" w:hAnsi="Arial" w:cs="Arial"/>
          <w:sz w:val="24"/>
          <w:szCs w:val="24"/>
          <w:lang w:eastAsia="en-US"/>
        </w:rPr>
        <w:t xml:space="preserve"> allowed to attend any extra-curricular or after school activities.</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G</w:t>
      </w:r>
      <w:r w:rsidR="001339A3" w:rsidRPr="00130C79">
        <w:rPr>
          <w:rFonts w:ascii="Arial" w:eastAsiaTheme="minorHAnsi" w:hAnsi="Arial" w:cs="Arial"/>
          <w:sz w:val="24"/>
          <w:szCs w:val="24"/>
          <w:lang w:eastAsia="en-US"/>
        </w:rPr>
        <w:t>irls and young women may be accompanied to and from school/college,</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sidRPr="00130C79">
        <w:rPr>
          <w:rFonts w:ascii="Arial" w:eastAsiaTheme="minorHAnsi" w:hAnsi="Arial" w:cs="Arial"/>
          <w:sz w:val="24"/>
          <w:szCs w:val="24"/>
          <w:lang w:eastAsia="en-US"/>
        </w:rPr>
        <w:t>Attending</w:t>
      </w:r>
      <w:r w:rsidR="001339A3" w:rsidRPr="00130C79">
        <w:rPr>
          <w:rFonts w:ascii="Arial" w:eastAsiaTheme="minorHAnsi" w:hAnsi="Arial" w:cs="Arial"/>
          <w:sz w:val="24"/>
          <w:szCs w:val="24"/>
          <w:lang w:eastAsia="en-US"/>
        </w:rPr>
        <w:t xml:space="preserve"> school but absenting themselves from lessons.</w:t>
      </w:r>
    </w:p>
    <w:p w:rsid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S</w:t>
      </w:r>
      <w:r w:rsidR="001339A3" w:rsidRPr="00130C79">
        <w:rPr>
          <w:rFonts w:ascii="Arial" w:eastAsiaTheme="minorHAnsi" w:hAnsi="Arial" w:cs="Arial"/>
          <w:sz w:val="24"/>
          <w:szCs w:val="24"/>
          <w:lang w:eastAsia="en-US"/>
        </w:rPr>
        <w:t>topping attendance at school/college</w:t>
      </w:r>
    </w:p>
    <w:p w:rsidR="001339A3" w:rsidRPr="00130C79" w:rsidRDefault="00130C79" w:rsidP="001C3433">
      <w:pPr>
        <w:pStyle w:val="ListParagraph"/>
        <w:keepNext/>
        <w:numPr>
          <w:ilvl w:val="0"/>
          <w:numId w:val="31"/>
        </w:numPr>
        <w:spacing w:after="60"/>
        <w:jc w:val="both"/>
        <w:outlineLvl w:val="1"/>
        <w:rPr>
          <w:rFonts w:ascii="Arial" w:eastAsiaTheme="minorHAnsi" w:hAnsi="Arial" w:cs="Arial"/>
          <w:sz w:val="24"/>
          <w:szCs w:val="24"/>
          <w:lang w:eastAsia="en-US"/>
        </w:rPr>
      </w:pPr>
      <w:r>
        <w:rPr>
          <w:rFonts w:ascii="Arial" w:eastAsiaTheme="minorHAnsi" w:hAnsi="Arial" w:cs="Arial"/>
          <w:sz w:val="24"/>
          <w:szCs w:val="24"/>
          <w:lang w:eastAsia="en-US"/>
        </w:rPr>
        <w:t>A</w:t>
      </w:r>
      <w:r w:rsidR="001339A3" w:rsidRPr="00130C79">
        <w:rPr>
          <w:rFonts w:ascii="Arial" w:eastAsiaTheme="minorHAnsi" w:hAnsi="Arial" w:cs="Arial"/>
          <w:sz w:val="24"/>
          <w:szCs w:val="24"/>
          <w:lang w:eastAsia="en-US"/>
        </w:rPr>
        <w:t xml:space="preserve"> family history of older siblings leaving education early and marrying early.</w:t>
      </w:r>
    </w:p>
    <w:p w:rsidR="00130C79" w:rsidRPr="00130C79" w:rsidRDefault="00130C79" w:rsidP="001339A3">
      <w:pPr>
        <w:pStyle w:val="ListParagraph"/>
        <w:keepNext/>
        <w:spacing w:after="60"/>
        <w:jc w:val="both"/>
        <w:outlineLvl w:val="1"/>
        <w:rPr>
          <w:rFonts w:ascii="Arial" w:eastAsiaTheme="minorHAnsi" w:hAnsi="Arial" w:cs="Arial"/>
          <w:sz w:val="16"/>
          <w:szCs w:val="16"/>
          <w:lang w:eastAsia="en-US"/>
        </w:rPr>
      </w:pPr>
    </w:p>
    <w:p w:rsidR="001339A3" w:rsidRPr="00712E39" w:rsidRDefault="001339A3" w:rsidP="001C3433">
      <w:pPr>
        <w:pStyle w:val="ListParagraph"/>
        <w:keepNext/>
        <w:numPr>
          <w:ilvl w:val="0"/>
          <w:numId w:val="19"/>
        </w:numPr>
        <w:spacing w:after="60"/>
        <w:jc w:val="both"/>
        <w:outlineLvl w:val="1"/>
        <w:rPr>
          <w:rFonts w:ascii="Arial" w:eastAsiaTheme="minorHAnsi" w:hAnsi="Arial" w:cs="Arial"/>
          <w:b/>
          <w:sz w:val="24"/>
          <w:szCs w:val="24"/>
          <w:lang w:eastAsia="en-US"/>
        </w:rPr>
      </w:pPr>
      <w:r w:rsidRPr="00712E39">
        <w:rPr>
          <w:rFonts w:ascii="Arial" w:eastAsiaTheme="minorHAnsi" w:hAnsi="Arial" w:cs="Arial"/>
          <w:b/>
          <w:sz w:val="24"/>
          <w:szCs w:val="24"/>
          <w:lang w:eastAsia="en-US"/>
        </w:rPr>
        <w:t>Breast ironing also known as “Breast Flattening”:</w:t>
      </w:r>
    </w:p>
    <w:p w:rsidR="001339A3" w:rsidRDefault="001339A3" w:rsidP="00130C79">
      <w:pPr>
        <w:pStyle w:val="ListParagraph"/>
        <w:keepNext/>
        <w:spacing w:after="0"/>
        <w:ind w:left="0"/>
        <w:jc w:val="both"/>
        <w:outlineLvl w:val="1"/>
        <w:rPr>
          <w:rFonts w:ascii="Arial" w:eastAsiaTheme="minorHAnsi" w:hAnsi="Arial" w:cs="Arial"/>
          <w:sz w:val="24"/>
          <w:szCs w:val="24"/>
          <w:lang w:eastAsia="en-US"/>
        </w:rPr>
      </w:pPr>
      <w:r w:rsidRPr="001339A3">
        <w:rPr>
          <w:rFonts w:ascii="Arial" w:eastAsiaTheme="minorHAnsi" w:hAnsi="Arial" w:cs="Arial"/>
          <w:sz w:val="24"/>
          <w:szCs w:val="24"/>
          <w:lang w:eastAsia="en-US"/>
        </w:rPr>
        <w:t xml:space="preserve">This is a practice where girls as young as nine have their chests pounded by hot stones/implements to delay the start of puberty; the intention being to protect the child from rape and sexual harassment. Sometimes the child is forced to wear an elastic belt around the area to restrict growth. It is a practice in Cameroon, Nigeria and South Africa. </w:t>
      </w:r>
      <w:r w:rsidR="00130C79">
        <w:rPr>
          <w:rFonts w:ascii="Arial" w:eastAsiaTheme="minorHAnsi" w:hAnsi="Arial" w:cs="Arial"/>
          <w:sz w:val="24"/>
          <w:szCs w:val="24"/>
          <w:lang w:eastAsia="en-US"/>
        </w:rPr>
        <w:t xml:space="preserve">It is often carried out by the girl’s mother. </w:t>
      </w:r>
    </w:p>
    <w:p w:rsidR="00130C79" w:rsidRPr="00130C79" w:rsidRDefault="00130C79" w:rsidP="00130C79">
      <w:pPr>
        <w:keepNext/>
        <w:spacing w:after="0"/>
        <w:jc w:val="both"/>
        <w:outlineLvl w:val="1"/>
        <w:rPr>
          <w:rFonts w:ascii="Arial" w:eastAsiaTheme="minorHAnsi" w:hAnsi="Arial" w:cs="Arial"/>
          <w:sz w:val="16"/>
          <w:szCs w:val="16"/>
          <w:lang w:eastAsia="en-US"/>
        </w:rPr>
      </w:pPr>
    </w:p>
    <w:p w:rsidR="001339A3" w:rsidRPr="00712E39" w:rsidRDefault="00F7059F" w:rsidP="001C3433">
      <w:pPr>
        <w:pStyle w:val="ListParagraph"/>
        <w:keepNext/>
        <w:numPr>
          <w:ilvl w:val="0"/>
          <w:numId w:val="19"/>
        </w:numPr>
        <w:spacing w:after="60"/>
        <w:jc w:val="both"/>
        <w:outlineLvl w:val="1"/>
        <w:rPr>
          <w:rFonts w:ascii="Arial" w:eastAsiaTheme="minorHAnsi" w:hAnsi="Arial" w:cs="Arial"/>
          <w:b/>
          <w:sz w:val="24"/>
          <w:szCs w:val="24"/>
          <w:lang w:eastAsia="en-US"/>
        </w:rPr>
      </w:pPr>
      <w:r>
        <w:rPr>
          <w:rFonts w:ascii="Arial" w:eastAsiaTheme="minorHAnsi" w:hAnsi="Arial" w:cs="Arial"/>
          <w:b/>
          <w:sz w:val="24"/>
          <w:szCs w:val="24"/>
          <w:lang w:eastAsia="en-US"/>
        </w:rPr>
        <w:t xml:space="preserve"> </w:t>
      </w:r>
      <w:r w:rsidR="001339A3" w:rsidRPr="00712E39">
        <w:rPr>
          <w:rFonts w:ascii="Arial" w:eastAsiaTheme="minorHAnsi" w:hAnsi="Arial" w:cs="Arial"/>
          <w:b/>
          <w:sz w:val="24"/>
          <w:szCs w:val="24"/>
          <w:lang w:eastAsia="en-US"/>
        </w:rPr>
        <w:t xml:space="preserve">Actions </w:t>
      </w:r>
      <w:r w:rsidR="00130C79" w:rsidRPr="00712E39">
        <w:rPr>
          <w:rFonts w:ascii="Arial" w:eastAsiaTheme="minorHAnsi" w:hAnsi="Arial" w:cs="Arial"/>
          <w:b/>
          <w:sz w:val="24"/>
          <w:szCs w:val="24"/>
          <w:lang w:eastAsia="en-US"/>
        </w:rPr>
        <w:t xml:space="preserve">our school takes in relation </w:t>
      </w:r>
      <w:r w:rsidR="001339A3" w:rsidRPr="00712E39">
        <w:rPr>
          <w:rFonts w:ascii="Arial" w:eastAsiaTheme="minorHAnsi" w:hAnsi="Arial" w:cs="Arial"/>
          <w:b/>
          <w:sz w:val="24"/>
          <w:szCs w:val="24"/>
          <w:lang w:eastAsia="en-US"/>
        </w:rPr>
        <w:t>to take around Honour Based Violence:</w:t>
      </w:r>
    </w:p>
    <w:p w:rsidR="00712E39" w:rsidRDefault="001339A3" w:rsidP="001C3433">
      <w:pPr>
        <w:pStyle w:val="ListParagraph"/>
        <w:keepNext/>
        <w:numPr>
          <w:ilvl w:val="0"/>
          <w:numId w:val="32"/>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When managing requests for absence, </w:t>
      </w:r>
      <w:r w:rsidR="00712E39">
        <w:rPr>
          <w:rFonts w:ascii="Arial" w:eastAsiaTheme="minorHAnsi" w:hAnsi="Arial" w:cs="Arial"/>
          <w:sz w:val="24"/>
          <w:szCs w:val="24"/>
          <w:lang w:eastAsia="en-US"/>
        </w:rPr>
        <w:t xml:space="preserve">we use an </w:t>
      </w:r>
      <w:r w:rsidRPr="00712E39">
        <w:rPr>
          <w:rFonts w:ascii="Arial" w:eastAsiaTheme="minorHAnsi" w:hAnsi="Arial" w:cs="Arial"/>
          <w:sz w:val="24"/>
          <w:szCs w:val="24"/>
          <w:lang w:eastAsia="en-US"/>
        </w:rPr>
        <w:t xml:space="preserve">absence request form which requests information on all siblings who attend other schools. Sometimes younger siblings tell teachers information that has a bearing on </w:t>
      </w:r>
      <w:r w:rsidRPr="00712E39">
        <w:rPr>
          <w:rFonts w:ascii="Arial" w:eastAsiaTheme="minorHAnsi" w:hAnsi="Arial" w:cs="Arial"/>
          <w:sz w:val="24"/>
          <w:szCs w:val="24"/>
          <w:lang w:eastAsia="en-US"/>
        </w:rPr>
        <w:lastRenderedPageBreak/>
        <w:t xml:space="preserve">older members of the family so it is important that </w:t>
      </w:r>
      <w:r w:rsidR="00712E39">
        <w:rPr>
          <w:rFonts w:ascii="Arial" w:eastAsiaTheme="minorHAnsi" w:hAnsi="Arial" w:cs="Arial"/>
          <w:sz w:val="24"/>
          <w:szCs w:val="24"/>
          <w:lang w:eastAsia="en-US"/>
        </w:rPr>
        <w:t xml:space="preserve">we </w:t>
      </w:r>
      <w:r w:rsidRPr="00712E39">
        <w:rPr>
          <w:rFonts w:ascii="Arial" w:eastAsiaTheme="minorHAnsi" w:hAnsi="Arial" w:cs="Arial"/>
          <w:sz w:val="24"/>
          <w:szCs w:val="24"/>
          <w:lang w:eastAsia="en-US"/>
        </w:rPr>
        <w:t xml:space="preserve">liaise with </w:t>
      </w:r>
      <w:r w:rsidR="00712E39">
        <w:rPr>
          <w:rFonts w:ascii="Arial" w:eastAsiaTheme="minorHAnsi" w:hAnsi="Arial" w:cs="Arial"/>
          <w:sz w:val="24"/>
          <w:szCs w:val="24"/>
          <w:lang w:eastAsia="en-US"/>
        </w:rPr>
        <w:t>the</w:t>
      </w:r>
      <w:r w:rsidRPr="00712E39">
        <w:rPr>
          <w:rFonts w:ascii="Arial" w:eastAsiaTheme="minorHAnsi" w:hAnsi="Arial" w:cs="Arial"/>
          <w:sz w:val="24"/>
          <w:szCs w:val="24"/>
          <w:lang w:eastAsia="en-US"/>
        </w:rPr>
        <w:t xml:space="preserve"> other</w:t>
      </w:r>
      <w:r w:rsidR="00712E39">
        <w:rPr>
          <w:rFonts w:ascii="Arial" w:eastAsiaTheme="minorHAnsi" w:hAnsi="Arial" w:cs="Arial"/>
          <w:sz w:val="24"/>
          <w:szCs w:val="24"/>
          <w:lang w:eastAsia="en-US"/>
        </w:rPr>
        <w:t xml:space="preserve"> schools</w:t>
      </w:r>
      <w:r w:rsidRPr="00712E39">
        <w:rPr>
          <w:rFonts w:ascii="Arial" w:eastAsiaTheme="minorHAnsi" w:hAnsi="Arial" w:cs="Arial"/>
          <w:sz w:val="24"/>
          <w:szCs w:val="24"/>
          <w:lang w:eastAsia="en-US"/>
        </w:rPr>
        <w:t>.</w:t>
      </w:r>
    </w:p>
    <w:p w:rsidR="00712E39" w:rsidRDefault="00712E39" w:rsidP="001C3433">
      <w:pPr>
        <w:pStyle w:val="ListParagraph"/>
        <w:keepNext/>
        <w:numPr>
          <w:ilvl w:val="0"/>
          <w:numId w:val="32"/>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The head teacher </w:t>
      </w:r>
      <w:r w:rsidR="001339A3" w:rsidRPr="00712E39">
        <w:rPr>
          <w:rFonts w:ascii="Arial" w:eastAsiaTheme="minorHAnsi" w:hAnsi="Arial" w:cs="Arial"/>
          <w:sz w:val="24"/>
          <w:szCs w:val="24"/>
          <w:lang w:eastAsia="en-US"/>
        </w:rPr>
        <w:t>require</w:t>
      </w:r>
      <w:r w:rsidRPr="00712E39">
        <w:rPr>
          <w:rFonts w:ascii="Arial" w:eastAsiaTheme="minorHAnsi" w:hAnsi="Arial" w:cs="Arial"/>
          <w:sz w:val="24"/>
          <w:szCs w:val="24"/>
          <w:lang w:eastAsia="en-US"/>
        </w:rPr>
        <w:t>s</w:t>
      </w:r>
      <w:r w:rsidR="001339A3" w:rsidRPr="00712E39">
        <w:rPr>
          <w:rFonts w:ascii="Arial" w:eastAsiaTheme="minorHAnsi" w:hAnsi="Arial" w:cs="Arial"/>
          <w:sz w:val="24"/>
          <w:szCs w:val="24"/>
          <w:lang w:eastAsia="en-US"/>
        </w:rPr>
        <w:t xml:space="preserve"> a meeting with parents to discuss applications for extended leave of absence during term time, </w:t>
      </w:r>
      <w:r w:rsidRPr="00712E39">
        <w:rPr>
          <w:rFonts w:ascii="Arial" w:eastAsiaTheme="minorHAnsi" w:hAnsi="Arial" w:cs="Arial"/>
          <w:sz w:val="24"/>
          <w:szCs w:val="24"/>
          <w:lang w:eastAsia="en-US"/>
        </w:rPr>
        <w:t xml:space="preserve">as we feel </w:t>
      </w:r>
      <w:r w:rsidR="001339A3" w:rsidRPr="00712E39">
        <w:rPr>
          <w:rFonts w:ascii="Arial" w:eastAsiaTheme="minorHAnsi" w:hAnsi="Arial" w:cs="Arial"/>
          <w:sz w:val="24"/>
          <w:szCs w:val="24"/>
          <w:lang w:eastAsia="en-US"/>
        </w:rPr>
        <w:t>this can provide an opportunity to gather important information.</w:t>
      </w:r>
      <w:r w:rsidRPr="00712E39">
        <w:rPr>
          <w:rFonts w:ascii="Arial" w:eastAsiaTheme="minorHAnsi" w:hAnsi="Arial" w:cs="Arial"/>
          <w:sz w:val="24"/>
          <w:szCs w:val="24"/>
          <w:lang w:eastAsia="en-US"/>
        </w:rPr>
        <w:t xml:space="preserve"> We ask for t</w:t>
      </w:r>
      <w:r w:rsidR="001339A3" w:rsidRPr="00712E39">
        <w:rPr>
          <w:rFonts w:ascii="Arial" w:eastAsiaTheme="minorHAnsi" w:hAnsi="Arial" w:cs="Arial"/>
          <w:sz w:val="24"/>
          <w:szCs w:val="24"/>
          <w:lang w:eastAsia="en-US"/>
        </w:rPr>
        <w:t>he precise location of where the child/young person is going;</w:t>
      </w:r>
      <w:r w:rsidRPr="00712E39">
        <w:rPr>
          <w:rFonts w:ascii="Arial" w:eastAsiaTheme="minorHAnsi" w:hAnsi="Arial" w:cs="Arial"/>
          <w:sz w:val="24"/>
          <w:szCs w:val="24"/>
          <w:lang w:eastAsia="en-US"/>
        </w:rPr>
        <w:t xml:space="preserve"> </w:t>
      </w:r>
      <w:r>
        <w:rPr>
          <w:rFonts w:ascii="Arial" w:eastAsiaTheme="minorHAnsi" w:hAnsi="Arial" w:cs="Arial"/>
          <w:sz w:val="24"/>
          <w:szCs w:val="24"/>
          <w:lang w:eastAsia="en-US"/>
        </w:rPr>
        <w:t>t</w:t>
      </w:r>
      <w:r w:rsidR="001339A3" w:rsidRPr="00712E39">
        <w:rPr>
          <w:rFonts w:ascii="Arial" w:eastAsiaTheme="minorHAnsi" w:hAnsi="Arial" w:cs="Arial"/>
          <w:sz w:val="24"/>
          <w:szCs w:val="24"/>
          <w:lang w:eastAsia="en-US"/>
        </w:rPr>
        <w:t>he purpose of the visit;</w:t>
      </w:r>
      <w:r>
        <w:rPr>
          <w:rFonts w:ascii="Arial" w:eastAsiaTheme="minorHAnsi" w:hAnsi="Arial" w:cs="Arial"/>
          <w:sz w:val="24"/>
          <w:szCs w:val="24"/>
          <w:lang w:eastAsia="en-US"/>
        </w:rPr>
        <w:t xml:space="preserve"> t</w:t>
      </w:r>
      <w:r w:rsidRPr="001339A3">
        <w:rPr>
          <w:rFonts w:ascii="Arial" w:eastAsiaTheme="minorHAnsi" w:hAnsi="Arial" w:cs="Arial"/>
          <w:sz w:val="24"/>
          <w:szCs w:val="24"/>
          <w:lang w:eastAsia="en-US"/>
        </w:rPr>
        <w:t>he return date and whether it is estimated or fixed.</w:t>
      </w:r>
    </w:p>
    <w:p w:rsidR="00712E39" w:rsidRDefault="00712E39" w:rsidP="001C3433">
      <w:pPr>
        <w:pStyle w:val="ListParagraph"/>
        <w:keepNext/>
        <w:numPr>
          <w:ilvl w:val="0"/>
          <w:numId w:val="32"/>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We check in with the child/children to see if they</w:t>
      </w:r>
      <w:r w:rsidR="001339A3" w:rsidRPr="00712E39">
        <w:rPr>
          <w:rFonts w:ascii="Arial" w:eastAsiaTheme="minorHAnsi" w:hAnsi="Arial" w:cs="Arial"/>
          <w:sz w:val="24"/>
          <w:szCs w:val="24"/>
          <w:lang w:eastAsia="en-US"/>
        </w:rPr>
        <w:t xml:space="preserve"> know and corroborate the purpose of the visit;</w:t>
      </w:r>
    </w:p>
    <w:p w:rsidR="001339A3" w:rsidRDefault="001339A3" w:rsidP="001C3433">
      <w:pPr>
        <w:pStyle w:val="ListParagraph"/>
        <w:keepNext/>
        <w:numPr>
          <w:ilvl w:val="0"/>
          <w:numId w:val="32"/>
        </w:numPr>
        <w:spacing w:after="60"/>
        <w:jc w:val="both"/>
        <w:outlineLvl w:val="1"/>
        <w:rPr>
          <w:rFonts w:ascii="Arial" w:eastAsiaTheme="minorHAnsi" w:hAnsi="Arial" w:cs="Arial"/>
          <w:sz w:val="24"/>
          <w:szCs w:val="24"/>
          <w:lang w:eastAsia="en-US"/>
        </w:rPr>
      </w:pPr>
      <w:r w:rsidRPr="00712E39">
        <w:rPr>
          <w:rFonts w:ascii="Arial" w:eastAsiaTheme="minorHAnsi" w:hAnsi="Arial" w:cs="Arial"/>
          <w:sz w:val="24"/>
          <w:szCs w:val="24"/>
          <w:lang w:eastAsia="en-US"/>
        </w:rPr>
        <w:t xml:space="preserve">If a return date has been specified and a child has not returned to school, </w:t>
      </w:r>
      <w:r w:rsidR="00712E39">
        <w:rPr>
          <w:rFonts w:ascii="Arial" w:eastAsiaTheme="minorHAnsi" w:hAnsi="Arial" w:cs="Arial"/>
          <w:sz w:val="24"/>
          <w:szCs w:val="24"/>
          <w:lang w:eastAsia="en-US"/>
        </w:rPr>
        <w:t>we would contact ou</w:t>
      </w:r>
      <w:r w:rsidRPr="00712E39">
        <w:rPr>
          <w:rFonts w:ascii="Arial" w:eastAsiaTheme="minorHAnsi" w:hAnsi="Arial" w:cs="Arial"/>
          <w:sz w:val="24"/>
          <w:szCs w:val="24"/>
          <w:lang w:eastAsia="en-US"/>
        </w:rPr>
        <w:t xml:space="preserve">r Education Welfare Officer. </w:t>
      </w:r>
      <w:r w:rsidR="00712E39">
        <w:rPr>
          <w:rFonts w:ascii="Arial" w:eastAsiaTheme="minorHAnsi" w:hAnsi="Arial" w:cs="Arial"/>
          <w:sz w:val="24"/>
          <w:szCs w:val="24"/>
          <w:lang w:eastAsia="en-US"/>
        </w:rPr>
        <w:t xml:space="preserve">We would never </w:t>
      </w:r>
      <w:r w:rsidRPr="00712E39">
        <w:rPr>
          <w:rFonts w:ascii="Arial" w:eastAsiaTheme="minorHAnsi" w:hAnsi="Arial" w:cs="Arial"/>
          <w:sz w:val="24"/>
          <w:szCs w:val="24"/>
          <w:lang w:eastAsia="en-US"/>
        </w:rPr>
        <w:t xml:space="preserve">remove the </w:t>
      </w:r>
      <w:r w:rsidR="00712E39">
        <w:rPr>
          <w:rFonts w:ascii="Arial" w:eastAsiaTheme="minorHAnsi" w:hAnsi="Arial" w:cs="Arial"/>
          <w:sz w:val="24"/>
          <w:szCs w:val="24"/>
          <w:lang w:eastAsia="en-US"/>
        </w:rPr>
        <w:t xml:space="preserve">child </w:t>
      </w:r>
      <w:r w:rsidRPr="00712E39">
        <w:rPr>
          <w:rFonts w:ascii="Arial" w:eastAsiaTheme="minorHAnsi" w:hAnsi="Arial" w:cs="Arial"/>
          <w:sz w:val="24"/>
          <w:szCs w:val="24"/>
          <w:lang w:eastAsia="en-US"/>
        </w:rPr>
        <w:t>from the roll without first making enquiries about the</w:t>
      </w:r>
      <w:r w:rsidR="00712E39">
        <w:rPr>
          <w:rFonts w:ascii="Arial" w:eastAsiaTheme="minorHAnsi" w:hAnsi="Arial" w:cs="Arial"/>
          <w:sz w:val="24"/>
          <w:szCs w:val="24"/>
          <w:lang w:eastAsia="en-US"/>
        </w:rPr>
        <w:t xml:space="preserve">ir </w:t>
      </w:r>
      <w:r w:rsidRPr="00712E39">
        <w:rPr>
          <w:rFonts w:ascii="Arial" w:eastAsiaTheme="minorHAnsi" w:hAnsi="Arial" w:cs="Arial"/>
          <w:sz w:val="24"/>
          <w:szCs w:val="24"/>
          <w:lang w:eastAsia="en-US"/>
        </w:rPr>
        <w:t>disappearance in line with Cheshire East Children Missing Education Procedures and referring the case to the police and Children’s Services as appropriate.</w:t>
      </w:r>
    </w:p>
    <w:p w:rsidR="00F66B2A" w:rsidRPr="00712E39" w:rsidRDefault="00F66B2A" w:rsidP="00F66B2A">
      <w:pPr>
        <w:pStyle w:val="ListParagraph"/>
        <w:keepNext/>
        <w:spacing w:after="60"/>
        <w:jc w:val="both"/>
        <w:outlineLvl w:val="1"/>
        <w:rPr>
          <w:rFonts w:ascii="Arial" w:eastAsiaTheme="minorHAnsi" w:hAnsi="Arial" w:cs="Arial"/>
          <w:sz w:val="24"/>
          <w:szCs w:val="24"/>
          <w:lang w:eastAsia="en-US"/>
        </w:rPr>
      </w:pPr>
    </w:p>
    <w:p w:rsidR="00C31841" w:rsidRPr="00F66B2A" w:rsidRDefault="00C31841" w:rsidP="001C3433">
      <w:pPr>
        <w:pStyle w:val="ListParagraph"/>
        <w:keepNext/>
        <w:numPr>
          <w:ilvl w:val="0"/>
          <w:numId w:val="19"/>
        </w:numPr>
        <w:spacing w:before="240" w:after="60"/>
        <w:jc w:val="both"/>
        <w:outlineLvl w:val="2"/>
        <w:rPr>
          <w:rFonts w:ascii="Arial" w:eastAsia="Times New Roman" w:hAnsi="Arial" w:cs="Arial"/>
          <w:b/>
          <w:bCs/>
          <w:sz w:val="24"/>
          <w:szCs w:val="24"/>
          <w:lang w:eastAsia="en-GB"/>
        </w:rPr>
      </w:pPr>
      <w:bookmarkStart w:id="4" w:name="_Toc448922390"/>
      <w:r w:rsidRPr="00F66B2A">
        <w:rPr>
          <w:rFonts w:ascii="Arial" w:eastAsia="Times New Roman" w:hAnsi="Arial" w:cs="Arial"/>
          <w:b/>
          <w:bCs/>
          <w:sz w:val="24"/>
          <w:szCs w:val="24"/>
          <w:lang w:eastAsia="en-GB"/>
        </w:rPr>
        <w:t>Online Safety</w:t>
      </w:r>
      <w:bookmarkEnd w:id="4"/>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With the current speed of on-line change, some parents and carers have only a limited understanding of online risks and issues. Parents may underestimate how often their children come across potentially harmful and inappropriate material on the internet and may be unsure about how to respond.  Some of the risks could be:</w:t>
      </w:r>
    </w:p>
    <w:p w:rsidR="00C31841" w:rsidRPr="00A66176" w:rsidRDefault="00C31841" w:rsidP="001C3433">
      <w:pPr>
        <w:numPr>
          <w:ilvl w:val="0"/>
          <w:numId w:val="22"/>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unwanted contact </w:t>
      </w:r>
    </w:p>
    <w:p w:rsidR="00C31841" w:rsidRPr="00A66176" w:rsidRDefault="00C31841" w:rsidP="001C3433">
      <w:pPr>
        <w:numPr>
          <w:ilvl w:val="0"/>
          <w:numId w:val="22"/>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grooming</w:t>
      </w:r>
    </w:p>
    <w:p w:rsidR="00C31841" w:rsidRPr="00A66176" w:rsidRDefault="00C31841" w:rsidP="001C3433">
      <w:pPr>
        <w:numPr>
          <w:ilvl w:val="0"/>
          <w:numId w:val="22"/>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online bullying including sexting</w:t>
      </w:r>
    </w:p>
    <w:p w:rsidR="00C31841" w:rsidRPr="00A66176" w:rsidRDefault="00C31841" w:rsidP="001C3433">
      <w:pPr>
        <w:numPr>
          <w:ilvl w:val="0"/>
          <w:numId w:val="22"/>
        </w:numPr>
        <w:spacing w:after="0"/>
        <w:contextualSpacing/>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digital footprint</w:t>
      </w:r>
    </w:p>
    <w:p w:rsidR="00C31841" w:rsidRPr="00F66B2A" w:rsidRDefault="00C31841"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The school will therefore seek to provide information and awareness to both pupils and their parents through: </w:t>
      </w:r>
    </w:p>
    <w:p w:rsidR="00C31841" w:rsidRPr="00F66B2A" w:rsidRDefault="00C31841" w:rsidP="001C3433">
      <w:pPr>
        <w:numPr>
          <w:ilvl w:val="0"/>
          <w:numId w:val="21"/>
        </w:numPr>
        <w:spacing w:after="0"/>
        <w:jc w:val="both"/>
        <w:rPr>
          <w:rFonts w:ascii="Arial" w:eastAsia="Times New Roman" w:hAnsi="Arial" w:cs="Arial"/>
          <w:iCs/>
          <w:sz w:val="24"/>
          <w:szCs w:val="24"/>
          <w:lang w:eastAsia="en-GB"/>
        </w:rPr>
      </w:pPr>
      <w:r w:rsidRPr="00F66B2A">
        <w:rPr>
          <w:rFonts w:ascii="Arial" w:eastAsia="Times New Roman" w:hAnsi="Arial" w:cs="Arial"/>
          <w:iCs/>
          <w:sz w:val="24"/>
          <w:szCs w:val="24"/>
          <w:lang w:eastAsia="en-GB"/>
        </w:rPr>
        <w:t xml:space="preserve">Acceptable use agreements for children, teachers, parents/carers and governors </w:t>
      </w:r>
    </w:p>
    <w:p w:rsidR="00C31841" w:rsidRPr="00F66B2A" w:rsidRDefault="00C31841" w:rsidP="001C3433">
      <w:pPr>
        <w:numPr>
          <w:ilvl w:val="0"/>
          <w:numId w:val="21"/>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Curriculum activities involving raising awareness around staying safe online</w:t>
      </w:r>
    </w:p>
    <w:p w:rsidR="00C31841" w:rsidRPr="00F66B2A" w:rsidRDefault="00C31841" w:rsidP="001C3433">
      <w:pPr>
        <w:numPr>
          <w:ilvl w:val="0"/>
          <w:numId w:val="21"/>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Information included in letters, newsletters, web site, </w:t>
      </w:r>
    </w:p>
    <w:p w:rsidR="00C31841" w:rsidRPr="00F66B2A" w:rsidRDefault="00C31841" w:rsidP="001C3433">
      <w:pPr>
        <w:numPr>
          <w:ilvl w:val="0"/>
          <w:numId w:val="21"/>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Parents evenings / sessions </w:t>
      </w:r>
    </w:p>
    <w:p w:rsidR="00C31841" w:rsidRPr="00F66B2A" w:rsidRDefault="00C31841" w:rsidP="001C3433">
      <w:pPr>
        <w:numPr>
          <w:ilvl w:val="0"/>
          <w:numId w:val="21"/>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 xml:space="preserve">High profile events / campaigns e.g. Safer Internet Day </w:t>
      </w:r>
    </w:p>
    <w:p w:rsidR="00C31841" w:rsidRPr="00F66B2A" w:rsidRDefault="00C31841" w:rsidP="001C3433">
      <w:pPr>
        <w:numPr>
          <w:ilvl w:val="0"/>
          <w:numId w:val="21"/>
        </w:numPr>
        <w:spacing w:after="0"/>
        <w:jc w:val="both"/>
        <w:rPr>
          <w:rFonts w:ascii="Arial" w:eastAsia="Times New Roman" w:hAnsi="Arial" w:cs="Arial"/>
          <w:sz w:val="24"/>
          <w:szCs w:val="24"/>
          <w:lang w:eastAsia="en-GB"/>
        </w:rPr>
      </w:pPr>
      <w:r w:rsidRPr="00F66B2A">
        <w:rPr>
          <w:rFonts w:ascii="Arial" w:eastAsia="Times New Roman" w:hAnsi="Arial" w:cs="Arial"/>
          <w:iCs/>
          <w:sz w:val="24"/>
          <w:szCs w:val="24"/>
          <w:lang w:eastAsia="en-GB"/>
        </w:rPr>
        <w:t>Building awareness around information that is held on  relevant web sites  and or publications</w:t>
      </w:r>
    </w:p>
    <w:p w:rsidR="00F66B2A" w:rsidRPr="00F66B2A" w:rsidRDefault="00F66B2A" w:rsidP="001C3433">
      <w:pPr>
        <w:numPr>
          <w:ilvl w:val="0"/>
          <w:numId w:val="21"/>
        </w:numPr>
        <w:spacing w:after="0"/>
        <w:jc w:val="both"/>
        <w:rPr>
          <w:rFonts w:ascii="Arial" w:eastAsia="Times New Roman" w:hAnsi="Arial" w:cs="Arial"/>
          <w:sz w:val="24"/>
          <w:szCs w:val="24"/>
          <w:lang w:eastAsia="en-GB"/>
        </w:rPr>
      </w:pPr>
      <w:r>
        <w:rPr>
          <w:rFonts w:ascii="Arial" w:eastAsia="Times New Roman" w:hAnsi="Arial" w:cs="Arial"/>
          <w:iCs/>
          <w:sz w:val="24"/>
          <w:szCs w:val="24"/>
          <w:lang w:eastAsia="en-GB"/>
        </w:rPr>
        <w:t>Social media policy</w:t>
      </w:r>
    </w:p>
    <w:p w:rsidR="00F66B2A" w:rsidRPr="00F66B2A" w:rsidRDefault="00F66B2A" w:rsidP="00F66B2A">
      <w:pPr>
        <w:spacing w:after="0"/>
        <w:ind w:left="720"/>
        <w:jc w:val="both"/>
        <w:rPr>
          <w:rFonts w:ascii="Arial" w:eastAsia="Times New Roman" w:hAnsi="Arial" w:cs="Arial"/>
          <w:sz w:val="24"/>
          <w:szCs w:val="24"/>
          <w:lang w:eastAsia="en-GB"/>
        </w:rPr>
      </w:pPr>
    </w:p>
    <w:p w:rsidR="00C31841" w:rsidRPr="00F66B2A" w:rsidRDefault="00C31841" w:rsidP="001C3433">
      <w:pPr>
        <w:pStyle w:val="ListParagraph"/>
        <w:keepNext/>
        <w:numPr>
          <w:ilvl w:val="0"/>
          <w:numId w:val="19"/>
        </w:numPr>
        <w:spacing w:after="60"/>
        <w:jc w:val="both"/>
        <w:outlineLvl w:val="2"/>
        <w:rPr>
          <w:rFonts w:ascii="Arial" w:eastAsia="Times New Roman" w:hAnsi="Arial" w:cs="Arial"/>
          <w:b/>
          <w:bCs/>
          <w:sz w:val="24"/>
          <w:szCs w:val="24"/>
          <w:lang w:eastAsia="en-GB"/>
        </w:rPr>
      </w:pPr>
      <w:bookmarkStart w:id="5" w:name="_Toc448922392"/>
      <w:r w:rsidRPr="00F66B2A">
        <w:rPr>
          <w:rFonts w:ascii="Arial" w:eastAsia="Times New Roman" w:hAnsi="Arial" w:cs="Arial"/>
          <w:b/>
          <w:bCs/>
          <w:sz w:val="24"/>
          <w:szCs w:val="24"/>
          <w:lang w:eastAsia="en-GB"/>
        </w:rPr>
        <w:t>Cyberbullying</w:t>
      </w:r>
      <w:bookmarkEnd w:id="5"/>
    </w:p>
    <w:p w:rsidR="00C31841" w:rsidRDefault="00F66B2A" w:rsidP="00A66176">
      <w:pPr>
        <w:spacing w:after="0"/>
        <w:jc w:val="both"/>
        <w:rPr>
          <w:rFonts w:ascii="Arial" w:eastAsia="Times New Roman" w:hAnsi="Arial" w:cs="Arial"/>
          <w:sz w:val="24"/>
          <w:szCs w:val="24"/>
          <w:lang w:eastAsia="en-GB"/>
        </w:rPr>
      </w:pPr>
      <w:r>
        <w:rPr>
          <w:rFonts w:ascii="Arial" w:eastAsia="Times New Roman" w:hAnsi="Arial" w:cs="Arial"/>
          <w:sz w:val="24"/>
          <w:szCs w:val="24"/>
          <w:lang w:eastAsia="en-GB"/>
        </w:rPr>
        <w:t>Central to our</w:t>
      </w:r>
      <w:r w:rsidR="00C31841" w:rsidRPr="00A66176">
        <w:rPr>
          <w:rFonts w:ascii="Arial" w:eastAsia="Times New Roman" w:hAnsi="Arial" w:cs="Arial"/>
          <w:sz w:val="24"/>
          <w:szCs w:val="24"/>
          <w:lang w:eastAsia="en-GB"/>
        </w:rPr>
        <w:t xml:space="preserve"> School’s anti-bullying policy </w:t>
      </w:r>
      <w:r>
        <w:rPr>
          <w:rFonts w:ascii="Arial" w:eastAsia="Times New Roman" w:hAnsi="Arial" w:cs="Arial"/>
          <w:sz w:val="24"/>
          <w:szCs w:val="24"/>
          <w:lang w:eastAsia="en-GB"/>
        </w:rPr>
        <w:t>i</w:t>
      </w:r>
      <w:r w:rsidR="00C31841" w:rsidRPr="00A66176">
        <w:rPr>
          <w:rFonts w:ascii="Arial" w:eastAsia="Times New Roman" w:hAnsi="Arial" w:cs="Arial"/>
          <w:sz w:val="24"/>
          <w:szCs w:val="24"/>
          <w:lang w:eastAsia="en-GB"/>
        </w:rPr>
        <w:t>s</w:t>
      </w:r>
      <w:r>
        <w:rPr>
          <w:rFonts w:ascii="Arial" w:eastAsia="Times New Roman" w:hAnsi="Arial" w:cs="Arial"/>
          <w:sz w:val="24"/>
          <w:szCs w:val="24"/>
          <w:lang w:eastAsia="en-GB"/>
        </w:rPr>
        <w:t xml:space="preserve"> </w:t>
      </w:r>
      <w:r w:rsidR="00C31841" w:rsidRPr="00A66176">
        <w:rPr>
          <w:rFonts w:ascii="Arial" w:eastAsia="Times New Roman" w:hAnsi="Arial" w:cs="Arial"/>
          <w:sz w:val="24"/>
          <w:szCs w:val="24"/>
          <w:lang w:eastAsia="en-GB"/>
        </w:rPr>
        <w:t>the principle that ‘</w:t>
      </w:r>
      <w:r w:rsidR="00C31841" w:rsidRPr="00A66176">
        <w:rPr>
          <w:rFonts w:ascii="Arial" w:eastAsia="Times New Roman" w:hAnsi="Arial" w:cs="Arial"/>
          <w:i/>
          <w:sz w:val="24"/>
          <w:szCs w:val="24"/>
          <w:lang w:eastAsia="en-GB"/>
        </w:rPr>
        <w:t>bullying is always unacceptable’</w:t>
      </w:r>
      <w:r w:rsidR="00C31841" w:rsidRPr="00A66176">
        <w:rPr>
          <w:rFonts w:ascii="Arial" w:eastAsia="Times New Roman" w:hAnsi="Arial" w:cs="Arial"/>
          <w:sz w:val="24"/>
          <w:szCs w:val="24"/>
          <w:lang w:eastAsia="en-GB"/>
        </w:rPr>
        <w:t xml:space="preserve"> and that ‘</w:t>
      </w:r>
      <w:r w:rsidR="00C31841" w:rsidRPr="00A66176">
        <w:rPr>
          <w:rFonts w:ascii="Arial" w:eastAsia="Times New Roman" w:hAnsi="Arial" w:cs="Arial"/>
          <w:i/>
          <w:sz w:val="24"/>
          <w:szCs w:val="24"/>
          <w:lang w:eastAsia="en-GB"/>
        </w:rPr>
        <w:t>all pupils have a right not to be bullied</w:t>
      </w:r>
      <w:r w:rsidR="00C31841" w:rsidRPr="00A66176">
        <w:rPr>
          <w:rFonts w:ascii="Arial" w:eastAsia="Times New Roman" w:hAnsi="Arial" w:cs="Arial"/>
          <w:sz w:val="24"/>
          <w:szCs w:val="24"/>
          <w:lang w:eastAsia="en-GB"/>
        </w:rPr>
        <w:t>’.</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The school </w:t>
      </w:r>
      <w:r w:rsidR="00F66B2A">
        <w:rPr>
          <w:rFonts w:ascii="Arial" w:eastAsia="Times New Roman" w:hAnsi="Arial" w:cs="Arial"/>
          <w:sz w:val="24"/>
          <w:szCs w:val="24"/>
          <w:lang w:eastAsia="en-GB"/>
        </w:rPr>
        <w:t>r</w:t>
      </w:r>
      <w:r w:rsidRPr="00A66176">
        <w:rPr>
          <w:rFonts w:ascii="Arial" w:eastAsia="Times New Roman" w:hAnsi="Arial" w:cs="Arial"/>
          <w:sz w:val="24"/>
          <w:szCs w:val="24"/>
          <w:lang w:eastAsia="en-GB"/>
        </w:rPr>
        <w:t>ecognise</w:t>
      </w:r>
      <w:r w:rsidR="00F66B2A">
        <w:rPr>
          <w:rFonts w:ascii="Arial" w:eastAsia="Times New Roman" w:hAnsi="Arial" w:cs="Arial"/>
          <w:sz w:val="24"/>
          <w:szCs w:val="24"/>
          <w:lang w:eastAsia="en-GB"/>
        </w:rPr>
        <w:t>s</w:t>
      </w:r>
      <w:r w:rsidRPr="00A66176">
        <w:rPr>
          <w:rFonts w:ascii="Arial" w:eastAsia="Times New Roman" w:hAnsi="Arial" w:cs="Arial"/>
          <w:sz w:val="24"/>
          <w:szCs w:val="24"/>
          <w:lang w:eastAsia="en-GB"/>
        </w:rPr>
        <w:t xml:space="preserve"> that it must take note of bullying perpetrated outside school which spills over into the school and so we will respond to any cyber-bullying we become aware of carried out by pupils when they are away from the site.</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Cyber-bullying is defined as “an aggressive, intentional act carried out by a group or individual using electronic forms of contact repeatedly over time against a victim who cannot easily defend himself/herself.”</w:t>
      </w:r>
    </w:p>
    <w:p w:rsidR="00F66B2A" w:rsidRPr="00F66B2A" w:rsidRDefault="00F66B2A" w:rsidP="00A66176">
      <w:pPr>
        <w:spacing w:after="0"/>
        <w:jc w:val="both"/>
        <w:rPr>
          <w:rFonts w:ascii="Arial" w:eastAsia="Times New Roman" w:hAnsi="Arial" w:cs="Arial"/>
          <w:sz w:val="16"/>
          <w:szCs w:val="16"/>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By cyber-bullying, we mean bullying by electronic media:</w:t>
      </w:r>
    </w:p>
    <w:p w:rsidR="00C31841" w:rsidRPr="00A66176" w:rsidRDefault="00C31841" w:rsidP="001C3433">
      <w:pPr>
        <w:numPr>
          <w:ilvl w:val="0"/>
          <w:numId w:val="23"/>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Bullying by texts or messages or calls on mobile phones</w:t>
      </w:r>
    </w:p>
    <w:p w:rsidR="00C31841" w:rsidRPr="00A66176" w:rsidRDefault="00C31841" w:rsidP="001C3433">
      <w:pPr>
        <w:numPr>
          <w:ilvl w:val="0"/>
          <w:numId w:val="23"/>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The use of mobile phone cameras to cause distress, fear or humiliation</w:t>
      </w:r>
    </w:p>
    <w:p w:rsidR="00C31841" w:rsidRPr="00A66176" w:rsidRDefault="00C31841" w:rsidP="001C3433">
      <w:pPr>
        <w:numPr>
          <w:ilvl w:val="0"/>
          <w:numId w:val="23"/>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Posting threatening, abusive, defamatory or humiliating material on websites, to include blogs, personal websites, social networking sites</w:t>
      </w:r>
    </w:p>
    <w:p w:rsidR="00C31841" w:rsidRPr="00A66176" w:rsidRDefault="00C31841" w:rsidP="001C3433">
      <w:pPr>
        <w:numPr>
          <w:ilvl w:val="0"/>
          <w:numId w:val="23"/>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Using e-mail to message others</w:t>
      </w:r>
    </w:p>
    <w:p w:rsidR="00C31841" w:rsidRPr="00A66176" w:rsidRDefault="00C31841" w:rsidP="001C3433">
      <w:pPr>
        <w:numPr>
          <w:ilvl w:val="0"/>
          <w:numId w:val="23"/>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Hijacking/cloning e-mail accounts</w:t>
      </w:r>
    </w:p>
    <w:p w:rsidR="00C31841" w:rsidRPr="00A66176" w:rsidRDefault="00C31841" w:rsidP="001C3433">
      <w:pPr>
        <w:numPr>
          <w:ilvl w:val="0"/>
          <w:numId w:val="23"/>
        </w:num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Making threatening, abusive, defamatory or humiliating remarks in on-line forums</w:t>
      </w:r>
    </w:p>
    <w:p w:rsidR="00C31841" w:rsidRPr="00F66B2A" w:rsidRDefault="00C31841"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Cyber-bullying may be </w:t>
      </w:r>
      <w:r w:rsidR="00F66B2A">
        <w:rPr>
          <w:rFonts w:ascii="Arial" w:eastAsia="Times New Roman" w:hAnsi="Arial" w:cs="Arial"/>
          <w:sz w:val="24"/>
          <w:szCs w:val="24"/>
          <w:lang w:eastAsia="en-GB"/>
        </w:rPr>
        <w:t>at a level where it is criminal.</w:t>
      </w:r>
    </w:p>
    <w:p w:rsidR="00F66B2A" w:rsidRPr="00F66B2A" w:rsidRDefault="00F66B2A" w:rsidP="00A66176">
      <w:pPr>
        <w:spacing w:after="0"/>
        <w:jc w:val="both"/>
        <w:rPr>
          <w:rFonts w:ascii="Arial" w:eastAsia="Times New Roman" w:hAnsi="Arial" w:cs="Arial"/>
          <w:sz w:val="16"/>
          <w:szCs w:val="16"/>
          <w:lang w:eastAsia="en-GB"/>
        </w:rPr>
      </w:pPr>
    </w:p>
    <w:p w:rsidR="00C31841"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If we become aware of any incidents of cyberbullying, we will consider each case individually as to any criminal act that may have been committed. The school will pass on information to the police if it feels that it is appropriate or are required to do so.</w:t>
      </w:r>
    </w:p>
    <w:p w:rsidR="00F7059F" w:rsidRPr="00F7059F" w:rsidRDefault="00F7059F" w:rsidP="00A66176">
      <w:pPr>
        <w:spacing w:after="0"/>
        <w:jc w:val="both"/>
        <w:rPr>
          <w:rFonts w:ascii="Arial" w:eastAsia="Times New Roman" w:hAnsi="Arial" w:cs="Arial"/>
          <w:sz w:val="16"/>
          <w:szCs w:val="16"/>
          <w:lang w:eastAsia="en-GB"/>
        </w:rPr>
      </w:pPr>
    </w:p>
    <w:p w:rsidR="00C31841" w:rsidRPr="00F66B2A" w:rsidRDefault="00C31841" w:rsidP="001C3433">
      <w:pPr>
        <w:pStyle w:val="ListParagraph"/>
        <w:keepNext/>
        <w:numPr>
          <w:ilvl w:val="0"/>
          <w:numId w:val="19"/>
        </w:numPr>
        <w:spacing w:after="0"/>
        <w:jc w:val="both"/>
        <w:outlineLvl w:val="2"/>
        <w:rPr>
          <w:rFonts w:ascii="Arial" w:eastAsia="Times New Roman" w:hAnsi="Arial" w:cs="Arial"/>
          <w:b/>
          <w:bCs/>
          <w:sz w:val="24"/>
          <w:szCs w:val="24"/>
          <w:u w:val="single"/>
          <w:lang w:eastAsia="en-GB"/>
        </w:rPr>
      </w:pPr>
      <w:bookmarkStart w:id="6" w:name="_Toc448922393"/>
      <w:r w:rsidRPr="00F66B2A">
        <w:rPr>
          <w:rFonts w:ascii="Arial" w:eastAsia="Times New Roman" w:hAnsi="Arial" w:cs="Arial"/>
          <w:b/>
          <w:bCs/>
          <w:sz w:val="24"/>
          <w:szCs w:val="24"/>
          <w:lang w:eastAsia="en-GB"/>
        </w:rPr>
        <w:t>Sexting</w:t>
      </w:r>
      <w:bookmarkEnd w:id="6"/>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'Sexting' often refers to the sharing of naked or ‘nude’ pictures or video through mobile phones and the internet. It also includes underwear shots, sexual poses and explicit text messaging. </w:t>
      </w:r>
    </w:p>
    <w:p w:rsidR="00100EEF" w:rsidRPr="00100EEF" w:rsidRDefault="00100EEF"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While sexting often takes place in a consensual relationship between two young people, the use of Sexted images in revenge following a relationship breakdown is becoming more commonplace. Sexting can also be used as a form of sexual exploitation and take place between strangers. </w:t>
      </w:r>
    </w:p>
    <w:p w:rsidR="00C31841" w:rsidRPr="00100EEF" w:rsidRDefault="00C31841" w:rsidP="00A66176">
      <w:pPr>
        <w:spacing w:after="0"/>
        <w:jc w:val="both"/>
        <w:rPr>
          <w:rFonts w:ascii="Arial" w:eastAsia="Times New Roman" w:hAnsi="Arial" w:cs="Arial"/>
          <w:sz w:val="16"/>
          <w:szCs w:val="16"/>
          <w:lang w:val="en" w:eastAsia="en-GB"/>
        </w:rPr>
      </w:pPr>
    </w:p>
    <w:p w:rsidR="00C31841" w:rsidRPr="00A66176"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 xml:space="preserve">As the average age of first smartphone or camera enabled tablet is 6 years old, sexting is an issue that requires awareness </w:t>
      </w:r>
      <w:proofErr w:type="gramStart"/>
      <w:r w:rsidRPr="00A66176">
        <w:rPr>
          <w:rFonts w:ascii="Arial" w:eastAsia="Times New Roman" w:hAnsi="Arial" w:cs="Arial"/>
          <w:sz w:val="24"/>
          <w:szCs w:val="24"/>
          <w:lang w:val="en" w:eastAsia="en-GB"/>
        </w:rPr>
        <w:t>raising</w:t>
      </w:r>
      <w:proofErr w:type="gramEnd"/>
      <w:r w:rsidRPr="00A66176">
        <w:rPr>
          <w:rFonts w:ascii="Arial" w:eastAsia="Times New Roman" w:hAnsi="Arial" w:cs="Arial"/>
          <w:sz w:val="24"/>
          <w:szCs w:val="24"/>
          <w:lang w:val="en" w:eastAsia="en-GB"/>
        </w:rPr>
        <w:t xml:space="preserve"> across all ages. </w:t>
      </w:r>
    </w:p>
    <w:p w:rsidR="00C31841" w:rsidRPr="00100EEF" w:rsidRDefault="00C31841" w:rsidP="00A66176">
      <w:pPr>
        <w:spacing w:after="0"/>
        <w:jc w:val="both"/>
        <w:rPr>
          <w:rFonts w:ascii="Arial" w:eastAsia="Times New Roman" w:hAnsi="Arial" w:cs="Arial"/>
          <w:sz w:val="16"/>
          <w:szCs w:val="16"/>
          <w:lang w:val="en" w:eastAsia="en-GB"/>
        </w:rPr>
      </w:pPr>
    </w:p>
    <w:p w:rsidR="00C31841" w:rsidRDefault="00C31841" w:rsidP="00A66176">
      <w:pPr>
        <w:spacing w:after="0"/>
        <w:jc w:val="both"/>
        <w:rPr>
          <w:rFonts w:ascii="Arial" w:eastAsia="Times New Roman" w:hAnsi="Arial" w:cs="Arial"/>
          <w:sz w:val="24"/>
          <w:szCs w:val="24"/>
          <w:lang w:val="en" w:eastAsia="en-GB"/>
        </w:rPr>
      </w:pPr>
      <w:r w:rsidRPr="00A66176">
        <w:rPr>
          <w:rFonts w:ascii="Arial" w:eastAsia="Times New Roman" w:hAnsi="Arial" w:cs="Arial"/>
          <w:sz w:val="24"/>
          <w:szCs w:val="24"/>
          <w:lang w:val="en" w:eastAsia="en-GB"/>
        </w:rPr>
        <w:t>The school will use age appropriate educational material to raise awareness, to promote safety and dea</w:t>
      </w:r>
      <w:r w:rsidR="00100EEF">
        <w:rPr>
          <w:rFonts w:ascii="Arial" w:eastAsia="Times New Roman" w:hAnsi="Arial" w:cs="Arial"/>
          <w:sz w:val="24"/>
          <w:szCs w:val="24"/>
          <w:lang w:val="en" w:eastAsia="en-GB"/>
        </w:rPr>
        <w:t>l with pressure. Parents are made</w:t>
      </w:r>
      <w:r w:rsidRPr="00A66176">
        <w:rPr>
          <w:rFonts w:ascii="Arial" w:eastAsia="Times New Roman" w:hAnsi="Arial" w:cs="Arial"/>
          <w:sz w:val="24"/>
          <w:szCs w:val="24"/>
          <w:lang w:val="en" w:eastAsia="en-GB"/>
        </w:rPr>
        <w:t xml:space="preserve"> aware that they can come to the school for advice.</w:t>
      </w:r>
    </w:p>
    <w:p w:rsidR="00100EEF" w:rsidRPr="00100EEF" w:rsidRDefault="00100EEF" w:rsidP="00A66176">
      <w:pPr>
        <w:spacing w:after="0"/>
        <w:jc w:val="both"/>
        <w:rPr>
          <w:rFonts w:ascii="Arial" w:eastAsia="Times New Roman" w:hAnsi="Arial" w:cs="Arial"/>
          <w:sz w:val="16"/>
          <w:szCs w:val="16"/>
          <w:lang w:val="en" w:eastAsia="en-GB"/>
        </w:rPr>
      </w:pPr>
    </w:p>
    <w:p w:rsidR="00C31841" w:rsidRPr="00100EEF" w:rsidRDefault="00C31841" w:rsidP="001C3433">
      <w:pPr>
        <w:pStyle w:val="ListParagraph"/>
        <w:keepNext/>
        <w:numPr>
          <w:ilvl w:val="0"/>
          <w:numId w:val="19"/>
        </w:numPr>
        <w:spacing w:after="60"/>
        <w:jc w:val="both"/>
        <w:outlineLvl w:val="2"/>
        <w:rPr>
          <w:rFonts w:ascii="Arial" w:eastAsia="Times New Roman" w:hAnsi="Arial" w:cs="Arial"/>
          <w:b/>
          <w:bCs/>
          <w:sz w:val="24"/>
          <w:szCs w:val="24"/>
          <w:lang w:eastAsia="en-GB"/>
        </w:rPr>
      </w:pPr>
      <w:bookmarkStart w:id="7" w:name="_Toc448922394"/>
      <w:r w:rsidRPr="00100EEF">
        <w:rPr>
          <w:rFonts w:ascii="Arial" w:eastAsia="Times New Roman" w:hAnsi="Arial" w:cs="Arial"/>
          <w:b/>
          <w:bCs/>
          <w:sz w:val="24"/>
          <w:szCs w:val="24"/>
          <w:lang w:eastAsia="en-GB"/>
        </w:rPr>
        <w:t>Gaming</w:t>
      </w:r>
      <w:bookmarkEnd w:id="7"/>
    </w:p>
    <w:p w:rsidR="00100EEF"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t xml:space="preserve">Online gaming is an activity that the majority of children and many adults get involved in. </w:t>
      </w:r>
    </w:p>
    <w:p w:rsidR="00100EEF" w:rsidRDefault="00100EEF" w:rsidP="00A66176">
      <w:pPr>
        <w:spacing w:after="0"/>
        <w:jc w:val="both"/>
        <w:rPr>
          <w:rFonts w:ascii="Arial" w:eastAsia="Times New Roman" w:hAnsi="Arial" w:cs="Arial"/>
          <w:sz w:val="24"/>
          <w:szCs w:val="24"/>
          <w:lang w:eastAsia="en-GB"/>
        </w:rPr>
      </w:pPr>
    </w:p>
    <w:p w:rsidR="00C31841" w:rsidRPr="00A66176" w:rsidRDefault="00C31841" w:rsidP="00A66176">
      <w:pPr>
        <w:spacing w:after="0"/>
        <w:jc w:val="both"/>
        <w:rPr>
          <w:rFonts w:ascii="Arial" w:eastAsia="Times New Roman" w:hAnsi="Arial" w:cs="Arial"/>
          <w:sz w:val="24"/>
          <w:szCs w:val="24"/>
          <w:lang w:eastAsia="en-GB"/>
        </w:rPr>
      </w:pPr>
      <w:r w:rsidRPr="00A66176">
        <w:rPr>
          <w:rFonts w:ascii="Arial" w:eastAsia="Times New Roman" w:hAnsi="Arial" w:cs="Arial"/>
          <w:sz w:val="24"/>
          <w:szCs w:val="24"/>
          <w:lang w:eastAsia="en-GB"/>
        </w:rPr>
        <w:lastRenderedPageBreak/>
        <w:t xml:space="preserve"> The school will raise awareness:</w:t>
      </w:r>
    </w:p>
    <w:p w:rsidR="00C31841" w:rsidRPr="00100EEF" w:rsidRDefault="00C31841" w:rsidP="001C3433">
      <w:pPr>
        <w:numPr>
          <w:ilvl w:val="0"/>
          <w:numId w:val="24"/>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talking to parents and carers about the games their children play and help them identify whether they are appropriate.</w:t>
      </w:r>
    </w:p>
    <w:p w:rsidR="00C31841" w:rsidRPr="00100EEF" w:rsidRDefault="00C31841" w:rsidP="001C3433">
      <w:pPr>
        <w:numPr>
          <w:ilvl w:val="0"/>
          <w:numId w:val="24"/>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support parents in identifying the most effective way of safeguarding their children by using parental controls and child safety mode.</w:t>
      </w:r>
    </w:p>
    <w:p w:rsidR="00C31841" w:rsidRPr="00100EEF" w:rsidRDefault="00C31841" w:rsidP="001C3433">
      <w:pPr>
        <w:numPr>
          <w:ilvl w:val="0"/>
          <w:numId w:val="24"/>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talking to parents about setting boundaries and time limits when games are played.</w:t>
      </w:r>
    </w:p>
    <w:p w:rsidR="00C31841" w:rsidRDefault="00C31841" w:rsidP="001C3433">
      <w:pPr>
        <w:numPr>
          <w:ilvl w:val="0"/>
          <w:numId w:val="24"/>
        </w:numPr>
        <w:spacing w:after="0"/>
        <w:contextualSpacing/>
        <w:jc w:val="both"/>
        <w:rPr>
          <w:rFonts w:ascii="Arial" w:eastAsia="Times New Roman" w:hAnsi="Arial" w:cs="Arial"/>
          <w:sz w:val="24"/>
          <w:szCs w:val="24"/>
          <w:lang w:eastAsia="en-GB"/>
        </w:rPr>
      </w:pPr>
      <w:r w:rsidRPr="00100EEF">
        <w:rPr>
          <w:rFonts w:ascii="Arial" w:eastAsia="Times New Roman" w:hAnsi="Arial" w:cs="Arial"/>
          <w:sz w:val="24"/>
          <w:szCs w:val="24"/>
          <w:lang w:eastAsia="en-GB"/>
        </w:rPr>
        <w:t>By highlighting relevant resources.</w:t>
      </w:r>
    </w:p>
    <w:p w:rsidR="00100EEF" w:rsidRDefault="00100EEF" w:rsidP="001C3433">
      <w:pPr>
        <w:numPr>
          <w:ilvl w:val="0"/>
          <w:numId w:val="24"/>
        </w:numPr>
        <w:spacing w:after="0"/>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By making our children aware of the dangers including of grooming and how to keep themselves safe</w:t>
      </w:r>
    </w:p>
    <w:p w:rsidR="00100EEF" w:rsidRPr="00100EEF" w:rsidRDefault="00100EEF" w:rsidP="001C3433">
      <w:pPr>
        <w:numPr>
          <w:ilvl w:val="0"/>
          <w:numId w:val="24"/>
        </w:numPr>
        <w:spacing w:after="0"/>
        <w:contextualSpacing/>
        <w:jc w:val="both"/>
        <w:rPr>
          <w:rFonts w:ascii="Arial" w:eastAsia="Times New Roman" w:hAnsi="Arial" w:cs="Arial"/>
          <w:sz w:val="24"/>
          <w:szCs w:val="24"/>
          <w:lang w:eastAsia="en-GB"/>
        </w:rPr>
      </w:pPr>
      <w:r>
        <w:rPr>
          <w:rFonts w:ascii="Arial" w:eastAsia="Times New Roman" w:hAnsi="Arial" w:cs="Arial"/>
          <w:sz w:val="24"/>
          <w:szCs w:val="24"/>
          <w:lang w:eastAsia="en-GB"/>
        </w:rPr>
        <w:t>By making our children aware of how to report concerns</w:t>
      </w:r>
    </w:p>
    <w:sectPr w:rsidR="00100EEF" w:rsidRPr="00100EEF" w:rsidSect="007B298C">
      <w:footerReference w:type="default" r:id="rId29"/>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481" w:rsidRDefault="00ED5481" w:rsidP="007B298C">
      <w:pPr>
        <w:spacing w:after="0" w:line="240" w:lineRule="auto"/>
      </w:pPr>
      <w:r>
        <w:separator/>
      </w:r>
    </w:p>
  </w:endnote>
  <w:endnote w:type="continuationSeparator" w:id="0">
    <w:p w:rsidR="00ED5481" w:rsidRDefault="00ED5481" w:rsidP="007B2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NSPCC Regular">
    <w:altName w:val="NSPCC Regular"/>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Bold">
    <w:panose1 w:val="00000000000000000000"/>
    <w:charset w:val="00"/>
    <w:family w:val="auto"/>
    <w:notTrueType/>
    <w:pitch w:val="default"/>
    <w:sig w:usb0="00000003" w:usb1="00000000" w:usb2="00000000" w:usb3="00000000" w:csb0="00000001" w:csb1="00000000"/>
  </w:font>
  <w:font w:name="+mn-ea">
    <w:charset w:val="00"/>
    <w:family w:val="roman"/>
    <w:pitch w:val="default"/>
  </w:font>
  <w:font w:name="+mn-cs">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98547"/>
      <w:docPartList>
        <w:docPartGallery w:val="AutoText"/>
      </w:docPartList>
    </w:sdtPr>
    <w:sdtContent>
      <w:sdt>
        <w:sdtPr>
          <w:id w:val="98381352"/>
          <w:docPartList>
            <w:docPartGallery w:val="AutoText"/>
          </w:docPartList>
        </w:sdtPr>
        <w:sdtContent>
          <w:p w:rsidR="00406346" w:rsidRDefault="00406346">
            <w:pPr>
              <w:pStyle w:val="Foote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A02F91">
              <w:rPr>
                <w:rFonts w:ascii="Arial" w:eastAsia="Arial" w:hAnsi="Arial" w:cs="Arial"/>
                <w:b/>
                <w:noProof/>
                <w:sz w:val="20"/>
                <w:szCs w:val="20"/>
              </w:rPr>
              <w:t>10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A02F91">
              <w:rPr>
                <w:rFonts w:ascii="Arial" w:eastAsia="Arial" w:hAnsi="Arial" w:cs="Arial"/>
                <w:b/>
                <w:noProof/>
                <w:sz w:val="20"/>
                <w:szCs w:val="20"/>
              </w:rPr>
              <w:t>32</w:t>
            </w:r>
            <w:r>
              <w:rPr>
                <w:rFonts w:ascii="Arial" w:eastAsia="Arial" w:hAnsi="Arial" w:cs="Arial"/>
                <w:b/>
                <w:sz w:val="20"/>
                <w:szCs w:val="20"/>
              </w:rPr>
              <w:fldChar w:fldCharType="end"/>
            </w:r>
          </w:p>
        </w:sdtContent>
      </w:sdt>
    </w:sdtContent>
  </w:sdt>
  <w:p w:rsidR="00406346" w:rsidRDefault="004063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Arial" w:hAnsi="Arial" w:cs="Arial"/>
        <w:sz w:val="20"/>
        <w:szCs w:val="20"/>
      </w:rPr>
      <w:id w:val="9434266"/>
      <w:docPartList>
        <w:docPartGallery w:val="AutoText"/>
      </w:docPartList>
    </w:sdtPr>
    <w:sdtContent>
      <w:sdt>
        <w:sdtPr>
          <w:rPr>
            <w:rFonts w:ascii="Arial" w:eastAsia="Arial" w:hAnsi="Arial" w:cs="Arial"/>
            <w:sz w:val="20"/>
            <w:szCs w:val="20"/>
          </w:rPr>
          <w:id w:val="565050477"/>
          <w:docPartList>
            <w:docPartGallery w:val="AutoText"/>
          </w:docPartList>
        </w:sdtPr>
        <w:sdtContent>
          <w:p w:rsidR="00406346" w:rsidRDefault="00406346">
            <w:pPr>
              <w:pStyle w:val="Footer"/>
              <w:jc w:val="center"/>
              <w:rPr>
                <w:rFonts w:ascii="Arial" w:eastAsia="Arial" w:hAnsi="Arial" w:cs="Arial"/>
                <w:sz w:val="20"/>
                <w:szCs w:val="20"/>
              </w:rPr>
            </w:pPr>
            <w:r>
              <w:rPr>
                <w:rFonts w:ascii="Arial" w:eastAsia="Arial" w:hAnsi="Arial" w:cs="Arial"/>
                <w:sz w:val="20"/>
                <w:szCs w:val="20"/>
              </w:rPr>
              <w:t xml:space="preserve">Page </w:t>
            </w:r>
            <w:r>
              <w:rPr>
                <w:rFonts w:ascii="Arial" w:eastAsia="Arial" w:hAnsi="Arial" w:cs="Arial"/>
                <w:b/>
                <w:sz w:val="20"/>
                <w:szCs w:val="20"/>
              </w:rPr>
              <w:fldChar w:fldCharType="begin"/>
            </w:r>
            <w:r>
              <w:rPr>
                <w:rFonts w:ascii="Arial" w:eastAsia="Arial" w:hAnsi="Arial" w:cs="Arial"/>
                <w:b/>
                <w:sz w:val="20"/>
                <w:szCs w:val="20"/>
              </w:rPr>
              <w:instrText>PAGE</w:instrText>
            </w:r>
            <w:r>
              <w:rPr>
                <w:rFonts w:ascii="Arial" w:eastAsia="Arial" w:hAnsi="Arial" w:cs="Arial"/>
                <w:b/>
                <w:sz w:val="20"/>
                <w:szCs w:val="20"/>
              </w:rPr>
              <w:fldChar w:fldCharType="separate"/>
            </w:r>
            <w:r w:rsidR="003116A8">
              <w:rPr>
                <w:rFonts w:ascii="Arial" w:eastAsia="Arial" w:hAnsi="Arial" w:cs="Arial"/>
                <w:b/>
                <w:noProof/>
                <w:sz w:val="20"/>
                <w:szCs w:val="20"/>
              </w:rPr>
              <w:t>0</w:t>
            </w:r>
            <w:r>
              <w:rPr>
                <w:rFonts w:ascii="Arial" w:eastAsia="Arial" w:hAnsi="Arial" w:cs="Arial"/>
                <w:b/>
                <w:sz w:val="20"/>
                <w:szCs w:val="20"/>
              </w:rPr>
              <w:fldChar w:fldCharType="end"/>
            </w:r>
            <w:r>
              <w:rPr>
                <w:rFonts w:ascii="Arial" w:eastAsia="Arial" w:hAnsi="Arial" w:cs="Arial"/>
                <w:sz w:val="20"/>
                <w:szCs w:val="20"/>
              </w:rPr>
              <w:t xml:space="preserve"> of </w:t>
            </w:r>
            <w:r>
              <w:rPr>
                <w:rFonts w:ascii="Arial" w:eastAsia="Arial" w:hAnsi="Arial" w:cs="Arial"/>
                <w:b/>
                <w:sz w:val="20"/>
                <w:szCs w:val="20"/>
              </w:rPr>
              <w:fldChar w:fldCharType="begin"/>
            </w:r>
            <w:r>
              <w:rPr>
                <w:rFonts w:ascii="Arial" w:eastAsia="Arial" w:hAnsi="Arial" w:cs="Arial"/>
                <w:b/>
                <w:sz w:val="20"/>
                <w:szCs w:val="20"/>
              </w:rPr>
              <w:instrText xml:space="preserve"> NUMPAGES  </w:instrText>
            </w:r>
            <w:r>
              <w:rPr>
                <w:rFonts w:ascii="Arial" w:eastAsia="Arial" w:hAnsi="Arial" w:cs="Arial"/>
                <w:b/>
                <w:sz w:val="20"/>
                <w:szCs w:val="20"/>
              </w:rPr>
              <w:fldChar w:fldCharType="separate"/>
            </w:r>
            <w:r w:rsidR="003116A8">
              <w:rPr>
                <w:rFonts w:ascii="Arial" w:eastAsia="Arial" w:hAnsi="Arial" w:cs="Arial"/>
                <w:b/>
                <w:noProof/>
                <w:sz w:val="20"/>
                <w:szCs w:val="20"/>
              </w:rPr>
              <w:t>32</w:t>
            </w:r>
            <w:r>
              <w:rPr>
                <w:rFonts w:ascii="Arial" w:eastAsia="Arial" w:hAnsi="Arial" w:cs="Arial"/>
                <w:b/>
                <w:sz w:val="20"/>
                <w:szCs w:val="20"/>
              </w:rPr>
              <w:fldChar w:fldCharType="end"/>
            </w:r>
          </w:p>
        </w:sdtContent>
      </w:sdt>
    </w:sdtContent>
  </w:sdt>
  <w:p w:rsidR="00406346" w:rsidRDefault="00406346">
    <w:pPr>
      <w:pStyle w:val="Footer"/>
      <w:jc w:val="center"/>
      <w:rPr>
        <w:rFonts w:ascii="Arial" w:eastAsia="Arial" w:hAnsi="Arial" w:cs="Arial"/>
      </w:rPr>
    </w:pPr>
    <w:r>
      <w:rPr>
        <w:rFonts w:ascii="Arial" w:eastAsia="Arial" w:hAnsi="Arial" w:cs="Arial"/>
      </w:rPr>
      <w:t xml:space="preserve">CHESHIRE EAST MODEL POLICY </w:t>
    </w:r>
  </w:p>
  <w:p w:rsidR="00406346" w:rsidRDefault="00406346">
    <w:pPr>
      <w:pStyle w:val="Footer"/>
      <w:jc w:val="center"/>
      <w:rPr>
        <w:rFonts w:ascii="Arial" w:eastAsia="Arial" w:hAnsi="Arial" w:cs="Arial"/>
      </w:rPr>
    </w:pPr>
    <w:r>
      <w:rPr>
        <w:rFonts w:ascii="Arial" w:eastAsia="Arial" w:hAnsi="Arial" w:cs="Arial"/>
      </w:rPr>
      <w:t>Safeguarding Children in Educational Settings</w:t>
    </w:r>
  </w:p>
  <w:p w:rsidR="00406346" w:rsidRDefault="00406346">
    <w:pPr>
      <w:pStyle w:val="Footer"/>
      <w:jc w:val="center"/>
      <w:rPr>
        <w:rFonts w:ascii="Arial" w:eastAsia="Arial" w:hAnsi="Arial" w:cs="Arial"/>
      </w:rPr>
    </w:pPr>
    <w:r>
      <w:rPr>
        <w:rFonts w:ascii="Arial" w:eastAsia="Arial" w:hAnsi="Arial" w:cs="Arial"/>
      </w:rPr>
      <w:t xml:space="preserve"> </w:t>
    </w:r>
    <w:proofErr w:type="gramStart"/>
    <w:r>
      <w:rPr>
        <w:rFonts w:ascii="Arial" w:eastAsia="Arial" w:hAnsi="Arial" w:cs="Arial"/>
      </w:rPr>
      <w:t>September  2016</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6" w:rsidRDefault="00406346">
    <w:pPr>
      <w:pStyle w:val="Footer"/>
    </w:pPr>
    <w:r>
      <w:t xml:space="preserve">Child Protection and Safeguarding Policy </w:t>
    </w:r>
  </w:p>
  <w:p w:rsidR="00406346" w:rsidRDefault="00406346">
    <w:pPr>
      <w:pStyle w:val="Footer"/>
    </w:pPr>
    <w:r>
      <w:t>September 2016</w:t>
    </w:r>
  </w:p>
  <w:p w:rsidR="00406346" w:rsidRDefault="004063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481" w:rsidRDefault="00ED5481" w:rsidP="007B298C">
      <w:pPr>
        <w:spacing w:after="0" w:line="240" w:lineRule="auto"/>
      </w:pPr>
      <w:r>
        <w:separator/>
      </w:r>
    </w:p>
  </w:footnote>
  <w:footnote w:type="continuationSeparator" w:id="0">
    <w:p w:rsidR="00ED5481" w:rsidRDefault="00ED5481" w:rsidP="007B2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2635"/>
      <w:docPartList>
        <w:docPartGallery w:val="AutoText"/>
      </w:docPartList>
    </w:sdtPr>
    <w:sdtEndPr>
      <w:rPr>
        <w:rFonts w:ascii="Arial" w:eastAsia="Arial" w:hAnsi="Arial" w:cs="Arial"/>
        <w:noProof/>
        <w:sz w:val="24"/>
        <w:szCs w:val="24"/>
      </w:rPr>
    </w:sdtEndPr>
    <w:sdtContent>
      <w:p w:rsidR="00406346" w:rsidRDefault="00406346">
        <w:pPr>
          <w:pStyle w:val="Header"/>
          <w:jc w:val="center"/>
          <w:rPr>
            <w:rFonts w:ascii="Arial" w:eastAsia="Arial" w:hAnsi="Arial" w:cs="Arial"/>
            <w:noProof/>
            <w:sz w:val="24"/>
            <w:szCs w:val="24"/>
          </w:rPr>
        </w:pPr>
      </w:p>
      <w:p w:rsidR="00406346" w:rsidRDefault="00406346">
        <w:pPr>
          <w:pStyle w:val="Header"/>
          <w:jc w:val="center"/>
          <w:rPr>
            <w:rFonts w:ascii="Arial" w:eastAsia="Arial" w:hAnsi="Arial" w:cs="Arial"/>
            <w:sz w:val="24"/>
            <w:szCs w:val="24"/>
          </w:rP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6" w:rsidRDefault="00406346">
    <w:pPr>
      <w:pStyle w:val="Header"/>
      <w:jc w:val="right"/>
      <w:rPr>
        <w:rFonts w:ascii="Arial" w:eastAsia="Arial" w:hAnsi="Arial" w:cs="Arial"/>
        <w:sz w:val="24"/>
        <w:szCs w:val="24"/>
      </w:rPr>
    </w:pPr>
    <w:r>
      <w:rPr>
        <w:rFonts w:ascii="Arial" w:eastAsia="Arial" w:hAnsi="Arial" w:cs="Arial"/>
        <w:noProof/>
        <w:sz w:val="24"/>
        <w:szCs w:val="24"/>
        <w:lang w:eastAsia="en-GB"/>
      </w:rPr>
      <w:drawing>
        <wp:inline distT="0" distB="0" distL="0" distR="0" wp14:anchorId="6AC25EB2" wp14:editId="3DB7C993">
          <wp:extent cx="1571625" cy="857250"/>
          <wp:effectExtent l="19050" t="0" r="9525" b="0"/>
          <wp:docPr id="8" name="Picture 1" descr="CEC_jpeg_rgb"/>
          <wp:cNvGraphicFramePr/>
          <a:graphic xmlns:a="http://schemas.openxmlformats.org/drawingml/2006/main">
            <a:graphicData uri="http://schemas.openxmlformats.org/drawingml/2006/picture">
              <pic:pic xmlns:pic="http://schemas.openxmlformats.org/drawingml/2006/picture">
                <pic:nvPicPr>
                  <pic:cNvPr id="0" name=""/>
                  <pic:cNvPicPr>
                    <a:picLocks noChangeAspect="1" noChangeArrowheads="1"/>
                  </pic:cNvPicPr>
                </pic:nvPicPr>
                <pic:blipFill>
                  <a:blip r:embed="rId1"/>
                  <a:srcRect/>
                  <a:stretch>
                    <a:fillRect/>
                  </a:stretch>
                </pic:blipFill>
                <pic:spPr bwMode="auto">
                  <a:xfrm>
                    <a:off x="0" y="0"/>
                    <a:ext cx="1571625" cy="857250"/>
                  </a:xfrm>
                  <a:prstGeom prst="rect">
                    <a:avLst/>
                  </a:prstGeom>
                  <a:ln w="9525">
                    <a:noFill/>
                  </a:ln>
                </pic:spPr>
              </pic:pic>
            </a:graphicData>
          </a:graphic>
        </wp:inline>
      </w:drawing>
    </w:r>
  </w:p>
  <w:p w:rsidR="00406346" w:rsidRDefault="004063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667"/>
      <w:docPartList>
        <w:docPartGallery w:val="AutoText"/>
      </w:docPartList>
    </w:sdtPr>
    <w:sdtEndPr>
      <w:rPr>
        <w:rFonts w:ascii="Arial" w:eastAsia="Arial" w:hAnsi="Arial" w:cs="Arial"/>
        <w:noProof/>
        <w:sz w:val="24"/>
        <w:szCs w:val="24"/>
      </w:rPr>
    </w:sdtEndPr>
    <w:sdtContent>
      <w:p w:rsidR="00406346" w:rsidRDefault="00406346" w:rsidP="00367857">
        <w:pPr>
          <w:pStyle w:val="Header"/>
          <w:rPr>
            <w:rFonts w:ascii="Arial" w:eastAsia="Arial" w:hAnsi="Arial" w:cs="Arial"/>
            <w:noProof/>
            <w:sz w:val="24"/>
            <w:szCs w:val="24"/>
          </w:rPr>
        </w:pPr>
        <w:r>
          <w:t xml:space="preserve">                                                                                                                                                  </w:t>
        </w:r>
      </w:p>
      <w:p w:rsidR="00406346" w:rsidRDefault="00406346">
        <w:pPr>
          <w:pStyle w:val="Header"/>
          <w:jc w:val="center"/>
          <w:rPr>
            <w:rFonts w:ascii="Arial" w:eastAsia="Arial" w:hAnsi="Arial" w:cs="Arial"/>
            <w:sz w:val="24"/>
            <w:szCs w:val="24"/>
          </w:rPr>
        </w:pP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6346" w:rsidRDefault="00406346">
    <w:pPr>
      <w:pStyle w:val="Header"/>
    </w:pPr>
    <w:r>
      <w:rPr>
        <w:noProof/>
        <w:lang w:eastAsia="en-GB"/>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2049" type="#_x0000_t172" style="position:absolute;margin-left:51.6pt;margin-top:1.5pt;width:349.75pt;height:724.5pt;z-index:251659264" fillcolor="silver" stroked="f">
          <v:fill opacity=".5"/>
          <v:shadow color="#868686"/>
          <v:textpath style="font-family:&quot;Arial Black&quot;;v-text-kern:t" trim="t" fitpath="t" string="DRAFT&#10;DOCUMEN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0546"/>
    <w:multiLevelType w:val="multilevel"/>
    <w:tmpl w:val="D874832A"/>
    <w:lvl w:ilvl="0">
      <w:start w:val="1"/>
      <w:numFmt w:val="bullet"/>
      <w:lvlText w:val=""/>
      <w:lvlJc w:val="left"/>
      <w:pPr>
        <w:tabs>
          <w:tab w:val="num" w:pos="720"/>
        </w:tabs>
        <w:ind w:left="720" w:hanging="360"/>
      </w:pPr>
      <w:rPr>
        <w:rFonts w:ascii="Symbol" w:eastAsia="Symbol" w:hAnsi="Symbol" w:cs="Symbol" w:hint="default"/>
      </w:rPr>
    </w:lvl>
    <w:lvl w:ilvl="1">
      <w:start w:val="1"/>
      <w:numFmt w:val="bullet"/>
      <w:lvlText w:val="•"/>
      <w:lvlJc w:val="left"/>
      <w:pPr>
        <w:tabs>
          <w:tab w:val="num" w:pos="1440"/>
        </w:tabs>
        <w:ind w:left="1440" w:hanging="360"/>
      </w:pPr>
      <w:rPr>
        <w:rFonts w:ascii="Arial" w:eastAsia="Arial" w:hAnsi="Arial" w:cs="Arial" w:hint="default"/>
      </w:rPr>
    </w:lvl>
    <w:lvl w:ilvl="2">
      <w:start w:val="1"/>
      <w:numFmt w:val="bullet"/>
      <w:lvlText w:val="•"/>
      <w:lvlJc w:val="left"/>
      <w:pPr>
        <w:tabs>
          <w:tab w:val="num" w:pos="2160"/>
        </w:tabs>
        <w:ind w:left="2160" w:hanging="360"/>
      </w:pPr>
      <w:rPr>
        <w:rFonts w:ascii="Arial" w:eastAsia="Arial" w:hAnsi="Arial" w:cs="Arial" w:hint="default"/>
      </w:rPr>
    </w:lvl>
    <w:lvl w:ilvl="3">
      <w:start w:val="1"/>
      <w:numFmt w:val="bullet"/>
      <w:lvlText w:val="•"/>
      <w:lvlJc w:val="left"/>
      <w:pPr>
        <w:tabs>
          <w:tab w:val="num" w:pos="2880"/>
        </w:tabs>
        <w:ind w:left="2880" w:hanging="360"/>
      </w:pPr>
      <w:rPr>
        <w:rFonts w:ascii="Arial" w:eastAsia="Arial" w:hAnsi="Arial" w:cs="Arial" w:hint="default"/>
      </w:rPr>
    </w:lvl>
    <w:lvl w:ilvl="4">
      <w:start w:val="1"/>
      <w:numFmt w:val="bullet"/>
      <w:lvlText w:val="•"/>
      <w:lvlJc w:val="left"/>
      <w:pPr>
        <w:tabs>
          <w:tab w:val="num" w:pos="3600"/>
        </w:tabs>
        <w:ind w:left="3600" w:hanging="360"/>
      </w:pPr>
      <w:rPr>
        <w:rFonts w:ascii="Arial" w:eastAsia="Arial" w:hAnsi="Arial" w:cs="Arial" w:hint="default"/>
      </w:rPr>
    </w:lvl>
    <w:lvl w:ilvl="5">
      <w:start w:val="1"/>
      <w:numFmt w:val="bullet"/>
      <w:lvlText w:val="•"/>
      <w:lvlJc w:val="left"/>
      <w:pPr>
        <w:tabs>
          <w:tab w:val="num" w:pos="4320"/>
        </w:tabs>
        <w:ind w:left="4320" w:hanging="360"/>
      </w:pPr>
      <w:rPr>
        <w:rFonts w:ascii="Arial" w:eastAsia="Arial" w:hAnsi="Arial" w:cs="Arial" w:hint="default"/>
      </w:rPr>
    </w:lvl>
    <w:lvl w:ilvl="6">
      <w:start w:val="1"/>
      <w:numFmt w:val="bullet"/>
      <w:lvlText w:val="•"/>
      <w:lvlJc w:val="left"/>
      <w:pPr>
        <w:tabs>
          <w:tab w:val="num" w:pos="5040"/>
        </w:tabs>
        <w:ind w:left="5040" w:hanging="360"/>
      </w:pPr>
      <w:rPr>
        <w:rFonts w:ascii="Arial" w:eastAsia="Arial" w:hAnsi="Arial" w:cs="Arial" w:hint="default"/>
      </w:rPr>
    </w:lvl>
    <w:lvl w:ilvl="7">
      <w:start w:val="1"/>
      <w:numFmt w:val="bullet"/>
      <w:lvlText w:val="•"/>
      <w:lvlJc w:val="left"/>
      <w:pPr>
        <w:tabs>
          <w:tab w:val="num" w:pos="5760"/>
        </w:tabs>
        <w:ind w:left="5760" w:hanging="360"/>
      </w:pPr>
      <w:rPr>
        <w:rFonts w:ascii="Arial" w:eastAsia="Arial" w:hAnsi="Arial" w:cs="Arial" w:hint="default"/>
      </w:rPr>
    </w:lvl>
    <w:lvl w:ilvl="8">
      <w:start w:val="1"/>
      <w:numFmt w:val="bullet"/>
      <w:lvlText w:val="•"/>
      <w:lvlJc w:val="left"/>
      <w:pPr>
        <w:tabs>
          <w:tab w:val="num" w:pos="6480"/>
        </w:tabs>
        <w:ind w:left="6480" w:hanging="360"/>
      </w:pPr>
      <w:rPr>
        <w:rFonts w:ascii="Arial" w:eastAsia="Arial" w:hAnsi="Arial" w:cs="Arial" w:hint="default"/>
      </w:rPr>
    </w:lvl>
  </w:abstractNum>
  <w:abstractNum w:abstractNumId="1">
    <w:nsid w:val="04B5376F"/>
    <w:multiLevelType w:val="hybridMultilevel"/>
    <w:tmpl w:val="929E4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B4099E"/>
    <w:multiLevelType w:val="hybridMultilevel"/>
    <w:tmpl w:val="35F41FA6"/>
    <w:lvl w:ilvl="0" w:tplc="4AC6F48C">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DD6E15"/>
    <w:multiLevelType w:val="multilevel"/>
    <w:tmpl w:val="B8C276B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4">
    <w:nsid w:val="0A976D4F"/>
    <w:multiLevelType w:val="hybridMultilevel"/>
    <w:tmpl w:val="7A3E3BE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
    <w:nsid w:val="12FB6352"/>
    <w:multiLevelType w:val="multilevel"/>
    <w:tmpl w:val="004CB0A4"/>
    <w:lvl w:ilvl="0">
      <w:start w:val="1"/>
      <w:numFmt w:val="bullet"/>
      <w:lvlText w:val=""/>
      <w:lvlJc w:val="left"/>
      <w:pPr>
        <w:ind w:left="720" w:hanging="360"/>
      </w:pPr>
      <w:rPr>
        <w:rFonts w:ascii="Symbol" w:eastAsia="Symbol" w:hAnsi="Symbol" w:cs="Symbol" w:hint="default"/>
        <w:sz w:val="22"/>
        <w:szCs w:val="22"/>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6">
    <w:nsid w:val="15621234"/>
    <w:multiLevelType w:val="multilevel"/>
    <w:tmpl w:val="002CD10C"/>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7">
    <w:nsid w:val="15854008"/>
    <w:multiLevelType w:val="hybridMultilevel"/>
    <w:tmpl w:val="584CD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D56926"/>
    <w:multiLevelType w:val="hybridMultilevel"/>
    <w:tmpl w:val="52FC1D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90020B"/>
    <w:multiLevelType w:val="multilevel"/>
    <w:tmpl w:val="0524A3E6"/>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0">
    <w:nsid w:val="191E4373"/>
    <w:multiLevelType w:val="hybridMultilevel"/>
    <w:tmpl w:val="BC3CE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95043DA"/>
    <w:multiLevelType w:val="hybridMultilevel"/>
    <w:tmpl w:val="E26864FE"/>
    <w:lvl w:ilvl="0" w:tplc="E684FB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BC22687"/>
    <w:multiLevelType w:val="hybridMultilevel"/>
    <w:tmpl w:val="8C6C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D724527"/>
    <w:multiLevelType w:val="hybridMultilevel"/>
    <w:tmpl w:val="50203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33A10BC"/>
    <w:multiLevelType w:val="hybridMultilevel"/>
    <w:tmpl w:val="828EE83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263B5CA4"/>
    <w:multiLevelType w:val="hybridMultilevel"/>
    <w:tmpl w:val="6FB63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4D870C0"/>
    <w:multiLevelType w:val="hybridMultilevel"/>
    <w:tmpl w:val="D61EEED0"/>
    <w:lvl w:ilvl="0" w:tplc="AA40E870">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65944D4"/>
    <w:multiLevelType w:val="multilevel"/>
    <w:tmpl w:val="6F9AD1C2"/>
    <w:lvl w:ilvl="0">
      <w:numFmt w:val="bullet"/>
      <w:lvlText w:val="•"/>
      <w:lvlJc w:val="left"/>
      <w:pPr>
        <w:ind w:left="720" w:hanging="360"/>
      </w:pPr>
      <w:rPr>
        <w:rFonts w:ascii="Arial" w:eastAsia="Arial" w:hAnsi="Arial" w:cs="Aria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18">
    <w:nsid w:val="39A35093"/>
    <w:multiLevelType w:val="hybridMultilevel"/>
    <w:tmpl w:val="B9905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31644A"/>
    <w:multiLevelType w:val="hybridMultilevel"/>
    <w:tmpl w:val="5FA26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8100D7"/>
    <w:multiLevelType w:val="hybridMultilevel"/>
    <w:tmpl w:val="DD525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DB2B47"/>
    <w:multiLevelType w:val="hybridMultilevel"/>
    <w:tmpl w:val="F83E0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8B463AE"/>
    <w:multiLevelType w:val="multilevel"/>
    <w:tmpl w:val="873EE1D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3">
    <w:nsid w:val="4B400CE2"/>
    <w:multiLevelType w:val="hybridMultilevel"/>
    <w:tmpl w:val="DC5E8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05E775A"/>
    <w:multiLevelType w:val="multilevel"/>
    <w:tmpl w:val="1C60FBDA"/>
    <w:lvl w:ilvl="0">
      <w:start w:val="1"/>
      <w:numFmt w:val="bullet"/>
      <w:lvlText w:val=""/>
      <w:lvlJc w:val="left"/>
      <w:pPr>
        <w:ind w:left="953" w:hanging="360"/>
      </w:pPr>
      <w:rPr>
        <w:rFonts w:ascii="Symbol" w:eastAsia="Symbol" w:hAnsi="Symbol" w:cs="Symbol" w:hint="default"/>
      </w:rPr>
    </w:lvl>
    <w:lvl w:ilvl="1">
      <w:start w:val="1"/>
      <w:numFmt w:val="bullet"/>
      <w:lvlText w:val="o"/>
      <w:lvlJc w:val="left"/>
      <w:pPr>
        <w:ind w:left="1673" w:hanging="360"/>
      </w:pPr>
      <w:rPr>
        <w:rFonts w:ascii="Courier New" w:eastAsia="Courier New" w:hAnsi="Courier New" w:cs="Courier New" w:hint="default"/>
      </w:rPr>
    </w:lvl>
    <w:lvl w:ilvl="2">
      <w:start w:val="1"/>
      <w:numFmt w:val="bullet"/>
      <w:lvlText w:val=""/>
      <w:lvlJc w:val="left"/>
      <w:pPr>
        <w:ind w:left="2393" w:hanging="360"/>
      </w:pPr>
      <w:rPr>
        <w:rFonts w:ascii="Wingdings" w:eastAsia="Wingdings" w:hAnsi="Wingdings" w:cs="Wingdings" w:hint="default"/>
      </w:rPr>
    </w:lvl>
    <w:lvl w:ilvl="3">
      <w:start w:val="1"/>
      <w:numFmt w:val="bullet"/>
      <w:lvlText w:val=""/>
      <w:lvlJc w:val="left"/>
      <w:pPr>
        <w:ind w:left="3113" w:hanging="360"/>
      </w:pPr>
      <w:rPr>
        <w:rFonts w:ascii="Symbol" w:eastAsia="Symbol" w:hAnsi="Symbol" w:cs="Symbol" w:hint="default"/>
      </w:rPr>
    </w:lvl>
    <w:lvl w:ilvl="4">
      <w:start w:val="1"/>
      <w:numFmt w:val="bullet"/>
      <w:lvlText w:val="o"/>
      <w:lvlJc w:val="left"/>
      <w:pPr>
        <w:ind w:left="3833" w:hanging="360"/>
      </w:pPr>
      <w:rPr>
        <w:rFonts w:ascii="Courier New" w:eastAsia="Courier New" w:hAnsi="Courier New" w:cs="Courier New" w:hint="default"/>
      </w:rPr>
    </w:lvl>
    <w:lvl w:ilvl="5">
      <w:start w:val="1"/>
      <w:numFmt w:val="bullet"/>
      <w:lvlText w:val=""/>
      <w:lvlJc w:val="left"/>
      <w:pPr>
        <w:ind w:left="4553" w:hanging="360"/>
      </w:pPr>
      <w:rPr>
        <w:rFonts w:ascii="Wingdings" w:eastAsia="Wingdings" w:hAnsi="Wingdings" w:cs="Wingdings" w:hint="default"/>
      </w:rPr>
    </w:lvl>
    <w:lvl w:ilvl="6">
      <w:start w:val="1"/>
      <w:numFmt w:val="bullet"/>
      <w:lvlText w:val=""/>
      <w:lvlJc w:val="left"/>
      <w:pPr>
        <w:ind w:left="5273" w:hanging="360"/>
      </w:pPr>
      <w:rPr>
        <w:rFonts w:ascii="Symbol" w:eastAsia="Symbol" w:hAnsi="Symbol" w:cs="Symbol" w:hint="default"/>
      </w:rPr>
    </w:lvl>
    <w:lvl w:ilvl="7">
      <w:start w:val="1"/>
      <w:numFmt w:val="bullet"/>
      <w:lvlText w:val="o"/>
      <w:lvlJc w:val="left"/>
      <w:pPr>
        <w:ind w:left="5993" w:hanging="360"/>
      </w:pPr>
      <w:rPr>
        <w:rFonts w:ascii="Courier New" w:eastAsia="Courier New" w:hAnsi="Courier New" w:cs="Courier New" w:hint="default"/>
      </w:rPr>
    </w:lvl>
    <w:lvl w:ilvl="8">
      <w:start w:val="1"/>
      <w:numFmt w:val="bullet"/>
      <w:lvlText w:val=""/>
      <w:lvlJc w:val="left"/>
      <w:pPr>
        <w:ind w:left="6713" w:hanging="360"/>
      </w:pPr>
      <w:rPr>
        <w:rFonts w:ascii="Wingdings" w:eastAsia="Wingdings" w:hAnsi="Wingdings" w:cs="Wingdings" w:hint="default"/>
      </w:rPr>
    </w:lvl>
  </w:abstractNum>
  <w:abstractNum w:abstractNumId="25">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nsid w:val="54F87D32"/>
    <w:multiLevelType w:val="hybridMultilevel"/>
    <w:tmpl w:val="7C30AF78"/>
    <w:lvl w:ilvl="0" w:tplc="4AC6F48C">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62520EB"/>
    <w:multiLevelType w:val="hybridMultilevel"/>
    <w:tmpl w:val="32BEF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D0D0D83"/>
    <w:multiLevelType w:val="multilevel"/>
    <w:tmpl w:val="FB360D1A"/>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29">
    <w:nsid w:val="6C6C444E"/>
    <w:multiLevelType w:val="hybridMultilevel"/>
    <w:tmpl w:val="671AC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4A011A"/>
    <w:multiLevelType w:val="hybridMultilevel"/>
    <w:tmpl w:val="EA9AD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F7B1A98"/>
    <w:multiLevelType w:val="multilevel"/>
    <w:tmpl w:val="DAE4F24E"/>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bullet"/>
      <w:lvlText w:val="•"/>
      <w:lvlJc w:val="left"/>
      <w:pPr>
        <w:tabs>
          <w:tab w:val="num" w:pos="2160"/>
        </w:tabs>
        <w:ind w:left="2160" w:hanging="360"/>
      </w:pPr>
      <w:rPr>
        <w:rFonts w:ascii="Times New Roman" w:eastAsia="Times New Roman" w:hAnsi="Times New Roman" w:cs="Times New Roman" w:hint="default"/>
      </w:rPr>
    </w:lvl>
    <w:lvl w:ilvl="3">
      <w:start w:val="156"/>
      <w:numFmt w:val="bullet"/>
      <w:lvlText w:val="–"/>
      <w:lvlJc w:val="left"/>
      <w:pPr>
        <w:tabs>
          <w:tab w:val="num" w:pos="2880"/>
        </w:tabs>
        <w:ind w:left="2880" w:hanging="360"/>
      </w:pPr>
      <w:rPr>
        <w:rFonts w:ascii="Times New Roman" w:eastAsia="Times New Roman" w:hAnsi="Times New Roman" w:cs="Times New Roman" w:hint="default"/>
      </w:rPr>
    </w:lvl>
    <w:lvl w:ilvl="4">
      <w:start w:val="1"/>
      <w:numFmt w:val="bullet"/>
      <w:lvlText w:val="•"/>
      <w:lvlJc w:val="left"/>
      <w:pPr>
        <w:tabs>
          <w:tab w:val="num" w:pos="3600"/>
        </w:tabs>
        <w:ind w:left="3600" w:hanging="360"/>
      </w:pPr>
      <w:rPr>
        <w:rFonts w:ascii="Times New Roman" w:eastAsia="Times New Roman" w:hAnsi="Times New Roman" w:cs="Times New Roman" w:hint="default"/>
      </w:rPr>
    </w:lvl>
    <w:lvl w:ilvl="5">
      <w:start w:val="1"/>
      <w:numFmt w:val="bullet"/>
      <w:lvlText w:val="•"/>
      <w:lvlJc w:val="left"/>
      <w:pPr>
        <w:tabs>
          <w:tab w:val="num" w:pos="4320"/>
        </w:tabs>
        <w:ind w:left="4320" w:hanging="360"/>
      </w:pPr>
      <w:rPr>
        <w:rFonts w:ascii="Times New Roman" w:eastAsia="Times New Roman" w:hAnsi="Times New Roman" w:cs="Times New Roman" w:hint="default"/>
      </w:rPr>
    </w:lvl>
    <w:lvl w:ilvl="6">
      <w:start w:val="1"/>
      <w:numFmt w:val="bullet"/>
      <w:lvlText w:val="•"/>
      <w:lvlJc w:val="left"/>
      <w:pPr>
        <w:tabs>
          <w:tab w:val="num" w:pos="5040"/>
        </w:tabs>
        <w:ind w:left="5040" w:hanging="360"/>
      </w:pPr>
      <w:rPr>
        <w:rFonts w:ascii="Times New Roman" w:eastAsia="Times New Roman" w:hAnsi="Times New Roman" w:cs="Times New Roman" w:hint="default"/>
      </w:rPr>
    </w:lvl>
    <w:lvl w:ilvl="7">
      <w:start w:val="1"/>
      <w:numFmt w:val="bullet"/>
      <w:lvlText w:val="•"/>
      <w:lvlJc w:val="left"/>
      <w:pPr>
        <w:tabs>
          <w:tab w:val="num" w:pos="5760"/>
        </w:tabs>
        <w:ind w:left="5760" w:hanging="360"/>
      </w:pPr>
      <w:rPr>
        <w:rFonts w:ascii="Times New Roman" w:eastAsia="Times New Roman" w:hAnsi="Times New Roman" w:cs="Times New Roman" w:hint="default"/>
      </w:rPr>
    </w:lvl>
    <w:lvl w:ilvl="8">
      <w:start w:val="1"/>
      <w:numFmt w:val="bullet"/>
      <w:lvlText w:val="•"/>
      <w:lvlJc w:val="left"/>
      <w:pPr>
        <w:tabs>
          <w:tab w:val="num" w:pos="6480"/>
        </w:tabs>
        <w:ind w:left="6480" w:hanging="360"/>
      </w:pPr>
      <w:rPr>
        <w:rFonts w:ascii="Times New Roman" w:eastAsia="Times New Roman" w:hAnsi="Times New Roman" w:cs="Times New Roman" w:hint="default"/>
      </w:rPr>
    </w:lvl>
  </w:abstractNum>
  <w:abstractNum w:abstractNumId="32">
    <w:nsid w:val="71E94FC5"/>
    <w:multiLevelType w:val="hybridMultilevel"/>
    <w:tmpl w:val="18606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2A6779"/>
    <w:multiLevelType w:val="multilevel"/>
    <w:tmpl w:val="D1DA4348"/>
    <w:lvl w:ilvl="0">
      <w:start w:val="1"/>
      <w:numFmt w:val="bullet"/>
      <w:lvlText w:val=""/>
      <w:lvlJc w:val="left"/>
      <w:pPr>
        <w:ind w:left="720" w:hanging="360"/>
      </w:pPr>
      <w:rPr>
        <w:rFonts w:ascii="Symbol" w:eastAsia="Symbol" w:hAnsi="Symbol" w:cs="Symbol"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Wingdings" w:eastAsia="Wingdings" w:hAnsi="Wingdings" w:cs="Wingdings" w:hint="default"/>
      </w:rPr>
    </w:lvl>
    <w:lvl w:ilvl="3">
      <w:start w:val="1"/>
      <w:numFmt w:val="bullet"/>
      <w:lvlText w:val=""/>
      <w:lvlJc w:val="left"/>
      <w:pPr>
        <w:ind w:left="2880" w:hanging="360"/>
      </w:pPr>
      <w:rPr>
        <w:rFonts w:ascii="Symbol" w:eastAsia="Symbol" w:hAnsi="Symbol" w:cs="Symbol"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Wingdings" w:eastAsia="Wingdings" w:hAnsi="Wingdings" w:cs="Wingdings" w:hint="default"/>
      </w:rPr>
    </w:lvl>
    <w:lvl w:ilvl="6">
      <w:start w:val="1"/>
      <w:numFmt w:val="bullet"/>
      <w:lvlText w:val=""/>
      <w:lvlJc w:val="left"/>
      <w:pPr>
        <w:ind w:left="5040" w:hanging="360"/>
      </w:pPr>
      <w:rPr>
        <w:rFonts w:ascii="Symbol" w:eastAsia="Symbol" w:hAnsi="Symbol" w:cs="Symbol"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Wingdings" w:eastAsia="Wingdings" w:hAnsi="Wingdings" w:cs="Wingdings" w:hint="default"/>
      </w:rPr>
    </w:lvl>
  </w:abstractNum>
  <w:abstractNum w:abstractNumId="34">
    <w:nsid w:val="7BC80D01"/>
    <w:multiLevelType w:val="hybridMultilevel"/>
    <w:tmpl w:val="2B0A650C"/>
    <w:lvl w:ilvl="0" w:tplc="184A4588">
      <w:start w:val="1"/>
      <w:numFmt w:val="bullet"/>
      <w:lvlText w:val="–"/>
      <w:lvlJc w:val="left"/>
      <w:pPr>
        <w:tabs>
          <w:tab w:val="num" w:pos="720"/>
        </w:tabs>
        <w:ind w:left="720" w:hanging="360"/>
      </w:pPr>
      <w:rPr>
        <w:rFonts w:ascii="Arial" w:hAnsi="Arial" w:hint="default"/>
      </w:rPr>
    </w:lvl>
    <w:lvl w:ilvl="1" w:tplc="F28CACA2">
      <w:start w:val="1"/>
      <w:numFmt w:val="bullet"/>
      <w:lvlText w:val="–"/>
      <w:lvlJc w:val="left"/>
      <w:pPr>
        <w:tabs>
          <w:tab w:val="num" w:pos="1440"/>
        </w:tabs>
        <w:ind w:left="1440" w:hanging="360"/>
      </w:pPr>
      <w:rPr>
        <w:rFonts w:ascii="Arial" w:hAnsi="Arial" w:hint="default"/>
      </w:rPr>
    </w:lvl>
    <w:lvl w:ilvl="2" w:tplc="5ED81D4E" w:tentative="1">
      <w:start w:val="1"/>
      <w:numFmt w:val="bullet"/>
      <w:lvlText w:val="–"/>
      <w:lvlJc w:val="left"/>
      <w:pPr>
        <w:tabs>
          <w:tab w:val="num" w:pos="2160"/>
        </w:tabs>
        <w:ind w:left="2160" w:hanging="360"/>
      </w:pPr>
      <w:rPr>
        <w:rFonts w:ascii="Arial" w:hAnsi="Arial" w:hint="default"/>
      </w:rPr>
    </w:lvl>
    <w:lvl w:ilvl="3" w:tplc="B9243F7E" w:tentative="1">
      <w:start w:val="1"/>
      <w:numFmt w:val="bullet"/>
      <w:lvlText w:val="–"/>
      <w:lvlJc w:val="left"/>
      <w:pPr>
        <w:tabs>
          <w:tab w:val="num" w:pos="2880"/>
        </w:tabs>
        <w:ind w:left="2880" w:hanging="360"/>
      </w:pPr>
      <w:rPr>
        <w:rFonts w:ascii="Arial" w:hAnsi="Arial" w:hint="default"/>
      </w:rPr>
    </w:lvl>
    <w:lvl w:ilvl="4" w:tplc="39B41200" w:tentative="1">
      <w:start w:val="1"/>
      <w:numFmt w:val="bullet"/>
      <w:lvlText w:val="–"/>
      <w:lvlJc w:val="left"/>
      <w:pPr>
        <w:tabs>
          <w:tab w:val="num" w:pos="3600"/>
        </w:tabs>
        <w:ind w:left="3600" w:hanging="360"/>
      </w:pPr>
      <w:rPr>
        <w:rFonts w:ascii="Arial" w:hAnsi="Arial" w:hint="default"/>
      </w:rPr>
    </w:lvl>
    <w:lvl w:ilvl="5" w:tplc="F0CA2F6C" w:tentative="1">
      <w:start w:val="1"/>
      <w:numFmt w:val="bullet"/>
      <w:lvlText w:val="–"/>
      <w:lvlJc w:val="left"/>
      <w:pPr>
        <w:tabs>
          <w:tab w:val="num" w:pos="4320"/>
        </w:tabs>
        <w:ind w:left="4320" w:hanging="360"/>
      </w:pPr>
      <w:rPr>
        <w:rFonts w:ascii="Arial" w:hAnsi="Arial" w:hint="default"/>
      </w:rPr>
    </w:lvl>
    <w:lvl w:ilvl="6" w:tplc="9E14EA5E" w:tentative="1">
      <w:start w:val="1"/>
      <w:numFmt w:val="bullet"/>
      <w:lvlText w:val="–"/>
      <w:lvlJc w:val="left"/>
      <w:pPr>
        <w:tabs>
          <w:tab w:val="num" w:pos="5040"/>
        </w:tabs>
        <w:ind w:left="5040" w:hanging="360"/>
      </w:pPr>
      <w:rPr>
        <w:rFonts w:ascii="Arial" w:hAnsi="Arial" w:hint="default"/>
      </w:rPr>
    </w:lvl>
    <w:lvl w:ilvl="7" w:tplc="C554C0EA" w:tentative="1">
      <w:start w:val="1"/>
      <w:numFmt w:val="bullet"/>
      <w:lvlText w:val="–"/>
      <w:lvlJc w:val="left"/>
      <w:pPr>
        <w:tabs>
          <w:tab w:val="num" w:pos="5760"/>
        </w:tabs>
        <w:ind w:left="5760" w:hanging="360"/>
      </w:pPr>
      <w:rPr>
        <w:rFonts w:ascii="Arial" w:hAnsi="Arial" w:hint="default"/>
      </w:rPr>
    </w:lvl>
    <w:lvl w:ilvl="8" w:tplc="7ADA752A" w:tentative="1">
      <w:start w:val="1"/>
      <w:numFmt w:val="bullet"/>
      <w:lvlText w:val="–"/>
      <w:lvlJc w:val="left"/>
      <w:pPr>
        <w:tabs>
          <w:tab w:val="num" w:pos="6480"/>
        </w:tabs>
        <w:ind w:left="6480" w:hanging="360"/>
      </w:pPr>
      <w:rPr>
        <w:rFonts w:ascii="Arial" w:hAnsi="Arial" w:hint="default"/>
      </w:rPr>
    </w:lvl>
  </w:abstractNum>
  <w:num w:numId="1">
    <w:abstractNumId w:val="25"/>
  </w:num>
  <w:num w:numId="2">
    <w:abstractNumId w:val="17"/>
  </w:num>
  <w:num w:numId="3">
    <w:abstractNumId w:val="26"/>
  </w:num>
  <w:num w:numId="4">
    <w:abstractNumId w:val="33"/>
  </w:num>
  <w:num w:numId="5">
    <w:abstractNumId w:val="28"/>
  </w:num>
  <w:num w:numId="6">
    <w:abstractNumId w:val="2"/>
  </w:num>
  <w:num w:numId="7">
    <w:abstractNumId w:val="12"/>
  </w:num>
  <w:num w:numId="8">
    <w:abstractNumId w:val="30"/>
  </w:num>
  <w:num w:numId="9">
    <w:abstractNumId w:val="10"/>
  </w:num>
  <w:num w:numId="10">
    <w:abstractNumId w:val="9"/>
  </w:num>
  <w:num w:numId="11">
    <w:abstractNumId w:val="0"/>
  </w:num>
  <w:num w:numId="12">
    <w:abstractNumId w:val="5"/>
  </w:num>
  <w:num w:numId="13">
    <w:abstractNumId w:val="3"/>
  </w:num>
  <w:num w:numId="14">
    <w:abstractNumId w:val="22"/>
  </w:num>
  <w:num w:numId="15">
    <w:abstractNumId w:val="31"/>
  </w:num>
  <w:num w:numId="16">
    <w:abstractNumId w:val="6"/>
  </w:num>
  <w:num w:numId="17">
    <w:abstractNumId w:val="24"/>
  </w:num>
  <w:num w:numId="18">
    <w:abstractNumId w:val="32"/>
  </w:num>
  <w:num w:numId="19">
    <w:abstractNumId w:val="11"/>
  </w:num>
  <w:num w:numId="20">
    <w:abstractNumId w:val="14"/>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num>
  <w:num w:numId="25">
    <w:abstractNumId w:val="20"/>
  </w:num>
  <w:num w:numId="26">
    <w:abstractNumId w:val="13"/>
  </w:num>
  <w:num w:numId="27">
    <w:abstractNumId w:val="4"/>
  </w:num>
  <w:num w:numId="28">
    <w:abstractNumId w:val="21"/>
  </w:num>
  <w:num w:numId="29">
    <w:abstractNumId w:val="19"/>
  </w:num>
  <w:num w:numId="30">
    <w:abstractNumId w:val="8"/>
  </w:num>
  <w:num w:numId="31">
    <w:abstractNumId w:val="15"/>
  </w:num>
  <w:num w:numId="32">
    <w:abstractNumId w:val="29"/>
  </w:num>
  <w:num w:numId="33">
    <w:abstractNumId w:val="16"/>
  </w:num>
  <w:num w:numId="34">
    <w:abstractNumId w:val="34"/>
  </w:num>
  <w:num w:numId="35">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8C"/>
    <w:rsid w:val="00003274"/>
    <w:rsid w:val="000632C7"/>
    <w:rsid w:val="000727AD"/>
    <w:rsid w:val="0008623D"/>
    <w:rsid w:val="0009094E"/>
    <w:rsid w:val="000D5B51"/>
    <w:rsid w:val="00100EEF"/>
    <w:rsid w:val="00107EC9"/>
    <w:rsid w:val="0012226C"/>
    <w:rsid w:val="00130C79"/>
    <w:rsid w:val="001315C2"/>
    <w:rsid w:val="001339A3"/>
    <w:rsid w:val="00147C02"/>
    <w:rsid w:val="00166C69"/>
    <w:rsid w:val="00194F08"/>
    <w:rsid w:val="00196DC9"/>
    <w:rsid w:val="001B0619"/>
    <w:rsid w:val="001C2696"/>
    <w:rsid w:val="001C3433"/>
    <w:rsid w:val="001C4277"/>
    <w:rsid w:val="001D713C"/>
    <w:rsid w:val="00207F27"/>
    <w:rsid w:val="0021720F"/>
    <w:rsid w:val="0023478E"/>
    <w:rsid w:val="00273FFD"/>
    <w:rsid w:val="002743CA"/>
    <w:rsid w:val="00287B8A"/>
    <w:rsid w:val="002906E4"/>
    <w:rsid w:val="002942CB"/>
    <w:rsid w:val="002A26D2"/>
    <w:rsid w:val="002A3985"/>
    <w:rsid w:val="002D4A8B"/>
    <w:rsid w:val="002F54B4"/>
    <w:rsid w:val="003116A8"/>
    <w:rsid w:val="00320BD7"/>
    <w:rsid w:val="00321438"/>
    <w:rsid w:val="00322C77"/>
    <w:rsid w:val="00332FAB"/>
    <w:rsid w:val="00340985"/>
    <w:rsid w:val="003513FC"/>
    <w:rsid w:val="00357DA7"/>
    <w:rsid w:val="00365D5A"/>
    <w:rsid w:val="00367857"/>
    <w:rsid w:val="00370BC6"/>
    <w:rsid w:val="0038455D"/>
    <w:rsid w:val="003A7953"/>
    <w:rsid w:val="003B096C"/>
    <w:rsid w:val="003E2C82"/>
    <w:rsid w:val="00406346"/>
    <w:rsid w:val="00412F05"/>
    <w:rsid w:val="00434411"/>
    <w:rsid w:val="00440C41"/>
    <w:rsid w:val="004458CE"/>
    <w:rsid w:val="0044747F"/>
    <w:rsid w:val="00450837"/>
    <w:rsid w:val="00475EC4"/>
    <w:rsid w:val="004A1202"/>
    <w:rsid w:val="00521055"/>
    <w:rsid w:val="005555B0"/>
    <w:rsid w:val="005A0E28"/>
    <w:rsid w:val="005A270D"/>
    <w:rsid w:val="005A6616"/>
    <w:rsid w:val="005B172A"/>
    <w:rsid w:val="005C6FD2"/>
    <w:rsid w:val="005D4314"/>
    <w:rsid w:val="005E568A"/>
    <w:rsid w:val="005E5C6C"/>
    <w:rsid w:val="006072AA"/>
    <w:rsid w:val="00612E91"/>
    <w:rsid w:val="00616BE2"/>
    <w:rsid w:val="006170E6"/>
    <w:rsid w:val="00620E9B"/>
    <w:rsid w:val="00622FC7"/>
    <w:rsid w:val="006239E3"/>
    <w:rsid w:val="00644E65"/>
    <w:rsid w:val="006539BC"/>
    <w:rsid w:val="00676D30"/>
    <w:rsid w:val="00692ACE"/>
    <w:rsid w:val="00696FA4"/>
    <w:rsid w:val="006F05F7"/>
    <w:rsid w:val="006F1633"/>
    <w:rsid w:val="006F1DCB"/>
    <w:rsid w:val="0070246A"/>
    <w:rsid w:val="00711244"/>
    <w:rsid w:val="00712E39"/>
    <w:rsid w:val="0072738A"/>
    <w:rsid w:val="00742EFD"/>
    <w:rsid w:val="0074561B"/>
    <w:rsid w:val="007525B4"/>
    <w:rsid w:val="0076594F"/>
    <w:rsid w:val="0076674F"/>
    <w:rsid w:val="007842CC"/>
    <w:rsid w:val="007A6844"/>
    <w:rsid w:val="007B298C"/>
    <w:rsid w:val="007E1285"/>
    <w:rsid w:val="007F0829"/>
    <w:rsid w:val="00827D9E"/>
    <w:rsid w:val="00847E9A"/>
    <w:rsid w:val="00887C7C"/>
    <w:rsid w:val="00890D23"/>
    <w:rsid w:val="008B1C40"/>
    <w:rsid w:val="008B60A8"/>
    <w:rsid w:val="008C33CA"/>
    <w:rsid w:val="008E2BEF"/>
    <w:rsid w:val="008F28E0"/>
    <w:rsid w:val="00902C63"/>
    <w:rsid w:val="009372E3"/>
    <w:rsid w:val="00962556"/>
    <w:rsid w:val="009779D6"/>
    <w:rsid w:val="0099237F"/>
    <w:rsid w:val="00995F1F"/>
    <w:rsid w:val="009B18FF"/>
    <w:rsid w:val="009B21A1"/>
    <w:rsid w:val="009B4B14"/>
    <w:rsid w:val="009C0D6F"/>
    <w:rsid w:val="00A02F91"/>
    <w:rsid w:val="00A11519"/>
    <w:rsid w:val="00A15B72"/>
    <w:rsid w:val="00A178C5"/>
    <w:rsid w:val="00A242B2"/>
    <w:rsid w:val="00A309B5"/>
    <w:rsid w:val="00A45ED0"/>
    <w:rsid w:val="00A65D2E"/>
    <w:rsid w:val="00A66176"/>
    <w:rsid w:val="00A76B35"/>
    <w:rsid w:val="00A81906"/>
    <w:rsid w:val="00A92CDD"/>
    <w:rsid w:val="00AB4956"/>
    <w:rsid w:val="00AC0365"/>
    <w:rsid w:val="00AC5E63"/>
    <w:rsid w:val="00AC7417"/>
    <w:rsid w:val="00AD0494"/>
    <w:rsid w:val="00AD249E"/>
    <w:rsid w:val="00AD5FD1"/>
    <w:rsid w:val="00AE65AB"/>
    <w:rsid w:val="00AF5FDF"/>
    <w:rsid w:val="00B11572"/>
    <w:rsid w:val="00B226D8"/>
    <w:rsid w:val="00B36F12"/>
    <w:rsid w:val="00B403FC"/>
    <w:rsid w:val="00B550E7"/>
    <w:rsid w:val="00B554F5"/>
    <w:rsid w:val="00B7638B"/>
    <w:rsid w:val="00B80464"/>
    <w:rsid w:val="00B905F4"/>
    <w:rsid w:val="00B96EB3"/>
    <w:rsid w:val="00BB5712"/>
    <w:rsid w:val="00BC142D"/>
    <w:rsid w:val="00BE63F7"/>
    <w:rsid w:val="00C14C85"/>
    <w:rsid w:val="00C26F2E"/>
    <w:rsid w:val="00C31841"/>
    <w:rsid w:val="00C4477F"/>
    <w:rsid w:val="00C52004"/>
    <w:rsid w:val="00C53F40"/>
    <w:rsid w:val="00C60143"/>
    <w:rsid w:val="00C6481F"/>
    <w:rsid w:val="00C6721A"/>
    <w:rsid w:val="00CA7E90"/>
    <w:rsid w:val="00CB460C"/>
    <w:rsid w:val="00CB72E8"/>
    <w:rsid w:val="00CC17A8"/>
    <w:rsid w:val="00CE3992"/>
    <w:rsid w:val="00D02071"/>
    <w:rsid w:val="00D11B2D"/>
    <w:rsid w:val="00D132FE"/>
    <w:rsid w:val="00D5769A"/>
    <w:rsid w:val="00D57B11"/>
    <w:rsid w:val="00D60176"/>
    <w:rsid w:val="00D64C90"/>
    <w:rsid w:val="00D653F1"/>
    <w:rsid w:val="00D86560"/>
    <w:rsid w:val="00D91088"/>
    <w:rsid w:val="00DA4F12"/>
    <w:rsid w:val="00DB3F26"/>
    <w:rsid w:val="00DC0B9A"/>
    <w:rsid w:val="00DE4CAA"/>
    <w:rsid w:val="00DF09AD"/>
    <w:rsid w:val="00DF42BF"/>
    <w:rsid w:val="00DF67D5"/>
    <w:rsid w:val="00E46797"/>
    <w:rsid w:val="00E50A11"/>
    <w:rsid w:val="00E57618"/>
    <w:rsid w:val="00E669AE"/>
    <w:rsid w:val="00E74D60"/>
    <w:rsid w:val="00E8100F"/>
    <w:rsid w:val="00E906E1"/>
    <w:rsid w:val="00EB108F"/>
    <w:rsid w:val="00EB5D1E"/>
    <w:rsid w:val="00ED5481"/>
    <w:rsid w:val="00EF4232"/>
    <w:rsid w:val="00EF4EE0"/>
    <w:rsid w:val="00F016EE"/>
    <w:rsid w:val="00F02AFF"/>
    <w:rsid w:val="00F120A2"/>
    <w:rsid w:val="00F30303"/>
    <w:rsid w:val="00F434C3"/>
    <w:rsid w:val="00F62515"/>
    <w:rsid w:val="00F64CCD"/>
    <w:rsid w:val="00F66B2A"/>
    <w:rsid w:val="00F7059F"/>
    <w:rsid w:val="00F72143"/>
    <w:rsid w:val="00F80CC4"/>
    <w:rsid w:val="00FB0779"/>
    <w:rsid w:val="00FB62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1633"/>
    <w:rPr>
      <w:rFonts w:ascii="Calibri" w:eastAsia="Calibri"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298C"/>
  </w:style>
  <w:style w:type="paragraph" w:styleId="Footer">
    <w:name w:val="footer"/>
    <w:basedOn w:val="Normal"/>
    <w:link w:val="FooterChar"/>
    <w:uiPriority w:val="99"/>
    <w:unhideWhenUsed/>
    <w:rsid w:val="007B2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298C"/>
  </w:style>
  <w:style w:type="paragraph" w:styleId="BalloonText">
    <w:name w:val="Balloon Text"/>
    <w:basedOn w:val="Normal"/>
    <w:link w:val="BalloonTextChar"/>
    <w:uiPriority w:val="99"/>
    <w:semiHidden/>
    <w:unhideWhenUsed/>
    <w:rsid w:val="007B29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298C"/>
    <w:rPr>
      <w:rFonts w:ascii="Tahoma" w:hAnsi="Tahoma" w:cs="Tahoma"/>
      <w:sz w:val="16"/>
      <w:szCs w:val="16"/>
    </w:rPr>
  </w:style>
  <w:style w:type="table" w:styleId="TableGrid">
    <w:name w:val="Table Grid"/>
    <w:basedOn w:val="TableNormal"/>
    <w:rsid w:val="007B29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1"/>
    <w:locked/>
    <w:rsid w:val="007B298C"/>
    <w:rPr>
      <w:lang w:val="en-US" w:eastAsia="ja-JP"/>
    </w:rPr>
  </w:style>
  <w:style w:type="paragraph" w:customStyle="1" w:styleId="NoSpacing1">
    <w:name w:val="No Spacing1"/>
    <w:link w:val="NoSpacingChar"/>
    <w:qFormat/>
    <w:rsid w:val="007B298C"/>
    <w:pPr>
      <w:spacing w:after="0" w:line="240" w:lineRule="auto"/>
    </w:pPr>
    <w:rPr>
      <w:lang w:val="en-US" w:eastAsia="ja-JP"/>
    </w:rPr>
  </w:style>
  <w:style w:type="paragraph" w:styleId="Title">
    <w:name w:val="Title"/>
    <w:basedOn w:val="Normal"/>
    <w:next w:val="Normal"/>
    <w:link w:val="TitleChar"/>
    <w:uiPriority w:val="10"/>
    <w:qFormat/>
    <w:rsid w:val="007B298C"/>
    <w:pPr>
      <w:pBdr>
        <w:bottom w:val="single" w:sz="8" w:space="4" w:color="0F6FC6" w:themeColor="accent1"/>
      </w:pBdr>
      <w:spacing w:after="300" w:line="240" w:lineRule="auto"/>
      <w:contextualSpacing/>
    </w:pPr>
    <w:rPr>
      <w:rFonts w:asciiTheme="majorHAnsi" w:eastAsiaTheme="majorEastAsia" w:hAnsiTheme="majorHAnsi" w:cstheme="majorBidi"/>
      <w:color w:val="03485B"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7B298C"/>
    <w:rPr>
      <w:rFonts w:asciiTheme="majorHAnsi" w:eastAsiaTheme="majorEastAsia" w:hAnsiTheme="majorHAnsi" w:cstheme="majorBidi"/>
      <w:color w:val="03485B"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7B298C"/>
    <w:pPr>
      <w:numPr>
        <w:ilvl w:val="1"/>
      </w:numPr>
    </w:pPr>
    <w:rPr>
      <w:rFonts w:asciiTheme="majorHAnsi" w:eastAsiaTheme="majorEastAsia" w:hAnsiTheme="majorHAnsi" w:cstheme="majorBidi"/>
      <w:i/>
      <w:iCs/>
      <w:color w:val="0F6FC6" w:themeColor="accent1"/>
      <w:spacing w:val="15"/>
      <w:sz w:val="24"/>
      <w:szCs w:val="24"/>
      <w:lang w:val="en-US" w:eastAsia="ja-JP"/>
    </w:rPr>
  </w:style>
  <w:style w:type="character" w:customStyle="1" w:styleId="SubtitleChar">
    <w:name w:val="Subtitle Char"/>
    <w:basedOn w:val="DefaultParagraphFont"/>
    <w:link w:val="Subtitle"/>
    <w:uiPriority w:val="11"/>
    <w:rsid w:val="007B298C"/>
    <w:rPr>
      <w:rFonts w:asciiTheme="majorHAnsi" w:eastAsiaTheme="majorEastAsia" w:hAnsiTheme="majorHAnsi" w:cstheme="majorBidi"/>
      <w:i/>
      <w:iCs/>
      <w:color w:val="0F6FC6" w:themeColor="accent1"/>
      <w:spacing w:val="15"/>
      <w:sz w:val="24"/>
      <w:szCs w:val="24"/>
      <w:lang w:val="en-US" w:eastAsia="ja-JP"/>
    </w:rPr>
  </w:style>
  <w:style w:type="paragraph" w:styleId="NoSpacing">
    <w:name w:val="No Spacing"/>
    <w:uiPriority w:val="1"/>
    <w:qFormat/>
    <w:rsid w:val="007B298C"/>
    <w:pPr>
      <w:spacing w:after="0" w:line="240" w:lineRule="auto"/>
    </w:pPr>
    <w:rPr>
      <w:rFonts w:eastAsiaTheme="minorEastAsia"/>
      <w:lang w:val="en-US" w:eastAsia="ja-JP"/>
    </w:rPr>
  </w:style>
  <w:style w:type="character" w:styleId="Hyperlink">
    <w:name w:val="Hyperlink"/>
    <w:basedOn w:val="DefaultParagraphFont"/>
    <w:unhideWhenUsed/>
    <w:rsid w:val="007B298C"/>
    <w:rPr>
      <w:color w:val="0000FF"/>
      <w:u w:val="single"/>
    </w:rPr>
  </w:style>
  <w:style w:type="paragraph" w:styleId="ListParagraph">
    <w:name w:val="List Paragraph"/>
    <w:basedOn w:val="Normal"/>
    <w:uiPriority w:val="34"/>
    <w:qFormat/>
    <w:rsid w:val="007B298C"/>
    <w:pPr>
      <w:ind w:left="720"/>
      <w:contextualSpacing/>
    </w:pPr>
  </w:style>
  <w:style w:type="paragraph" w:customStyle="1" w:styleId="ListParagraph1">
    <w:name w:val="List Paragraph1"/>
    <w:basedOn w:val="Normal"/>
    <w:qFormat/>
    <w:rsid w:val="00AD0494"/>
    <w:pPr>
      <w:ind w:left="720"/>
      <w:contextualSpacing/>
    </w:pPr>
  </w:style>
  <w:style w:type="character" w:styleId="Strong">
    <w:name w:val="Strong"/>
    <w:basedOn w:val="DefaultParagraphFont"/>
    <w:qFormat/>
    <w:rsid w:val="006072AA"/>
    <w:rPr>
      <w:b/>
      <w:bCs/>
    </w:rPr>
  </w:style>
  <w:style w:type="paragraph" w:customStyle="1" w:styleId="Default">
    <w:name w:val="Default"/>
    <w:rsid w:val="00A65D2E"/>
    <w:pPr>
      <w:autoSpaceDE w:val="0"/>
      <w:autoSpaceDN w:val="0"/>
      <w:adjustRightInd w:val="0"/>
      <w:spacing w:after="0" w:line="240" w:lineRule="auto"/>
    </w:pPr>
    <w:rPr>
      <w:rFonts w:ascii="NSPCC Regular" w:hAnsi="NSPCC Regular" w:cs="NSPCC Regular"/>
      <w:color w:val="000000"/>
      <w:sz w:val="24"/>
      <w:szCs w:val="24"/>
    </w:rPr>
  </w:style>
  <w:style w:type="paragraph" w:styleId="NormalWeb">
    <w:name w:val="Normal (Web)"/>
    <w:basedOn w:val="Normal"/>
    <w:uiPriority w:val="99"/>
    <w:semiHidden/>
    <w:unhideWhenUsed/>
    <w:rsid w:val="00AC7417"/>
    <w:rPr>
      <w:rFonts w:ascii="Times New Roman" w:hAnsi="Times New Roman" w:cs="Times New Roman"/>
      <w:sz w:val="24"/>
      <w:szCs w:val="24"/>
    </w:rPr>
  </w:style>
  <w:style w:type="table" w:customStyle="1" w:styleId="TableGrid1">
    <w:name w:val="Table Grid1"/>
    <w:basedOn w:val="TableNormal"/>
    <w:next w:val="TableGrid"/>
    <w:rsid w:val="00AC7417"/>
    <w:pPr>
      <w:spacing w:after="0" w:line="240" w:lineRule="auto"/>
    </w:pPr>
    <w:rPr>
      <w:rFonts w:ascii="Calibri" w:eastAsia="Calibri" w:hAnsi="Calibri" w:cs="Calibri"/>
      <w:lang w:eastAsia="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C31841"/>
    <w:rPr>
      <w:vertAlign w:val="superscript"/>
    </w:rPr>
  </w:style>
  <w:style w:type="character" w:styleId="FollowedHyperlink">
    <w:name w:val="FollowedHyperlink"/>
    <w:basedOn w:val="DefaultParagraphFont"/>
    <w:uiPriority w:val="99"/>
    <w:semiHidden/>
    <w:unhideWhenUsed/>
    <w:rsid w:val="00C26F2E"/>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042805">
      <w:bodyDiv w:val="1"/>
      <w:marLeft w:val="0"/>
      <w:marRight w:val="0"/>
      <w:marTop w:val="0"/>
      <w:marBottom w:val="0"/>
      <w:divBdr>
        <w:top w:val="none" w:sz="0" w:space="0" w:color="auto"/>
        <w:left w:val="none" w:sz="0" w:space="0" w:color="auto"/>
        <w:bottom w:val="none" w:sz="0" w:space="0" w:color="auto"/>
        <w:right w:val="none" w:sz="0" w:space="0" w:color="auto"/>
      </w:divBdr>
      <w:divsChild>
        <w:div w:id="1803693260">
          <w:marLeft w:val="1166"/>
          <w:marRight w:val="0"/>
          <w:marTop w:val="96"/>
          <w:marBottom w:val="0"/>
          <w:divBdr>
            <w:top w:val="none" w:sz="0" w:space="0" w:color="auto"/>
            <w:left w:val="none" w:sz="0" w:space="0" w:color="auto"/>
            <w:bottom w:val="none" w:sz="0" w:space="0" w:color="auto"/>
            <w:right w:val="none" w:sz="0" w:space="0" w:color="auto"/>
          </w:divBdr>
        </w:div>
        <w:div w:id="1736973450">
          <w:marLeft w:val="1166"/>
          <w:marRight w:val="0"/>
          <w:marTop w:val="96"/>
          <w:marBottom w:val="0"/>
          <w:divBdr>
            <w:top w:val="none" w:sz="0" w:space="0" w:color="auto"/>
            <w:left w:val="none" w:sz="0" w:space="0" w:color="auto"/>
            <w:bottom w:val="none" w:sz="0" w:space="0" w:color="auto"/>
            <w:right w:val="none" w:sz="0" w:space="0" w:color="auto"/>
          </w:divBdr>
        </w:div>
        <w:div w:id="520895562">
          <w:marLeft w:val="1166"/>
          <w:marRight w:val="0"/>
          <w:marTop w:val="96"/>
          <w:marBottom w:val="0"/>
          <w:divBdr>
            <w:top w:val="none" w:sz="0" w:space="0" w:color="auto"/>
            <w:left w:val="none" w:sz="0" w:space="0" w:color="auto"/>
            <w:bottom w:val="none" w:sz="0" w:space="0" w:color="auto"/>
            <w:right w:val="none" w:sz="0" w:space="0" w:color="auto"/>
          </w:divBdr>
        </w:div>
        <w:div w:id="98795333">
          <w:marLeft w:val="1166"/>
          <w:marRight w:val="0"/>
          <w:marTop w:val="96"/>
          <w:marBottom w:val="0"/>
          <w:divBdr>
            <w:top w:val="none" w:sz="0" w:space="0" w:color="auto"/>
            <w:left w:val="none" w:sz="0" w:space="0" w:color="auto"/>
            <w:bottom w:val="none" w:sz="0" w:space="0" w:color="auto"/>
            <w:right w:val="none" w:sz="0" w:space="0" w:color="auto"/>
          </w:divBdr>
        </w:div>
        <w:div w:id="1993176299">
          <w:marLeft w:val="1166"/>
          <w:marRight w:val="0"/>
          <w:marTop w:val="96"/>
          <w:marBottom w:val="0"/>
          <w:divBdr>
            <w:top w:val="none" w:sz="0" w:space="0" w:color="auto"/>
            <w:left w:val="none" w:sz="0" w:space="0" w:color="auto"/>
            <w:bottom w:val="none" w:sz="0" w:space="0" w:color="auto"/>
            <w:right w:val="none" w:sz="0" w:space="0" w:color="auto"/>
          </w:divBdr>
        </w:div>
        <w:div w:id="2005814576">
          <w:marLeft w:val="1166"/>
          <w:marRight w:val="0"/>
          <w:marTop w:val="96"/>
          <w:marBottom w:val="0"/>
          <w:divBdr>
            <w:top w:val="none" w:sz="0" w:space="0" w:color="auto"/>
            <w:left w:val="none" w:sz="0" w:space="0" w:color="auto"/>
            <w:bottom w:val="none" w:sz="0" w:space="0" w:color="auto"/>
            <w:right w:val="none" w:sz="0" w:space="0" w:color="auto"/>
          </w:divBdr>
        </w:div>
        <w:div w:id="1411851850">
          <w:marLeft w:val="1166"/>
          <w:marRight w:val="0"/>
          <w:marTop w:val="96"/>
          <w:marBottom w:val="0"/>
          <w:divBdr>
            <w:top w:val="none" w:sz="0" w:space="0" w:color="auto"/>
            <w:left w:val="none" w:sz="0" w:space="0" w:color="auto"/>
            <w:bottom w:val="none" w:sz="0" w:space="0" w:color="auto"/>
            <w:right w:val="none" w:sz="0" w:space="0" w:color="auto"/>
          </w:divBdr>
        </w:div>
        <w:div w:id="705522349">
          <w:marLeft w:val="1166"/>
          <w:marRight w:val="0"/>
          <w:marTop w:val="96"/>
          <w:marBottom w:val="0"/>
          <w:divBdr>
            <w:top w:val="none" w:sz="0" w:space="0" w:color="auto"/>
            <w:left w:val="none" w:sz="0" w:space="0" w:color="auto"/>
            <w:bottom w:val="none" w:sz="0" w:space="0" w:color="auto"/>
            <w:right w:val="none" w:sz="0" w:space="0" w:color="auto"/>
          </w:divBdr>
        </w:div>
      </w:divsChild>
    </w:div>
    <w:div w:id="1320772542">
      <w:bodyDiv w:val="1"/>
      <w:marLeft w:val="0"/>
      <w:marRight w:val="0"/>
      <w:marTop w:val="0"/>
      <w:marBottom w:val="0"/>
      <w:divBdr>
        <w:top w:val="none" w:sz="0" w:space="0" w:color="auto"/>
        <w:left w:val="none" w:sz="0" w:space="0" w:color="auto"/>
        <w:bottom w:val="none" w:sz="0" w:space="0" w:color="auto"/>
        <w:right w:val="none" w:sz="0" w:space="0" w:color="auto"/>
      </w:divBdr>
    </w:div>
    <w:div w:id="1390491238">
      <w:bodyDiv w:val="1"/>
      <w:marLeft w:val="0"/>
      <w:marRight w:val="0"/>
      <w:marTop w:val="0"/>
      <w:marBottom w:val="0"/>
      <w:divBdr>
        <w:top w:val="none" w:sz="0" w:space="0" w:color="auto"/>
        <w:left w:val="none" w:sz="0" w:space="0" w:color="auto"/>
        <w:bottom w:val="none" w:sz="0" w:space="0" w:color="auto"/>
        <w:right w:val="none" w:sz="0" w:space="0" w:color="auto"/>
      </w:divBdr>
    </w:div>
    <w:div w:id="1403329165">
      <w:bodyDiv w:val="1"/>
      <w:marLeft w:val="0"/>
      <w:marRight w:val="0"/>
      <w:marTop w:val="0"/>
      <w:marBottom w:val="0"/>
      <w:divBdr>
        <w:top w:val="none" w:sz="0" w:space="0" w:color="auto"/>
        <w:left w:val="none" w:sz="0" w:space="0" w:color="auto"/>
        <w:bottom w:val="none" w:sz="0" w:space="0" w:color="auto"/>
        <w:right w:val="none" w:sz="0" w:space="0" w:color="auto"/>
      </w:divBdr>
    </w:div>
    <w:div w:id="1785221903">
      <w:bodyDiv w:val="1"/>
      <w:marLeft w:val="0"/>
      <w:marRight w:val="0"/>
      <w:marTop w:val="0"/>
      <w:marBottom w:val="0"/>
      <w:divBdr>
        <w:top w:val="none" w:sz="0" w:space="0" w:color="auto"/>
        <w:left w:val="none" w:sz="0" w:space="0" w:color="auto"/>
        <w:bottom w:val="none" w:sz="0" w:space="0" w:color="auto"/>
        <w:right w:val="none" w:sz="0" w:space="0" w:color="auto"/>
      </w:divBdr>
    </w:div>
    <w:div w:id="2006743372">
      <w:bodyDiv w:val="1"/>
      <w:marLeft w:val="0"/>
      <w:marRight w:val="0"/>
      <w:marTop w:val="0"/>
      <w:marBottom w:val="0"/>
      <w:divBdr>
        <w:top w:val="none" w:sz="0" w:space="0" w:color="auto"/>
        <w:left w:val="none" w:sz="0" w:space="0" w:color="auto"/>
        <w:bottom w:val="none" w:sz="0" w:space="0" w:color="auto"/>
        <w:right w:val="none" w:sz="0" w:space="0" w:color="auto"/>
      </w:divBdr>
    </w:div>
    <w:div w:id="2061245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file:///\\CE-USERDATA\CEHomeDrive$\AH641C\My%20Documents\Pan-Cheshire%20Missing%20from%20home%20protocol%202016" TargetMode="External"/><Relationship Id="rId3" Type="http://schemas.microsoft.com/office/2007/relationships/stylesWithEffects" Target="stylesWithEffect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5" Type="http://schemas.openxmlformats.org/officeDocument/2006/relationships/hyperlink" Target="mailto:prevent@cheshire.pnn.police.uk" TargetMode="Externa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package" Target="embeddings/Microsoft_PowerPoint_Slide1.sldx"/><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9.jpeg"/><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8.jpeg"/><Relationship Id="rId28" Type="http://schemas.openxmlformats.org/officeDocument/2006/relationships/hyperlink" Target="http://www.cheshireeast.gov.uk/care-and-support/healthy-lifestyles/domestic_abuse/children_and_domestic_abuse.aspx" TargetMode="External"/><Relationship Id="rId10" Type="http://schemas.openxmlformats.org/officeDocument/2006/relationships/hyperlink" Target="http://www.cheshireeastlscb.org.uk/pdf/multi-agency-practice-standards-april-2016.pdf" TargetMode="External"/><Relationship Id="rId19" Type="http://schemas.openxmlformats.org/officeDocument/2006/relationships/image" Target="media/image5.em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ov.uk/complain-about-school" TargetMode="External"/><Relationship Id="rId14" Type="http://schemas.openxmlformats.org/officeDocument/2006/relationships/footer" Target="footer2.xml"/><Relationship Id="rId22" Type="http://schemas.openxmlformats.org/officeDocument/2006/relationships/image" Target="media/image7.jpeg"/><Relationship Id="rId27" Type="http://schemas.openxmlformats.org/officeDocument/2006/relationships/hyperlink" Target="http://www.proceduresonline.com/LimitedCMS_centrally_managed_content/pancheshire/shared_files/cse_op_pr.pdf"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_rels/theme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effectStyle>
        <a:effectStyle>
          <a:effectLst>
            <a:outerShdw blurRad="57150" dist="38100" dir="5400000" algn="ctr" rotWithShape="0">
              <a:schemeClr val="phClr">
                <a:shade val="9000"/>
                <a:alpha val="48000"/>
                <a:satMod val="105000"/>
              </a:schemeClr>
            </a:outerShdw>
          </a:effectLst>
          <a:scene3d>
            <a:camera prst="orthographicFront">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10242</Words>
  <Characters>58380</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Model Child Protection and Safeguarding Policy</vt:lpstr>
    </vt:vector>
  </TitlesOfParts>
  <Company>Cheshire Shared Services</Company>
  <LinksUpToDate>false</LinksUpToDate>
  <CharactersWithSpaces>68486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Child Protection and Safeguarding Policy</dc:title>
  <dc:creator>PORTER, Karen</dc:creator>
  <cp:lastModifiedBy>Kim Wilson</cp:lastModifiedBy>
  <cp:revision>2</cp:revision>
  <cp:lastPrinted>2016-09-13T12:35:00Z</cp:lastPrinted>
  <dcterms:created xsi:type="dcterms:W3CDTF">2016-11-15T17:26:00Z</dcterms:created>
  <dcterms:modified xsi:type="dcterms:W3CDTF">2016-11-15T17:26:00Z</dcterms:modified>
</cp:coreProperties>
</file>