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8035B" w14:textId="77777777" w:rsidR="004D0FAB" w:rsidRDefault="004D0FA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4D8B808" wp14:editId="7918CE90">
            <wp:simplePos x="0" y="0"/>
            <wp:positionH relativeFrom="column">
              <wp:posOffset>1681480</wp:posOffset>
            </wp:positionH>
            <wp:positionV relativeFrom="paragraph">
              <wp:posOffset>-544195</wp:posOffset>
            </wp:positionV>
            <wp:extent cx="526732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561" y="21278"/>
                <wp:lineTo x="2156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56703" w14:textId="77777777" w:rsidR="00A476CD" w:rsidRPr="004D0FAB" w:rsidRDefault="00A476CD">
      <w:pPr>
        <w:rPr>
          <w:b/>
        </w:rPr>
      </w:pPr>
    </w:p>
    <w:p w14:paraId="1A8DDDB2" w14:textId="4EA52501" w:rsidR="004D0FAB" w:rsidRPr="00EF0DE3" w:rsidRDefault="004D0FAB">
      <w:pPr>
        <w:rPr>
          <w:b/>
          <w:sz w:val="24"/>
          <w:szCs w:val="24"/>
        </w:rPr>
      </w:pPr>
      <w:r w:rsidRPr="00EF0DE3">
        <w:rPr>
          <w:b/>
          <w:sz w:val="24"/>
          <w:szCs w:val="24"/>
        </w:rPr>
        <w:t xml:space="preserve">Report: </w:t>
      </w:r>
      <w:r w:rsidR="009F2378">
        <w:rPr>
          <w:b/>
          <w:sz w:val="24"/>
          <w:szCs w:val="24"/>
        </w:rPr>
        <w:t xml:space="preserve">Literacy Catch Up Grant </w:t>
      </w:r>
      <w:r w:rsidR="00D31A90">
        <w:rPr>
          <w:b/>
          <w:sz w:val="24"/>
          <w:szCs w:val="24"/>
        </w:rPr>
        <w:t>– 20</w:t>
      </w:r>
      <w:r w:rsidR="00F04242">
        <w:rPr>
          <w:b/>
          <w:sz w:val="24"/>
          <w:szCs w:val="24"/>
        </w:rPr>
        <w:t>20-21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4D0FAB" w:rsidRPr="00EF0DE3" w14:paraId="5357E94A" w14:textId="77777777" w:rsidTr="00316A82">
        <w:tc>
          <w:tcPr>
            <w:tcW w:w="14567" w:type="dxa"/>
            <w:tcBorders>
              <w:bottom w:val="single" w:sz="4" w:space="0" w:color="auto"/>
            </w:tcBorders>
          </w:tcPr>
          <w:p w14:paraId="4F7EB607" w14:textId="77777777" w:rsidR="004D0FAB" w:rsidRPr="00EF0DE3" w:rsidRDefault="004D0FAB">
            <w:pPr>
              <w:rPr>
                <w:rFonts w:cstheme="minorHAnsi"/>
                <w:sz w:val="24"/>
                <w:szCs w:val="24"/>
              </w:rPr>
            </w:pPr>
          </w:p>
          <w:p w14:paraId="4B1A0581" w14:textId="77777777" w:rsidR="00766DD1" w:rsidRPr="00EF0DE3" w:rsidRDefault="006D36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Literacy and Numeracy at Springfield School </w:t>
            </w:r>
          </w:p>
          <w:p w14:paraId="40521355" w14:textId="77777777" w:rsidR="009F2378" w:rsidRDefault="009F2378" w:rsidP="009F2378">
            <w:pPr>
              <w:spacing w:before="100" w:beforeAutospacing="1"/>
              <w:ind w:left="105"/>
            </w:pPr>
            <w:r>
              <w:t xml:space="preserve">The literacy and numeracy catch-up premium gives schools additional funding to support year 7 pupils who did not </w:t>
            </w:r>
            <w:r w:rsidRPr="00F375A7">
              <w:t xml:space="preserve">achieve </w:t>
            </w:r>
            <w:hyperlink r:id="rId6" w:history="1">
              <w:r w:rsidRPr="00F375A7">
                <w:rPr>
                  <w:rStyle w:val="Hyperlink"/>
                  <w:color w:val="auto"/>
                  <w:u w:val="none"/>
                </w:rPr>
                <w:t>the expected standard</w:t>
              </w:r>
            </w:hyperlink>
            <w:r w:rsidRPr="00F375A7">
              <w:t xml:space="preserve"> in</w:t>
            </w:r>
            <w:r>
              <w:t xml:space="preserve"> reading or maths at the end of key stage 2 (KS2).  At </w:t>
            </w:r>
            <w:r w:rsidR="00DA6B99">
              <w:t>Springfield</w:t>
            </w:r>
            <w:r>
              <w:t xml:space="preserve"> School, this funding is used to:</w:t>
            </w:r>
          </w:p>
          <w:p w14:paraId="27BC8C2E" w14:textId="77777777" w:rsidR="009F2378" w:rsidRDefault="009F2378" w:rsidP="009F2378">
            <w:pPr>
              <w:pStyle w:val="ListParagraph"/>
              <w:numPr>
                <w:ilvl w:val="0"/>
                <w:numId w:val="1"/>
              </w:numPr>
              <w:spacing w:before="100" w:beforeAutospacing="1"/>
            </w:pPr>
            <w:r>
              <w:t>Provide individual or small group intervention linked to an identified need to support or challenge</w:t>
            </w:r>
          </w:p>
          <w:p w14:paraId="075A948F" w14:textId="77777777" w:rsidR="00DA6B99" w:rsidRDefault="00DA6B99" w:rsidP="00DA6B99">
            <w:pPr>
              <w:pStyle w:val="ListParagraph"/>
              <w:numPr>
                <w:ilvl w:val="0"/>
                <w:numId w:val="1"/>
              </w:numPr>
              <w:spacing w:before="100" w:beforeAutospacing="1"/>
            </w:pPr>
            <w:r>
              <w:t>Purchase specific resources that support and enhance provision in Maths and English</w:t>
            </w:r>
          </w:p>
          <w:p w14:paraId="3901EF3E" w14:textId="77777777" w:rsidR="009F2378" w:rsidRDefault="009F2378" w:rsidP="009F2378">
            <w:pPr>
              <w:pStyle w:val="ListParagraph"/>
              <w:numPr>
                <w:ilvl w:val="0"/>
                <w:numId w:val="1"/>
              </w:numPr>
              <w:spacing w:before="100" w:beforeAutospacing="1"/>
            </w:pPr>
            <w:r>
              <w:t>Raise attainment and achievement in English and Maths</w:t>
            </w:r>
          </w:p>
          <w:p w14:paraId="1A43E755" w14:textId="77777777" w:rsidR="00EF0DE3" w:rsidRPr="00EF0DE3" w:rsidRDefault="00EF0DE3" w:rsidP="00766DD1">
            <w:pPr>
              <w:shd w:val="clear" w:color="auto" w:fill="FFFFFF"/>
              <w:spacing w:before="240" w:after="240" w:line="302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A0E5822" w14:textId="77777777" w:rsidR="00766DD1" w:rsidRPr="00EF0DE3" w:rsidRDefault="00766DD1">
            <w:pPr>
              <w:rPr>
                <w:sz w:val="24"/>
                <w:szCs w:val="24"/>
              </w:rPr>
            </w:pPr>
          </w:p>
        </w:tc>
      </w:tr>
    </w:tbl>
    <w:p w14:paraId="6E9DAD06" w14:textId="77777777" w:rsidR="007763A9" w:rsidRDefault="007763A9">
      <w:pPr>
        <w:rPr>
          <w:sz w:val="24"/>
          <w:szCs w:val="24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4855"/>
        <w:gridCol w:w="7444"/>
        <w:gridCol w:w="2268"/>
      </w:tblGrid>
      <w:tr w:rsidR="007763A9" w:rsidRPr="00EF0DE3" w14:paraId="3D850762" w14:textId="77777777" w:rsidTr="00432684">
        <w:tc>
          <w:tcPr>
            <w:tcW w:w="4855" w:type="dxa"/>
            <w:shd w:val="clear" w:color="auto" w:fill="D99594" w:themeFill="accent2" w:themeFillTint="99"/>
          </w:tcPr>
          <w:p w14:paraId="3203A3A9" w14:textId="77777777" w:rsidR="007763A9" w:rsidRPr="00EF0DE3" w:rsidRDefault="00DA6B99" w:rsidP="00432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Area to develop / item </w:t>
            </w:r>
          </w:p>
        </w:tc>
        <w:tc>
          <w:tcPr>
            <w:tcW w:w="7444" w:type="dxa"/>
            <w:shd w:val="clear" w:color="auto" w:fill="D99594" w:themeFill="accent2" w:themeFillTint="99"/>
          </w:tcPr>
          <w:p w14:paraId="50AA5433" w14:textId="77777777" w:rsidR="007763A9" w:rsidRPr="00EF0DE3" w:rsidRDefault="007763A9" w:rsidP="00432684">
            <w:pPr>
              <w:rPr>
                <w:sz w:val="24"/>
                <w:szCs w:val="24"/>
              </w:rPr>
            </w:pPr>
            <w:r w:rsidRPr="00EF0DE3">
              <w:rPr>
                <w:sz w:val="24"/>
                <w:szCs w:val="24"/>
              </w:rPr>
              <w:t xml:space="preserve">Impact 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14:paraId="316CFF25" w14:textId="77777777" w:rsidR="007763A9" w:rsidRPr="00EF0DE3" w:rsidRDefault="007763A9" w:rsidP="00432684">
            <w:pPr>
              <w:rPr>
                <w:sz w:val="24"/>
                <w:szCs w:val="24"/>
              </w:rPr>
            </w:pPr>
            <w:r w:rsidRPr="00EF0DE3">
              <w:rPr>
                <w:sz w:val="24"/>
                <w:szCs w:val="24"/>
              </w:rPr>
              <w:t xml:space="preserve">Cost </w:t>
            </w:r>
          </w:p>
        </w:tc>
      </w:tr>
      <w:tr w:rsidR="007763A9" w:rsidRPr="00EF0DE3" w14:paraId="7DBAF10C" w14:textId="77777777" w:rsidTr="00432684">
        <w:tc>
          <w:tcPr>
            <w:tcW w:w="4855" w:type="dxa"/>
          </w:tcPr>
          <w:p w14:paraId="33790562" w14:textId="77777777" w:rsidR="007763A9" w:rsidRDefault="006D368F" w:rsidP="00DA6B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Purchase additional teaching time for the English lead to incorporate additional small group teaching. </w:t>
            </w:r>
          </w:p>
        </w:tc>
        <w:tc>
          <w:tcPr>
            <w:tcW w:w="7444" w:type="dxa"/>
          </w:tcPr>
          <w:p w14:paraId="44D03EB8" w14:textId="77777777" w:rsidR="003033AE" w:rsidRDefault="006D368F" w:rsidP="00432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Teaching small groups in Year 7 will enable pupils to have intensive catch up lessons to raise attainment. </w:t>
            </w:r>
          </w:p>
        </w:tc>
        <w:tc>
          <w:tcPr>
            <w:tcW w:w="2268" w:type="dxa"/>
          </w:tcPr>
          <w:p w14:paraId="0402E294" w14:textId="188CED2D" w:rsidR="007763A9" w:rsidRDefault="008C454A" w:rsidP="00432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  <w:bookmarkStart w:id="0" w:name="_GoBack"/>
            <w:bookmarkEnd w:id="0"/>
          </w:p>
        </w:tc>
      </w:tr>
      <w:tr w:rsidR="007763A9" w:rsidRPr="00EF0DE3" w14:paraId="78A98B07" w14:textId="77777777" w:rsidTr="00432684">
        <w:tc>
          <w:tcPr>
            <w:tcW w:w="4855" w:type="dxa"/>
          </w:tcPr>
          <w:p w14:paraId="07BE5CCA" w14:textId="77777777" w:rsidR="007763A9" w:rsidRDefault="006D368F" w:rsidP="00DA6B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Purchase of drama materials – ‘Puppet Show’ </w:t>
            </w:r>
          </w:p>
          <w:p w14:paraId="2CFA5593" w14:textId="77777777" w:rsidR="006D368F" w:rsidRPr="00EF0DE3" w:rsidRDefault="006D368F" w:rsidP="00DA6B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14:paraId="1AB1B7FB" w14:textId="77777777" w:rsidR="007763A9" w:rsidRDefault="006D368F" w:rsidP="00DA6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 the new materials to enhance the English curriculum through Drama, raising attainment in particular with speaking and listening.</w:t>
            </w:r>
          </w:p>
          <w:p w14:paraId="2EEBC7EA" w14:textId="77777777" w:rsidR="006D368F" w:rsidRPr="00EF0DE3" w:rsidRDefault="006D368F" w:rsidP="00DA6B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612A89" w14:textId="1566A26D" w:rsidR="007763A9" w:rsidRDefault="008C454A" w:rsidP="00432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£1,000</w:t>
            </w:r>
          </w:p>
        </w:tc>
      </w:tr>
      <w:tr w:rsidR="007763A9" w:rsidRPr="00EF0DE3" w14:paraId="77255C4D" w14:textId="77777777" w:rsidTr="00432684">
        <w:tc>
          <w:tcPr>
            <w:tcW w:w="4855" w:type="dxa"/>
          </w:tcPr>
          <w:p w14:paraId="1B4793C4" w14:textId="77777777" w:rsidR="007763A9" w:rsidRDefault="006D368F" w:rsidP="00DA6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Purchase of purple mash software </w:t>
            </w:r>
          </w:p>
          <w:p w14:paraId="23FC825F" w14:textId="77777777" w:rsidR="006D368F" w:rsidRDefault="006D368F" w:rsidP="00DA6B99">
            <w:pPr>
              <w:rPr>
                <w:sz w:val="24"/>
                <w:szCs w:val="24"/>
              </w:rPr>
            </w:pPr>
          </w:p>
          <w:p w14:paraId="29224AE2" w14:textId="77777777" w:rsidR="006D368F" w:rsidRPr="00EF0DE3" w:rsidRDefault="006D368F" w:rsidP="00DA6B99">
            <w:pPr>
              <w:rPr>
                <w:sz w:val="24"/>
                <w:szCs w:val="24"/>
              </w:rPr>
            </w:pPr>
          </w:p>
        </w:tc>
        <w:tc>
          <w:tcPr>
            <w:tcW w:w="7444" w:type="dxa"/>
          </w:tcPr>
          <w:p w14:paraId="239F87CF" w14:textId="77777777" w:rsidR="00A272D7" w:rsidRDefault="00A272D7" w:rsidP="00DA6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Purchase of new software to enhance the curriculum in both Numeracy and Literacy – to better support pupils through technology. </w:t>
            </w:r>
          </w:p>
          <w:p w14:paraId="3A29E385" w14:textId="77777777" w:rsidR="00A272D7" w:rsidRDefault="00A272D7" w:rsidP="00DA6B99">
            <w:pPr>
              <w:rPr>
                <w:sz w:val="24"/>
                <w:szCs w:val="24"/>
              </w:rPr>
            </w:pPr>
          </w:p>
          <w:p w14:paraId="740A3E8E" w14:textId="77777777" w:rsidR="007763A9" w:rsidRPr="00EF0DE3" w:rsidRDefault="00A272D7" w:rsidP="00DA6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80EB43D" w14:textId="45A9EA77" w:rsidR="007763A9" w:rsidRPr="00EF0DE3" w:rsidRDefault="008C454A" w:rsidP="00432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£1,500</w:t>
            </w:r>
          </w:p>
        </w:tc>
      </w:tr>
      <w:tr w:rsidR="007763A9" w:rsidRPr="00EF0DE3" w14:paraId="5CA10F55" w14:textId="77777777" w:rsidTr="00432684">
        <w:tc>
          <w:tcPr>
            <w:tcW w:w="14567" w:type="dxa"/>
            <w:gridSpan w:val="3"/>
            <w:shd w:val="clear" w:color="auto" w:fill="D99594" w:themeFill="accent2" w:themeFillTint="99"/>
          </w:tcPr>
          <w:p w14:paraId="6F52F580" w14:textId="77777777" w:rsidR="007763A9" w:rsidRPr="00F4243B" w:rsidRDefault="007763A9" w:rsidP="006D368F">
            <w:pPr>
              <w:rPr>
                <w:sz w:val="24"/>
                <w:szCs w:val="24"/>
              </w:rPr>
            </w:pPr>
            <w:r w:rsidRPr="00F4243B">
              <w:rPr>
                <w:sz w:val="24"/>
                <w:szCs w:val="24"/>
              </w:rPr>
              <w:lastRenderedPageBreak/>
              <w:t xml:space="preserve"> </w:t>
            </w:r>
            <w:r w:rsidR="006D368F">
              <w:rPr>
                <w:b/>
                <w:sz w:val="24"/>
                <w:szCs w:val="24"/>
              </w:rPr>
              <w:t xml:space="preserve">Projected future use </w:t>
            </w:r>
          </w:p>
        </w:tc>
      </w:tr>
      <w:tr w:rsidR="007763A9" w:rsidRPr="00EF0DE3" w14:paraId="4BFC5BC8" w14:textId="77777777" w:rsidTr="00432684">
        <w:tc>
          <w:tcPr>
            <w:tcW w:w="14567" w:type="dxa"/>
            <w:gridSpan w:val="3"/>
          </w:tcPr>
          <w:p w14:paraId="29D61602" w14:textId="77777777" w:rsidR="007763A9" w:rsidRDefault="00A272D7" w:rsidP="00DA6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research the feasibility of Every Child Counts </w:t>
            </w:r>
            <w:r w:rsidR="00546E1A">
              <w:rPr>
                <w:sz w:val="24"/>
                <w:szCs w:val="24"/>
              </w:rPr>
              <w:t>for both Literacy and Numeracy.</w:t>
            </w:r>
          </w:p>
          <w:p w14:paraId="1517144F" w14:textId="77777777" w:rsidR="00546E1A" w:rsidRDefault="00546E1A" w:rsidP="00DA6B99">
            <w:pPr>
              <w:rPr>
                <w:sz w:val="24"/>
                <w:szCs w:val="24"/>
              </w:rPr>
            </w:pPr>
          </w:p>
          <w:p w14:paraId="3172DC6A" w14:textId="77777777" w:rsidR="00546E1A" w:rsidRDefault="00546E1A" w:rsidP="00DA6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could include:</w:t>
            </w:r>
          </w:p>
          <w:p w14:paraId="1E7E8D73" w14:textId="77777777" w:rsidR="00546E1A" w:rsidRDefault="00546E1A" w:rsidP="00546E1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CPD for staff</w:t>
            </w:r>
          </w:p>
          <w:p w14:paraId="78053E6E" w14:textId="77777777" w:rsidR="00546E1A" w:rsidRDefault="00546E1A" w:rsidP="00546E1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Resources for teaching </w:t>
            </w:r>
          </w:p>
          <w:p w14:paraId="7C38F100" w14:textId="77777777" w:rsidR="00546E1A" w:rsidRPr="00546E1A" w:rsidRDefault="00546E1A" w:rsidP="00546E1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Resources for pupils to use from home </w:t>
            </w:r>
          </w:p>
          <w:p w14:paraId="2F8294B2" w14:textId="77777777" w:rsidR="00546E1A" w:rsidRDefault="00546E1A" w:rsidP="00DA6B99">
            <w:pPr>
              <w:rPr>
                <w:sz w:val="24"/>
                <w:szCs w:val="24"/>
              </w:rPr>
            </w:pPr>
          </w:p>
          <w:p w14:paraId="3F8F48B5" w14:textId="77777777" w:rsidR="00546E1A" w:rsidRDefault="00546E1A" w:rsidP="00DA6B99">
            <w:pPr>
              <w:rPr>
                <w:sz w:val="24"/>
                <w:szCs w:val="24"/>
              </w:rPr>
            </w:pPr>
          </w:p>
          <w:p w14:paraId="76E50BA3" w14:textId="77777777" w:rsidR="00546E1A" w:rsidRPr="00F4243B" w:rsidRDefault="00546E1A" w:rsidP="00DA6B99">
            <w:pPr>
              <w:rPr>
                <w:sz w:val="24"/>
                <w:szCs w:val="24"/>
              </w:rPr>
            </w:pPr>
          </w:p>
        </w:tc>
      </w:tr>
    </w:tbl>
    <w:p w14:paraId="2B59F354" w14:textId="77777777" w:rsidR="007763A9" w:rsidRPr="00EF0DE3" w:rsidRDefault="007763A9">
      <w:pPr>
        <w:rPr>
          <w:sz w:val="24"/>
          <w:szCs w:val="24"/>
        </w:rPr>
      </w:pPr>
    </w:p>
    <w:sectPr w:rsidR="007763A9" w:rsidRPr="00EF0DE3" w:rsidSect="00316A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108A2"/>
    <w:multiLevelType w:val="hybridMultilevel"/>
    <w:tmpl w:val="BA2EF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77071"/>
    <w:multiLevelType w:val="hybridMultilevel"/>
    <w:tmpl w:val="DB76FB0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FAB"/>
    <w:rsid w:val="001B4FDE"/>
    <w:rsid w:val="00224899"/>
    <w:rsid w:val="002D495D"/>
    <w:rsid w:val="003033AE"/>
    <w:rsid w:val="00316A82"/>
    <w:rsid w:val="003B1BB8"/>
    <w:rsid w:val="004D0FAB"/>
    <w:rsid w:val="00546E1A"/>
    <w:rsid w:val="005F0AEA"/>
    <w:rsid w:val="006D368F"/>
    <w:rsid w:val="00766DD1"/>
    <w:rsid w:val="007763A9"/>
    <w:rsid w:val="00863486"/>
    <w:rsid w:val="00897E27"/>
    <w:rsid w:val="008B6EF9"/>
    <w:rsid w:val="008C454A"/>
    <w:rsid w:val="008E11D5"/>
    <w:rsid w:val="009F2378"/>
    <w:rsid w:val="00A01B42"/>
    <w:rsid w:val="00A272D7"/>
    <w:rsid w:val="00A277F0"/>
    <w:rsid w:val="00A476CD"/>
    <w:rsid w:val="00C73801"/>
    <w:rsid w:val="00C818A7"/>
    <w:rsid w:val="00D31A90"/>
    <w:rsid w:val="00D60CEF"/>
    <w:rsid w:val="00DA6B99"/>
    <w:rsid w:val="00E546BA"/>
    <w:rsid w:val="00ED4935"/>
    <w:rsid w:val="00EF0DE3"/>
    <w:rsid w:val="00F04242"/>
    <w:rsid w:val="00F4243B"/>
    <w:rsid w:val="00F72DD2"/>
    <w:rsid w:val="00F9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BA5B"/>
  <w15:docId w15:val="{DB722D30-97EE-4100-8383-4B05E321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F23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2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uidance/scaled-scores-at-key-stage-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School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Hodgkison</dc:creator>
  <cp:lastModifiedBy>Springfield School Head</cp:lastModifiedBy>
  <cp:revision>9</cp:revision>
  <dcterms:created xsi:type="dcterms:W3CDTF">2018-09-11T08:37:00Z</dcterms:created>
  <dcterms:modified xsi:type="dcterms:W3CDTF">2020-07-08T12:55:00Z</dcterms:modified>
</cp:coreProperties>
</file>